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5249544"/>
        <w:docPartObj>
          <w:docPartGallery w:val="Cover Pages"/>
          <w:docPartUnique/>
        </w:docPartObj>
      </w:sdtPr>
      <w:sdtEndPr>
        <w:rPr>
          <w:rFonts w:ascii="ＭＳ ゴシック" w:eastAsia="ＭＳ ゴシック" w:hAnsi="ＭＳ ゴシック"/>
          <w:b/>
          <w:sz w:val="24"/>
        </w:rPr>
      </w:sdtEndPr>
      <w:sdtContent>
        <w:p w14:paraId="050CEC55" w14:textId="2E77F6CA" w:rsidR="007F06A8" w:rsidRDefault="001C2054">
          <w:r>
            <w:rPr>
              <w:noProof/>
            </w:rPr>
            <mc:AlternateContent>
              <mc:Choice Requires="wpg">
                <w:drawing>
                  <wp:anchor distT="0" distB="0" distL="114300" distR="114300" simplePos="0" relativeHeight="251661312" behindDoc="1" locked="0" layoutInCell="1" allowOverlap="1" wp14:anchorId="4CB8CEFE" wp14:editId="613426F1">
                    <wp:simplePos x="0" y="0"/>
                    <wp:positionH relativeFrom="margin">
                      <wp:posOffset>-488315</wp:posOffset>
                    </wp:positionH>
                    <wp:positionV relativeFrom="page">
                      <wp:posOffset>619125</wp:posOffset>
                    </wp:positionV>
                    <wp:extent cx="7190087" cy="5143500"/>
                    <wp:effectExtent l="0" t="0" r="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0087" cy="5143500"/>
                              <a:chOff x="0" y="0"/>
                              <a:chExt cx="5561330" cy="5279688"/>
                            </a:xfrm>
                          </wpg:grpSpPr>
                          <wps:wsp>
                            <wps:cNvPr id="126" name="フリーフォーム 10"/>
                            <wps:cNvSpPr>
                              <a:spLocks/>
                            </wps:cNvSpPr>
                            <wps:spPr bwMode="auto">
                              <a:xfrm>
                                <a:off x="0" y="0"/>
                                <a:ext cx="5557521" cy="4699553"/>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46CBCDE" w14:textId="78C110A7" w:rsidR="002101B3" w:rsidRDefault="00033B44" w:rsidP="001C2054">
                                  <w:pPr>
                                    <w:ind w:firstLineChars="50" w:firstLine="358"/>
                                    <w:rPr>
                                      <w:color w:val="FFFFFF" w:themeColor="background1"/>
                                      <w:sz w:val="72"/>
                                      <w:szCs w:val="72"/>
                                    </w:rPr>
                                  </w:pPr>
                                  <w:sdt>
                                    <w:sdtPr>
                                      <w:rPr>
                                        <w:color w:val="FFFFFF" w:themeColor="background1"/>
                                        <w:sz w:val="72"/>
                                        <w:szCs w:val="72"/>
                                      </w:rPr>
                                      <w:alias w:val="タイトル"/>
                                      <w:tag w:val=""/>
                                      <w:id w:val="270902470"/>
                                      <w:dataBinding w:prefixMappings="xmlns:ns0='http://purl.org/dc/elements/1.1/' xmlns:ns1='http://schemas.openxmlformats.org/package/2006/metadata/core-properties' " w:xpath="/ns1:coreProperties[1]/ns0:title[1]" w:storeItemID="{6C3C8BC8-F283-45AE-878A-BAB7291924A1}"/>
                                      <w:text/>
                                    </w:sdtPr>
                                    <w:sdtEndPr/>
                                    <w:sdtContent>
                                      <w:r w:rsidR="002101B3" w:rsidRPr="001C2054">
                                        <w:rPr>
                                          <w:rFonts w:hint="eastAsia"/>
                                          <w:color w:val="FFFFFF" w:themeColor="background1"/>
                                          <w:sz w:val="72"/>
                                          <w:szCs w:val="72"/>
                                        </w:rPr>
                                        <w:t>令和</w:t>
                                      </w:r>
                                      <w:r w:rsidR="00562E20">
                                        <w:rPr>
                                          <w:rFonts w:hint="eastAsia"/>
                                          <w:color w:val="FFFFFF" w:themeColor="background1"/>
                                          <w:sz w:val="72"/>
                                          <w:szCs w:val="72"/>
                                        </w:rPr>
                                        <w:t>４</w:t>
                                      </w:r>
                                      <w:r w:rsidR="002101B3" w:rsidRPr="001C2054">
                                        <w:rPr>
                                          <w:color w:val="FFFFFF" w:themeColor="background1"/>
                                          <w:sz w:val="72"/>
                                          <w:szCs w:val="72"/>
                                        </w:rPr>
                                        <w:t>年度</w:t>
                                      </w:r>
                                      <w:r w:rsidR="002101B3" w:rsidRPr="001C2054">
                                        <w:rPr>
                                          <w:rFonts w:hint="eastAsia"/>
                                          <w:color w:val="FFFFFF" w:themeColor="background1"/>
                                          <w:sz w:val="72"/>
                                          <w:szCs w:val="72"/>
                                        </w:rPr>
                                        <w:t>事業報告書</w:t>
                                      </w:r>
                                    </w:sdtContent>
                                  </w:sdt>
                                </w:p>
                                <w:p w14:paraId="5470065B" w14:textId="77777777" w:rsidR="002101B3" w:rsidRDefault="002101B3"/>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CB8CEFE" id="グループ 125" o:spid="_x0000_s1026" style="position:absolute;left:0;text-align:left;margin-left:-38.45pt;margin-top:48.75pt;width:566.15pt;height:405pt;z-index:-251655168;mso-position-horizontal-relative:margin;mso-position-vertical-relative:page;mso-width-relative:margin" coordsize="55613,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">
                    <o:lock v:ext="edit" aspectratio="t"/>
                    <v:shape id="フリーフォーム 10" o:spid="_x0000_s1027" style="position:absolute;width:55575;height:4699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323589;872222,4464575;5557521,4323589;5557521,4142320;5557521,0;0,0" o:connectangles="0,0,0,0,0,0,0" textboxrect="0,0,720,700"/>
                      <v:textbox inset="1in,86.4pt,86.4pt,86.4pt">
                        <w:txbxContent>
                          <w:p w14:paraId="546CBCDE" w14:textId="78C110A7" w:rsidR="002101B3" w:rsidRDefault="00033B44" w:rsidP="001C2054">
                            <w:pPr>
                              <w:ind w:firstLineChars="50" w:firstLine="358"/>
                              <w:rPr>
                                <w:color w:val="FFFFFF" w:themeColor="background1"/>
                                <w:sz w:val="72"/>
                                <w:szCs w:val="72"/>
                              </w:rPr>
                            </w:pPr>
                            <w:sdt>
                              <w:sdtPr>
                                <w:rPr>
                                  <w:color w:val="FFFFFF" w:themeColor="background1"/>
                                  <w:sz w:val="72"/>
                                  <w:szCs w:val="72"/>
                                </w:rPr>
                                <w:alias w:val="タイトル"/>
                                <w:tag w:val=""/>
                                <w:id w:val="270902470"/>
                                <w:dataBinding w:prefixMappings="xmlns:ns0='http://purl.org/dc/elements/1.1/' xmlns:ns1='http://schemas.openxmlformats.org/package/2006/metadata/core-properties' " w:xpath="/ns1:coreProperties[1]/ns0:title[1]" w:storeItemID="{6C3C8BC8-F283-45AE-878A-BAB7291924A1}"/>
                                <w:text/>
                              </w:sdtPr>
                              <w:sdtEndPr/>
                              <w:sdtContent>
                                <w:r w:rsidR="002101B3" w:rsidRPr="001C2054">
                                  <w:rPr>
                                    <w:rFonts w:hint="eastAsia"/>
                                    <w:color w:val="FFFFFF" w:themeColor="background1"/>
                                    <w:sz w:val="72"/>
                                    <w:szCs w:val="72"/>
                                  </w:rPr>
                                  <w:t>令和</w:t>
                                </w:r>
                                <w:r w:rsidR="00562E20">
                                  <w:rPr>
                                    <w:rFonts w:hint="eastAsia"/>
                                    <w:color w:val="FFFFFF" w:themeColor="background1"/>
                                    <w:sz w:val="72"/>
                                    <w:szCs w:val="72"/>
                                  </w:rPr>
                                  <w:t>４</w:t>
                                </w:r>
                                <w:r w:rsidR="002101B3" w:rsidRPr="001C2054">
                                  <w:rPr>
                                    <w:color w:val="FFFFFF" w:themeColor="background1"/>
                                    <w:sz w:val="72"/>
                                    <w:szCs w:val="72"/>
                                  </w:rPr>
                                  <w:t>年度</w:t>
                                </w:r>
                                <w:r w:rsidR="002101B3" w:rsidRPr="001C2054">
                                  <w:rPr>
                                    <w:rFonts w:hint="eastAsia"/>
                                    <w:color w:val="FFFFFF" w:themeColor="background1"/>
                                    <w:sz w:val="72"/>
                                    <w:szCs w:val="72"/>
                                  </w:rPr>
                                  <w:t>事業報告書</w:t>
                                </w:r>
                              </w:sdtContent>
                            </w:sdt>
                          </w:p>
                          <w:p w14:paraId="5470065B" w14:textId="77777777" w:rsidR="002101B3" w:rsidRDefault="002101B3"/>
                        </w:txbxContent>
                      </v:textbox>
                    </v:shape>
                    <v:shape id="フリーフォーム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24EED3F0" w14:textId="5A84A9EE" w:rsidR="007F06A8" w:rsidRDefault="00D00DF4">
          <w:pPr>
            <w:widowControl/>
            <w:jc w:val="left"/>
            <w:rPr>
              <w:rFonts w:ascii="ＭＳ ゴシック" w:eastAsia="ＭＳ ゴシック" w:hAnsi="ＭＳ ゴシック"/>
              <w:b/>
              <w:sz w:val="24"/>
            </w:rPr>
          </w:pPr>
          <w:r>
            <w:rPr>
              <w:noProof/>
            </w:rPr>
            <mc:AlternateContent>
              <mc:Choice Requires="wps">
                <w:drawing>
                  <wp:anchor distT="0" distB="0" distL="114300" distR="114300" simplePos="0" relativeHeight="251663360" behindDoc="0" locked="0" layoutInCell="1" allowOverlap="1" wp14:anchorId="07CFB139" wp14:editId="4B43695E">
                    <wp:simplePos x="0" y="0"/>
                    <wp:positionH relativeFrom="margin">
                      <wp:align>center</wp:align>
                    </wp:positionH>
                    <wp:positionV relativeFrom="page">
                      <wp:posOffset>8322945</wp:posOffset>
                    </wp:positionV>
                    <wp:extent cx="5753100" cy="484632"/>
                    <wp:effectExtent l="0" t="0" r="0" b="5080"/>
                    <wp:wrapSquare wrapText="bothSides"/>
                    <wp:docPr id="129" name="テキスト ボックス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5B9BD5" w:themeColor="accent1"/>
                                    <w:sz w:val="40"/>
                                    <w:szCs w:val="40"/>
                                  </w:rPr>
                                  <w:alias w:val="サブタイトル"/>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AD5C8AD" w14:textId="1DE3BB37" w:rsidR="002101B3" w:rsidRPr="00D00DF4" w:rsidRDefault="002101B3" w:rsidP="00D00DF4">
                                    <w:pPr>
                                      <w:pStyle w:val="ae"/>
                                      <w:spacing w:before="40" w:after="40"/>
                                      <w:ind w:firstLineChars="600" w:firstLine="2391"/>
                                      <w:rPr>
                                        <w:b/>
                                        <w:caps/>
                                        <w:color w:val="5B9BD5" w:themeColor="accent1"/>
                                        <w:sz w:val="40"/>
                                        <w:szCs w:val="40"/>
                                      </w:rPr>
                                    </w:pPr>
                                    <w:r w:rsidRPr="00D00DF4">
                                      <w:rPr>
                                        <w:rFonts w:hint="eastAsia"/>
                                        <w:b/>
                                        <w:caps/>
                                        <w:color w:val="5B9BD5" w:themeColor="accent1"/>
                                        <w:sz w:val="40"/>
                                        <w:szCs w:val="40"/>
                                      </w:rPr>
                                      <w:t xml:space="preserve">社会福祉法人　</w:t>
                                    </w:r>
                                    <w:r w:rsidRPr="00D00DF4">
                                      <w:rPr>
                                        <w:b/>
                                        <w:caps/>
                                        <w:color w:val="5B9BD5" w:themeColor="accent1"/>
                                        <w:sz w:val="40"/>
                                        <w:szCs w:val="40"/>
                                      </w:rPr>
                                      <w:t>向陵会</w:t>
                                    </w:r>
                                  </w:p>
                                </w:sdtContent>
                              </w:sdt>
                              <w:p w14:paraId="66804B8B" w14:textId="5DC78806" w:rsidR="002101B3" w:rsidRDefault="002101B3">
                                <w:pPr>
                                  <w:pStyle w:val="ae"/>
                                  <w:spacing w:before="40" w:after="40"/>
                                  <w:rPr>
                                    <w:caps/>
                                    <w:color w:val="4472C4"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7CFB139" id="_x0000_t202" coordsize="21600,21600" o:spt="202" path="m,l,21600r21600,l21600,xe">
                    <v:stroke joinstyle="miter"/>
                    <v:path gradientshapeok="t" o:connecttype="rect"/>
                  </v:shapetype>
                  <v:shape id="テキスト ボックス 129" o:spid="_x0000_s1029" type="#_x0000_t202" style="position:absolute;margin-left:0;margin-top:655.35pt;width:453pt;height:38.15pt;z-index:25166336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" filled="f" stroked="f" strokeweight=".5pt">
                    <v:textbox style="mso-fit-shape-to-text:t" inset="1in,0,86.4pt,0">
                      <w:txbxContent>
                        <w:sdt>
                          <w:sdtPr>
                            <w:rPr>
                              <w:b/>
                              <w:caps/>
                              <w:color w:val="5B9BD5" w:themeColor="accent1"/>
                              <w:sz w:val="40"/>
                              <w:szCs w:val="40"/>
                            </w:rPr>
                            <w:alias w:val="サブタイトル"/>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AD5C8AD" w14:textId="1DE3BB37" w:rsidR="002101B3" w:rsidRPr="00D00DF4" w:rsidRDefault="002101B3" w:rsidP="00D00DF4">
                              <w:pPr>
                                <w:pStyle w:val="ae"/>
                                <w:spacing w:before="40" w:after="40"/>
                                <w:ind w:firstLineChars="600" w:firstLine="2391"/>
                                <w:rPr>
                                  <w:b/>
                                  <w:caps/>
                                  <w:color w:val="5B9BD5" w:themeColor="accent1"/>
                                  <w:sz w:val="40"/>
                                  <w:szCs w:val="40"/>
                                </w:rPr>
                              </w:pPr>
                              <w:r w:rsidRPr="00D00DF4">
                                <w:rPr>
                                  <w:rFonts w:hint="eastAsia"/>
                                  <w:b/>
                                  <w:caps/>
                                  <w:color w:val="5B9BD5" w:themeColor="accent1"/>
                                  <w:sz w:val="40"/>
                                  <w:szCs w:val="40"/>
                                </w:rPr>
                                <w:t xml:space="preserve">社会福祉法人　</w:t>
                              </w:r>
                              <w:r w:rsidRPr="00D00DF4">
                                <w:rPr>
                                  <w:b/>
                                  <w:caps/>
                                  <w:color w:val="5B9BD5" w:themeColor="accent1"/>
                                  <w:sz w:val="40"/>
                                  <w:szCs w:val="40"/>
                                </w:rPr>
                                <w:t>向陵会</w:t>
                              </w:r>
                            </w:p>
                          </w:sdtContent>
                        </w:sdt>
                        <w:p w14:paraId="66804B8B" w14:textId="5DC78806" w:rsidR="002101B3" w:rsidRDefault="002101B3">
                          <w:pPr>
                            <w:pStyle w:val="ae"/>
                            <w:spacing w:before="40" w:after="40"/>
                            <w:rPr>
                              <w:caps/>
                              <w:color w:val="4472C4" w:themeColor="accent5"/>
                              <w:sz w:val="24"/>
                              <w:szCs w:val="24"/>
                            </w:rPr>
                          </w:pPr>
                        </w:p>
                      </w:txbxContent>
                    </v:textbox>
                    <w10:wrap type="square" anchorx="margin" anchory="page"/>
                  </v:shape>
                </w:pict>
              </mc:Fallback>
            </mc:AlternateContent>
          </w:r>
          <w:r w:rsidR="007F06A8">
            <w:rPr>
              <w:rFonts w:ascii="ＭＳ ゴシック" w:eastAsia="ＭＳ ゴシック" w:hAnsi="ＭＳ ゴシック"/>
              <w:b/>
              <w:sz w:val="24"/>
            </w:rPr>
            <w:br w:type="page"/>
          </w:r>
        </w:p>
      </w:sdtContent>
    </w:sdt>
    <w:p w14:paraId="0C83018B" w14:textId="6419C961" w:rsidR="00822AC1" w:rsidRPr="00C6727C" w:rsidRDefault="002C1735" w:rsidP="00822AC1">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令</w:t>
      </w:r>
      <w:r w:rsidRPr="005836EC">
        <w:rPr>
          <w:rFonts w:ascii="ＭＳ ゴシック" w:eastAsia="ＭＳ ゴシック" w:hAnsi="ＭＳ ゴシック" w:hint="eastAsia"/>
          <w:b/>
          <w:sz w:val="24"/>
        </w:rPr>
        <w:t>和</w:t>
      </w:r>
      <w:r w:rsidR="00562E20" w:rsidRPr="005836EC">
        <w:rPr>
          <w:rFonts w:ascii="ＭＳ ゴシック" w:eastAsia="ＭＳ ゴシック" w:hAnsi="ＭＳ ゴシック" w:hint="eastAsia"/>
          <w:b/>
          <w:sz w:val="24"/>
        </w:rPr>
        <w:t>４</w:t>
      </w:r>
      <w:r w:rsidR="00822AC1" w:rsidRPr="005836EC">
        <w:rPr>
          <w:rFonts w:ascii="ＭＳ ゴシック" w:eastAsia="ＭＳ ゴシック" w:hAnsi="ＭＳ ゴシック" w:hint="eastAsia"/>
          <w:b/>
          <w:sz w:val="24"/>
        </w:rPr>
        <w:t>年</w:t>
      </w:r>
      <w:r w:rsidR="00822AC1" w:rsidRPr="00C6727C">
        <w:rPr>
          <w:rFonts w:ascii="ＭＳ ゴシック" w:eastAsia="ＭＳ ゴシック" w:hAnsi="ＭＳ ゴシック" w:hint="eastAsia"/>
          <w:b/>
          <w:sz w:val="24"/>
        </w:rPr>
        <w:t>度　社会福祉法人向陵会　事業報告書（総括）</w:t>
      </w:r>
    </w:p>
    <w:p w14:paraId="0DB3E22C" w14:textId="77777777" w:rsidR="003F31EA" w:rsidRDefault="003F31EA" w:rsidP="00FE4DF9">
      <w:pPr>
        <w:spacing w:beforeLines="50" w:before="177"/>
        <w:rPr>
          <w:rFonts w:ascii="ＭＳ ゴシック" w:eastAsia="ＭＳ ゴシック" w:hAnsi="ＭＳ ゴシック"/>
          <w:b/>
        </w:rPr>
      </w:pPr>
    </w:p>
    <w:p w14:paraId="18DEF828" w14:textId="5F86EC34" w:rsidR="00FE4DF9" w:rsidRDefault="00FE4DF9" w:rsidP="00FE4DF9">
      <w:pPr>
        <w:spacing w:beforeLines="50" w:before="177"/>
        <w:rPr>
          <w:rFonts w:ascii="ＭＳ ゴシック" w:eastAsia="ＭＳ ゴシック" w:hAnsi="ＭＳ ゴシック"/>
          <w:b/>
        </w:rPr>
      </w:pPr>
      <w:r w:rsidRPr="00C6727C">
        <w:rPr>
          <w:rFonts w:ascii="ＭＳ ゴシック" w:eastAsia="ＭＳ ゴシック" w:hAnsi="ＭＳ ゴシック" w:hint="eastAsia"/>
          <w:b/>
        </w:rPr>
        <w:t>Ⅰ．</w:t>
      </w:r>
      <w:r w:rsidR="00673A53">
        <w:rPr>
          <w:rFonts w:ascii="ＭＳ ゴシック" w:eastAsia="ＭＳ ゴシック" w:hAnsi="ＭＳ ゴシック" w:hint="eastAsia"/>
          <w:b/>
        </w:rPr>
        <w:t>法人活動の概要</w:t>
      </w:r>
    </w:p>
    <w:p w14:paraId="5246F7CD" w14:textId="3FA30E87" w:rsidR="009E4BF3" w:rsidRDefault="00F63074" w:rsidP="009E4BF3">
      <w:pPr>
        <w:spacing w:beforeLines="50" w:before="177"/>
        <w:jc w:val="left"/>
        <w:rPr>
          <w:rFonts w:asciiTheme="minorEastAsia" w:eastAsiaTheme="minorEastAsia" w:hAnsiTheme="minorEastAsia"/>
        </w:rPr>
      </w:pPr>
      <w:r w:rsidRPr="00265303">
        <w:rPr>
          <w:rFonts w:ascii="ＭＳ ゴシック" w:eastAsia="ＭＳ ゴシック" w:hAnsi="ＭＳ ゴシック" w:hint="eastAsia"/>
          <w:b/>
        </w:rPr>
        <w:t xml:space="preserve">　</w:t>
      </w:r>
      <w:r w:rsidR="005B1428">
        <w:rPr>
          <w:rFonts w:ascii="ＭＳ 明朝" w:hAnsi="ＭＳ 明朝" w:hint="eastAsia"/>
        </w:rPr>
        <w:t>社会福祉法人向陵会（以下「法人」に省略）では、法人が掲げる基本理念や方針を実現すべく、障害、児童、高齢の方々が抱える福祉課題を真摯に受け止め、福祉事業を通じて、少しでも、よりよい地域づくりに貢献</w:t>
      </w:r>
      <w:r w:rsidR="001F737A">
        <w:rPr>
          <w:rFonts w:ascii="ＭＳ 明朝" w:hAnsi="ＭＳ 明朝" w:hint="eastAsia"/>
        </w:rPr>
        <w:t>を</w:t>
      </w:r>
      <w:r w:rsidR="005B1428">
        <w:rPr>
          <w:rFonts w:ascii="ＭＳ 明朝" w:hAnsi="ＭＳ 明朝" w:hint="eastAsia"/>
        </w:rPr>
        <w:t>したく、</w:t>
      </w:r>
      <w:r w:rsidR="00051B43">
        <w:rPr>
          <w:rFonts w:ascii="ＭＳ 明朝" w:hAnsi="ＭＳ 明朝" w:hint="eastAsia"/>
        </w:rPr>
        <w:t>これまで利用者の福祉ニーズに応えるべく施設を整備、改修し、支援環境の向上に努めてき</w:t>
      </w:r>
      <w:r w:rsidR="005B1428">
        <w:rPr>
          <w:rFonts w:ascii="ＭＳ 明朝" w:hAnsi="ＭＳ 明朝" w:hint="eastAsia"/>
        </w:rPr>
        <w:t>たところである。</w:t>
      </w:r>
      <w:r w:rsidR="00051B43">
        <w:rPr>
          <w:rFonts w:ascii="ＭＳ 明朝" w:hAnsi="ＭＳ 明朝" w:hint="eastAsia"/>
        </w:rPr>
        <w:t>また、</w:t>
      </w:r>
      <w:r w:rsidR="00D01037">
        <w:rPr>
          <w:rFonts w:ascii="ＭＳ 明朝" w:hAnsi="ＭＳ 明朝" w:hint="eastAsia"/>
        </w:rPr>
        <w:t>ここ数年間</w:t>
      </w:r>
      <w:r w:rsidR="00051B43">
        <w:rPr>
          <w:rFonts w:ascii="ＭＳ 明朝" w:hAnsi="ＭＳ 明朝" w:hint="eastAsia"/>
        </w:rPr>
        <w:t>は、</w:t>
      </w:r>
      <w:r w:rsidR="001F737A">
        <w:rPr>
          <w:rFonts w:asciiTheme="minorEastAsia" w:eastAsiaTheme="minorEastAsia" w:hAnsiTheme="minorEastAsia" w:hint="eastAsia"/>
        </w:rPr>
        <w:t>新型コロナウィルス感染予防</w:t>
      </w:r>
      <w:r w:rsidR="00D01037" w:rsidRPr="00265303">
        <w:rPr>
          <w:rFonts w:asciiTheme="minorEastAsia" w:eastAsiaTheme="minorEastAsia" w:hAnsiTheme="minorEastAsia" w:hint="eastAsia"/>
        </w:rPr>
        <w:t>対策</w:t>
      </w:r>
      <w:r w:rsidR="009E4BF3">
        <w:rPr>
          <w:rFonts w:asciiTheme="minorEastAsia" w:eastAsiaTheme="minorEastAsia" w:hAnsiTheme="minorEastAsia" w:hint="eastAsia"/>
        </w:rPr>
        <w:t>を</w:t>
      </w:r>
      <w:r w:rsidR="00D01037" w:rsidRPr="00265303">
        <w:rPr>
          <w:rFonts w:asciiTheme="minorEastAsia" w:eastAsiaTheme="minorEastAsia" w:hAnsiTheme="minorEastAsia" w:hint="eastAsia"/>
        </w:rPr>
        <w:t>重点的に取り組み、</w:t>
      </w:r>
      <w:r w:rsidR="00D01037">
        <w:rPr>
          <w:rFonts w:asciiTheme="minorEastAsia" w:eastAsiaTheme="minorEastAsia" w:hAnsiTheme="minorEastAsia" w:hint="eastAsia"/>
        </w:rPr>
        <w:t>利用者が安心して施設</w:t>
      </w:r>
      <w:r w:rsidR="009E4BF3">
        <w:rPr>
          <w:rFonts w:asciiTheme="minorEastAsia" w:eastAsiaTheme="minorEastAsia" w:hAnsiTheme="minorEastAsia" w:hint="eastAsia"/>
        </w:rPr>
        <w:t>、</w:t>
      </w:r>
      <w:r w:rsidR="00D01037">
        <w:rPr>
          <w:rFonts w:asciiTheme="minorEastAsia" w:eastAsiaTheme="minorEastAsia" w:hAnsiTheme="minorEastAsia" w:hint="eastAsia"/>
        </w:rPr>
        <w:t>福祉サービスを</w:t>
      </w:r>
      <w:r w:rsidR="009E4BF3">
        <w:rPr>
          <w:rFonts w:asciiTheme="minorEastAsia" w:eastAsiaTheme="minorEastAsia" w:hAnsiTheme="minorEastAsia" w:hint="eastAsia"/>
        </w:rPr>
        <w:t>ご</w:t>
      </w:r>
      <w:r w:rsidR="00D01037">
        <w:rPr>
          <w:rFonts w:asciiTheme="minorEastAsia" w:eastAsiaTheme="minorEastAsia" w:hAnsiTheme="minorEastAsia" w:hint="eastAsia"/>
        </w:rPr>
        <w:t>利用</w:t>
      </w:r>
      <w:r w:rsidR="009E4BF3">
        <w:rPr>
          <w:rFonts w:asciiTheme="minorEastAsia" w:eastAsiaTheme="minorEastAsia" w:hAnsiTheme="minorEastAsia" w:hint="eastAsia"/>
        </w:rPr>
        <w:t>いただける</w:t>
      </w:r>
      <w:r w:rsidR="001F737A">
        <w:rPr>
          <w:rFonts w:asciiTheme="minorEastAsia" w:eastAsiaTheme="minorEastAsia" w:hAnsiTheme="minorEastAsia" w:hint="eastAsia"/>
        </w:rPr>
        <w:t>よう</w:t>
      </w:r>
      <w:r w:rsidR="00D01037">
        <w:rPr>
          <w:rFonts w:asciiTheme="minorEastAsia" w:eastAsiaTheme="minorEastAsia" w:hAnsiTheme="minorEastAsia" w:hint="eastAsia"/>
        </w:rPr>
        <w:t>力を注いできた。</w:t>
      </w:r>
    </w:p>
    <w:p w14:paraId="787C8C37" w14:textId="0AB96803" w:rsidR="002551CB" w:rsidRPr="00265303" w:rsidRDefault="005B1428" w:rsidP="009E4BF3">
      <w:pPr>
        <w:spacing w:beforeLines="50" w:before="177"/>
        <w:ind w:firstLineChars="100" w:firstLine="217"/>
        <w:jc w:val="left"/>
        <w:rPr>
          <w:rFonts w:asciiTheme="minorEastAsia" w:eastAsiaTheme="minorEastAsia" w:hAnsiTheme="minorEastAsia"/>
        </w:rPr>
      </w:pPr>
      <w:r>
        <w:rPr>
          <w:rFonts w:ascii="ＭＳ 明朝" w:hAnsi="ＭＳ 明朝" w:hint="eastAsia"/>
        </w:rPr>
        <w:t>このような中、</w:t>
      </w:r>
      <w:r w:rsidR="00F43579" w:rsidRPr="00265303">
        <w:rPr>
          <w:rFonts w:asciiTheme="minorEastAsia" w:eastAsiaTheme="minorEastAsia" w:hAnsiTheme="minorEastAsia" w:hint="eastAsia"/>
        </w:rPr>
        <w:t>令和</w:t>
      </w:r>
      <w:r w:rsidR="00FF34BD">
        <w:rPr>
          <w:rFonts w:asciiTheme="minorEastAsia" w:eastAsiaTheme="minorEastAsia" w:hAnsiTheme="minorEastAsia" w:hint="eastAsia"/>
        </w:rPr>
        <w:t>４</w:t>
      </w:r>
      <w:r w:rsidR="00F43579" w:rsidRPr="00265303">
        <w:rPr>
          <w:rFonts w:asciiTheme="minorEastAsia" w:eastAsiaTheme="minorEastAsia" w:hAnsiTheme="minorEastAsia" w:hint="eastAsia"/>
        </w:rPr>
        <w:t>年度</w:t>
      </w:r>
      <w:r w:rsidR="00684D8C">
        <w:rPr>
          <w:rFonts w:asciiTheme="minorEastAsia" w:eastAsiaTheme="minorEastAsia" w:hAnsiTheme="minorEastAsia" w:hint="eastAsia"/>
        </w:rPr>
        <w:t>は、</w:t>
      </w:r>
      <w:r w:rsidR="00F43579" w:rsidRPr="00265303">
        <w:rPr>
          <w:rFonts w:asciiTheme="minorEastAsia" w:eastAsiaTheme="minorEastAsia" w:hAnsiTheme="minorEastAsia" w:hint="eastAsia"/>
        </w:rPr>
        <w:t>「就労」</w:t>
      </w:r>
      <w:r w:rsidR="00C46A51">
        <w:rPr>
          <w:rFonts w:asciiTheme="minorEastAsia" w:eastAsiaTheme="minorEastAsia" w:hAnsiTheme="minorEastAsia" w:hint="eastAsia"/>
        </w:rPr>
        <w:t>、「生活基盤」、</w:t>
      </w:r>
      <w:r w:rsidR="00285A72">
        <w:rPr>
          <w:rFonts w:asciiTheme="minorEastAsia" w:eastAsiaTheme="minorEastAsia" w:hAnsiTheme="minorEastAsia" w:hint="eastAsia"/>
        </w:rPr>
        <w:t>「支援環境の向上」</w:t>
      </w:r>
      <w:r w:rsidR="00684D8C">
        <w:rPr>
          <w:rFonts w:asciiTheme="minorEastAsia" w:eastAsiaTheme="minorEastAsia" w:hAnsiTheme="minorEastAsia" w:hint="eastAsia"/>
        </w:rPr>
        <w:t>などに重点を置き、</w:t>
      </w:r>
      <w:r w:rsidR="00B841E4" w:rsidRPr="00265303">
        <w:rPr>
          <w:rFonts w:asciiTheme="minorEastAsia" w:eastAsiaTheme="minorEastAsia" w:hAnsiTheme="minorEastAsia" w:hint="eastAsia"/>
        </w:rPr>
        <w:t>これらの</w:t>
      </w:r>
      <w:r w:rsidR="002551CB" w:rsidRPr="00265303">
        <w:rPr>
          <w:rFonts w:asciiTheme="minorEastAsia" w:eastAsiaTheme="minorEastAsia" w:hAnsiTheme="minorEastAsia" w:hint="eastAsia"/>
        </w:rPr>
        <w:t>課題</w:t>
      </w:r>
      <w:r w:rsidR="00B841E4" w:rsidRPr="00265303">
        <w:rPr>
          <w:rFonts w:asciiTheme="minorEastAsia" w:eastAsiaTheme="minorEastAsia" w:hAnsiTheme="minorEastAsia" w:hint="eastAsia"/>
        </w:rPr>
        <w:t>解決に向けた取り組みを</w:t>
      </w:r>
      <w:r w:rsidR="00F477F1">
        <w:rPr>
          <w:rFonts w:asciiTheme="minorEastAsia" w:eastAsiaTheme="minorEastAsia" w:hAnsiTheme="minorEastAsia" w:hint="eastAsia"/>
        </w:rPr>
        <w:t>行った</w:t>
      </w:r>
      <w:r w:rsidR="002551CB" w:rsidRPr="00265303">
        <w:rPr>
          <w:rFonts w:asciiTheme="minorEastAsia" w:eastAsiaTheme="minorEastAsia" w:hAnsiTheme="minorEastAsia" w:hint="eastAsia"/>
        </w:rPr>
        <w:t>。</w:t>
      </w:r>
    </w:p>
    <w:p w14:paraId="6AEF2F9B" w14:textId="095A81D4" w:rsidR="00C46A51" w:rsidRDefault="00DE14C0" w:rsidP="00C46A51">
      <w:pPr>
        <w:ind w:firstLineChars="100" w:firstLine="217"/>
        <w:rPr>
          <w:rFonts w:asciiTheme="minorEastAsia" w:eastAsiaTheme="minorEastAsia" w:hAnsiTheme="minorEastAsia"/>
        </w:rPr>
      </w:pPr>
      <w:r w:rsidRPr="00265303">
        <w:rPr>
          <w:rFonts w:asciiTheme="minorEastAsia" w:eastAsiaTheme="minorEastAsia" w:hAnsiTheme="minorEastAsia" w:hint="eastAsia"/>
        </w:rPr>
        <w:t>一つ目の</w:t>
      </w:r>
      <w:r w:rsidR="008C7AFC" w:rsidRPr="00265303">
        <w:rPr>
          <w:rFonts w:asciiTheme="minorEastAsia" w:eastAsiaTheme="minorEastAsia" w:hAnsiTheme="minorEastAsia" w:hint="eastAsia"/>
        </w:rPr>
        <w:t>「就労」は、</w:t>
      </w:r>
      <w:r w:rsidR="001F737A">
        <w:rPr>
          <w:rFonts w:asciiTheme="minorEastAsia" w:eastAsiaTheme="minorEastAsia" w:hAnsiTheme="minorEastAsia" w:hint="eastAsia"/>
        </w:rPr>
        <w:t>第３乙訓ひまわり園に拠点を置く</w:t>
      </w:r>
      <w:r w:rsidR="008C7AFC" w:rsidRPr="00265303">
        <w:rPr>
          <w:rFonts w:asciiTheme="minorEastAsia" w:eastAsiaTheme="minorEastAsia" w:hAnsiTheme="minorEastAsia" w:hint="eastAsia"/>
        </w:rPr>
        <w:t>就労継続支援事業所「草のたね」</w:t>
      </w:r>
      <w:r w:rsidR="001F737A">
        <w:rPr>
          <w:rFonts w:asciiTheme="minorEastAsia" w:eastAsiaTheme="minorEastAsia" w:hAnsiTheme="minorEastAsia" w:hint="eastAsia"/>
        </w:rPr>
        <w:t>を</w:t>
      </w:r>
      <w:r w:rsidR="003933E7">
        <w:rPr>
          <w:rFonts w:asciiTheme="minorEastAsia" w:eastAsiaTheme="minorEastAsia" w:hAnsiTheme="minorEastAsia" w:hint="eastAsia"/>
        </w:rPr>
        <w:t>主体に、「京都農福イノベーション」構想を掲げ、こ</w:t>
      </w:r>
      <w:r w:rsidR="003933E7" w:rsidRPr="00265303">
        <w:rPr>
          <w:rFonts w:asciiTheme="minorEastAsia" w:eastAsiaTheme="minorEastAsia" w:hAnsiTheme="minorEastAsia" w:hint="eastAsia"/>
        </w:rPr>
        <w:t>れまで就労支援事業として取り組んできた味噌や黒にんにくなどの授産品として加工、製造、野菜の栽培、販売</w:t>
      </w:r>
      <w:r w:rsidR="003933E7">
        <w:rPr>
          <w:rFonts w:asciiTheme="minorEastAsia" w:eastAsiaTheme="minorEastAsia" w:hAnsiTheme="minorEastAsia" w:hint="eastAsia"/>
        </w:rPr>
        <w:t>、</w:t>
      </w:r>
      <w:r w:rsidR="00C46A51">
        <w:rPr>
          <w:rFonts w:asciiTheme="minorEastAsia" w:eastAsiaTheme="minorEastAsia" w:hAnsiTheme="minorEastAsia" w:hint="eastAsia"/>
        </w:rPr>
        <w:t>花壇苗</w:t>
      </w:r>
      <w:r w:rsidR="003933E7">
        <w:rPr>
          <w:rFonts w:asciiTheme="minorEastAsia" w:eastAsiaTheme="minorEastAsia" w:hAnsiTheme="minorEastAsia" w:hint="eastAsia"/>
        </w:rPr>
        <w:t>の</w:t>
      </w:r>
      <w:r w:rsidR="001F737A">
        <w:rPr>
          <w:rFonts w:asciiTheme="minorEastAsia" w:eastAsiaTheme="minorEastAsia" w:hAnsiTheme="minorEastAsia" w:hint="eastAsia"/>
        </w:rPr>
        <w:t>栽培</w:t>
      </w:r>
      <w:r w:rsidR="003933E7">
        <w:rPr>
          <w:rFonts w:asciiTheme="minorEastAsia" w:eastAsiaTheme="minorEastAsia" w:hAnsiTheme="minorEastAsia" w:hint="eastAsia"/>
        </w:rPr>
        <w:t>の一層の耕作</w:t>
      </w:r>
      <w:r w:rsidR="004116DE">
        <w:rPr>
          <w:rFonts w:asciiTheme="minorEastAsia" w:eastAsiaTheme="minorEastAsia" w:hAnsiTheme="minorEastAsia" w:hint="eastAsia"/>
        </w:rPr>
        <w:t>場所の拡大を図るとともに、苺やシャインマスカットなどの果樹生産</w:t>
      </w:r>
      <w:r w:rsidR="003933E7">
        <w:rPr>
          <w:rFonts w:asciiTheme="minorEastAsia" w:eastAsiaTheme="minorEastAsia" w:hAnsiTheme="minorEastAsia" w:hint="eastAsia"/>
        </w:rPr>
        <w:t>にも分野を広げ、</w:t>
      </w:r>
      <w:r w:rsidR="001F737A">
        <w:rPr>
          <w:rFonts w:asciiTheme="minorEastAsia" w:eastAsiaTheme="minorEastAsia" w:hAnsiTheme="minorEastAsia" w:hint="eastAsia"/>
        </w:rPr>
        <w:t>農福連携事業</w:t>
      </w:r>
      <w:r w:rsidR="003933E7">
        <w:rPr>
          <w:rFonts w:asciiTheme="minorEastAsia" w:eastAsiaTheme="minorEastAsia" w:hAnsiTheme="minorEastAsia" w:hint="eastAsia"/>
        </w:rPr>
        <w:t>に</w:t>
      </w:r>
      <w:r w:rsidR="00F477F1">
        <w:rPr>
          <w:rFonts w:asciiTheme="minorEastAsia" w:eastAsiaTheme="minorEastAsia" w:hAnsiTheme="minorEastAsia" w:hint="eastAsia"/>
        </w:rPr>
        <w:t>取り組んだ</w:t>
      </w:r>
      <w:r w:rsidR="003933E7">
        <w:rPr>
          <w:rFonts w:asciiTheme="minorEastAsia" w:eastAsiaTheme="minorEastAsia" w:hAnsiTheme="minorEastAsia" w:hint="eastAsia"/>
        </w:rPr>
        <w:t>。このため、</w:t>
      </w:r>
      <w:r w:rsidR="00403D94">
        <w:rPr>
          <w:rFonts w:asciiTheme="minorEastAsia" w:eastAsiaTheme="minorEastAsia" w:hAnsiTheme="minorEastAsia" w:hint="eastAsia"/>
        </w:rPr>
        <w:t>農地法や農業経営基盤強化促進法</w:t>
      </w:r>
      <w:r w:rsidR="00837CC2">
        <w:rPr>
          <w:rFonts w:asciiTheme="minorEastAsia" w:eastAsiaTheme="minorEastAsia" w:hAnsiTheme="minorEastAsia" w:hint="eastAsia"/>
        </w:rPr>
        <w:t>による</w:t>
      </w:r>
      <w:r w:rsidR="003933E7">
        <w:rPr>
          <w:rFonts w:asciiTheme="minorEastAsia" w:eastAsiaTheme="minorEastAsia" w:hAnsiTheme="minorEastAsia" w:hint="eastAsia"/>
        </w:rPr>
        <w:t>農地の取得や借用を通じて、</w:t>
      </w:r>
      <w:r w:rsidR="00403D94">
        <w:rPr>
          <w:rFonts w:asciiTheme="minorEastAsia" w:eastAsiaTheme="minorEastAsia" w:hAnsiTheme="minorEastAsia" w:hint="eastAsia"/>
        </w:rPr>
        <w:t>生産拠点の拡大に努めるとともに、</w:t>
      </w:r>
      <w:r w:rsidR="007A7F37">
        <w:rPr>
          <w:rFonts w:asciiTheme="minorEastAsia" w:eastAsiaTheme="minorEastAsia" w:hAnsiTheme="minorEastAsia" w:hint="eastAsia"/>
        </w:rPr>
        <w:t>令和</w:t>
      </w:r>
      <w:r w:rsidR="00033B44">
        <w:rPr>
          <w:rFonts w:asciiTheme="minorEastAsia" w:eastAsiaTheme="minorEastAsia" w:hAnsiTheme="minorEastAsia" w:hint="eastAsia"/>
        </w:rPr>
        <w:t>４</w:t>
      </w:r>
      <w:r w:rsidR="007A7F37">
        <w:rPr>
          <w:rFonts w:asciiTheme="minorEastAsia" w:eastAsiaTheme="minorEastAsia" w:hAnsiTheme="minorEastAsia" w:hint="eastAsia"/>
        </w:rPr>
        <w:t>年９月には果樹栽培の拠点となる</w:t>
      </w:r>
      <w:r w:rsidR="00837CC2">
        <w:rPr>
          <w:rFonts w:asciiTheme="minorEastAsia" w:eastAsiaTheme="minorEastAsia" w:hAnsiTheme="minorEastAsia" w:hint="eastAsia"/>
        </w:rPr>
        <w:t>農業生産</w:t>
      </w:r>
      <w:r w:rsidR="007A7F37">
        <w:rPr>
          <w:rFonts w:asciiTheme="minorEastAsia" w:eastAsiaTheme="minorEastAsia" w:hAnsiTheme="minorEastAsia" w:hint="eastAsia"/>
        </w:rPr>
        <w:t>ハウスが</w:t>
      </w:r>
      <w:r w:rsidR="00684D8C">
        <w:rPr>
          <w:rFonts w:asciiTheme="minorEastAsia" w:eastAsiaTheme="minorEastAsia" w:hAnsiTheme="minorEastAsia" w:hint="eastAsia"/>
        </w:rPr>
        <w:t>竣工</w:t>
      </w:r>
      <w:r w:rsidR="007A7F37">
        <w:rPr>
          <w:rFonts w:asciiTheme="minorEastAsia" w:eastAsiaTheme="minorEastAsia" w:hAnsiTheme="minorEastAsia" w:hint="eastAsia"/>
        </w:rPr>
        <w:t>し</w:t>
      </w:r>
      <w:r w:rsidR="00837CC2">
        <w:rPr>
          <w:rFonts w:asciiTheme="minorEastAsia" w:eastAsiaTheme="minorEastAsia" w:hAnsiTheme="minorEastAsia" w:hint="eastAsia"/>
        </w:rPr>
        <w:t>た。また、これらの取組により、</w:t>
      </w:r>
      <w:r w:rsidR="003933E7">
        <w:rPr>
          <w:rFonts w:asciiTheme="minorEastAsia" w:eastAsiaTheme="minorEastAsia" w:hAnsiTheme="minorEastAsia" w:hint="eastAsia"/>
        </w:rPr>
        <w:t>利用者工賃</w:t>
      </w:r>
      <w:r w:rsidR="00403D94">
        <w:rPr>
          <w:rFonts w:asciiTheme="minorEastAsia" w:eastAsiaTheme="minorEastAsia" w:hAnsiTheme="minorEastAsia" w:hint="eastAsia"/>
        </w:rPr>
        <w:t>の</w:t>
      </w:r>
      <w:r w:rsidR="003933E7">
        <w:rPr>
          <w:rFonts w:asciiTheme="minorEastAsia" w:eastAsiaTheme="minorEastAsia" w:hAnsiTheme="minorEastAsia" w:hint="eastAsia"/>
        </w:rPr>
        <w:t>拡大</w:t>
      </w:r>
      <w:r w:rsidR="007A7F37">
        <w:rPr>
          <w:rFonts w:asciiTheme="minorEastAsia" w:eastAsiaTheme="minorEastAsia" w:hAnsiTheme="minorEastAsia" w:hint="eastAsia"/>
        </w:rPr>
        <w:t>に繋がるよう、新たに就労継続支援Ａ型事業所を開設するともに、</w:t>
      </w:r>
      <w:r w:rsidR="00403D94">
        <w:rPr>
          <w:rFonts w:asciiTheme="minorEastAsia" w:eastAsiaTheme="minorEastAsia" w:hAnsiTheme="minorEastAsia" w:hint="eastAsia"/>
        </w:rPr>
        <w:t>農業の担い手が課題となる地域課題</w:t>
      </w:r>
      <w:r w:rsidR="007A7F37">
        <w:rPr>
          <w:rFonts w:asciiTheme="minorEastAsia" w:eastAsiaTheme="minorEastAsia" w:hAnsiTheme="minorEastAsia" w:hint="eastAsia"/>
        </w:rPr>
        <w:t>の</w:t>
      </w:r>
      <w:r w:rsidR="00403D94">
        <w:rPr>
          <w:rFonts w:asciiTheme="minorEastAsia" w:eastAsiaTheme="minorEastAsia" w:hAnsiTheme="minorEastAsia" w:hint="eastAsia"/>
        </w:rPr>
        <w:t>解決に</w:t>
      </w:r>
      <w:r w:rsidR="00837CC2">
        <w:rPr>
          <w:rFonts w:asciiTheme="minorEastAsia" w:eastAsiaTheme="minorEastAsia" w:hAnsiTheme="minorEastAsia" w:hint="eastAsia"/>
        </w:rPr>
        <w:t>向けた</w:t>
      </w:r>
      <w:r w:rsidR="00403D94">
        <w:rPr>
          <w:rFonts w:asciiTheme="minorEastAsia" w:eastAsiaTheme="minorEastAsia" w:hAnsiTheme="minorEastAsia" w:hint="eastAsia"/>
        </w:rPr>
        <w:t>取組に</w:t>
      </w:r>
      <w:r w:rsidR="00837CC2">
        <w:rPr>
          <w:rFonts w:asciiTheme="minorEastAsia" w:eastAsiaTheme="minorEastAsia" w:hAnsiTheme="minorEastAsia" w:hint="eastAsia"/>
        </w:rPr>
        <w:t>も繋がる</w:t>
      </w:r>
      <w:r w:rsidR="00717E45" w:rsidRPr="00265303">
        <w:rPr>
          <w:rFonts w:asciiTheme="minorEastAsia" w:eastAsiaTheme="minorEastAsia" w:hAnsiTheme="minorEastAsia" w:hint="eastAsia"/>
        </w:rPr>
        <w:t>ことが</w:t>
      </w:r>
      <w:r w:rsidR="007A7F37">
        <w:rPr>
          <w:rFonts w:asciiTheme="minorEastAsia" w:eastAsiaTheme="minorEastAsia" w:hAnsiTheme="minorEastAsia" w:hint="eastAsia"/>
        </w:rPr>
        <w:t>期待</w:t>
      </w:r>
      <w:r w:rsidR="00717E45" w:rsidRPr="00265303">
        <w:rPr>
          <w:rFonts w:asciiTheme="minorEastAsia" w:eastAsiaTheme="minorEastAsia" w:hAnsiTheme="minorEastAsia" w:hint="eastAsia"/>
        </w:rPr>
        <w:t>でき</w:t>
      </w:r>
      <w:r w:rsidR="007A7F37">
        <w:rPr>
          <w:rFonts w:asciiTheme="minorEastAsia" w:eastAsiaTheme="minorEastAsia" w:hAnsiTheme="minorEastAsia" w:hint="eastAsia"/>
        </w:rPr>
        <w:t>る</w:t>
      </w:r>
      <w:r w:rsidR="00717E45" w:rsidRPr="00265303">
        <w:rPr>
          <w:rFonts w:asciiTheme="minorEastAsia" w:eastAsiaTheme="minorEastAsia" w:hAnsiTheme="minorEastAsia" w:hint="eastAsia"/>
        </w:rPr>
        <w:t>。</w:t>
      </w:r>
    </w:p>
    <w:p w14:paraId="25E26F53" w14:textId="601714FE" w:rsidR="00DC5951" w:rsidRDefault="00837CC2" w:rsidP="00285A72">
      <w:pPr>
        <w:ind w:firstLineChars="100" w:firstLine="217"/>
      </w:pPr>
      <w:r>
        <w:rPr>
          <w:rFonts w:asciiTheme="minorEastAsia" w:eastAsiaTheme="minorEastAsia" w:hAnsiTheme="minorEastAsia" w:hint="eastAsia"/>
        </w:rPr>
        <w:t>次いで、二つ</w:t>
      </w:r>
      <w:r w:rsidR="00717E45" w:rsidRPr="00265303">
        <w:rPr>
          <w:rFonts w:asciiTheme="minorEastAsia" w:eastAsiaTheme="minorEastAsia" w:hAnsiTheme="minorEastAsia" w:hint="eastAsia"/>
        </w:rPr>
        <w:t>目の「</w:t>
      </w:r>
      <w:r w:rsidR="007A7F37">
        <w:rPr>
          <w:rFonts w:asciiTheme="minorEastAsia" w:eastAsiaTheme="minorEastAsia" w:hAnsiTheme="minorEastAsia" w:hint="eastAsia"/>
        </w:rPr>
        <w:t>生活基盤</w:t>
      </w:r>
      <w:r w:rsidR="00717E45" w:rsidRPr="00265303">
        <w:rPr>
          <w:rFonts w:asciiTheme="minorEastAsia" w:eastAsiaTheme="minorEastAsia" w:hAnsiTheme="minorEastAsia" w:hint="eastAsia"/>
        </w:rPr>
        <w:t>」</w:t>
      </w:r>
      <w:r w:rsidR="007A7F37">
        <w:rPr>
          <w:rFonts w:asciiTheme="minorEastAsia" w:eastAsiaTheme="minorEastAsia" w:hAnsiTheme="minorEastAsia" w:hint="eastAsia"/>
        </w:rPr>
        <w:t>で</w:t>
      </w:r>
      <w:r w:rsidR="00717E45" w:rsidRPr="00265303">
        <w:rPr>
          <w:rFonts w:asciiTheme="minorEastAsia" w:eastAsiaTheme="minorEastAsia" w:hAnsiTheme="minorEastAsia" w:hint="eastAsia"/>
        </w:rPr>
        <w:t>は、</w:t>
      </w:r>
      <w:r>
        <w:rPr>
          <w:rFonts w:asciiTheme="minorEastAsia" w:eastAsiaTheme="minorEastAsia" w:hAnsiTheme="minorEastAsia" w:hint="eastAsia"/>
        </w:rPr>
        <w:t>国庫補助事業の採択を受け、京都</w:t>
      </w:r>
      <w:r w:rsidR="00C6747A" w:rsidRPr="00265303">
        <w:rPr>
          <w:rFonts w:asciiTheme="minorEastAsia" w:eastAsiaTheme="minorEastAsia" w:hAnsiTheme="minorEastAsia" w:hint="eastAsia"/>
        </w:rPr>
        <w:t>市南区上鳥羽の市有地</w:t>
      </w:r>
      <w:r>
        <w:rPr>
          <w:rFonts w:asciiTheme="minorEastAsia" w:eastAsiaTheme="minorEastAsia" w:hAnsiTheme="minorEastAsia" w:hint="eastAsia"/>
        </w:rPr>
        <w:t>に</w:t>
      </w:r>
      <w:r w:rsidR="00C6747A" w:rsidRPr="00265303">
        <w:rPr>
          <w:rFonts w:asciiTheme="minorEastAsia" w:eastAsiaTheme="minorEastAsia" w:hAnsiTheme="minorEastAsia" w:hint="eastAsia"/>
        </w:rPr>
        <w:t>、地域ニーズの高いグループホーム２０床（短期入所事業併設）の施設</w:t>
      </w:r>
      <w:r w:rsidR="00684D8C">
        <w:rPr>
          <w:rFonts w:asciiTheme="minorEastAsia" w:eastAsiaTheme="minorEastAsia" w:hAnsiTheme="minorEastAsia" w:hint="eastAsia"/>
        </w:rPr>
        <w:t>が竣工</w:t>
      </w:r>
      <w:r>
        <w:rPr>
          <w:rFonts w:asciiTheme="minorEastAsia" w:eastAsiaTheme="minorEastAsia" w:hAnsiTheme="minorEastAsia" w:hint="eastAsia"/>
        </w:rPr>
        <w:t>し、</w:t>
      </w:r>
      <w:r w:rsidR="00C6747A" w:rsidRPr="00265303">
        <w:rPr>
          <w:rFonts w:asciiTheme="minorEastAsia" w:eastAsiaTheme="minorEastAsia" w:hAnsiTheme="minorEastAsia" w:hint="eastAsia"/>
        </w:rPr>
        <w:t>令和４年</w:t>
      </w:r>
      <w:r>
        <w:rPr>
          <w:rFonts w:asciiTheme="minorEastAsia" w:eastAsiaTheme="minorEastAsia" w:hAnsiTheme="minorEastAsia" w:hint="eastAsia"/>
        </w:rPr>
        <w:t>５月</w:t>
      </w:r>
      <w:r w:rsidR="007A7F37">
        <w:rPr>
          <w:rFonts w:asciiTheme="minorEastAsia" w:eastAsiaTheme="minorEastAsia" w:hAnsiTheme="minorEastAsia" w:hint="eastAsia"/>
        </w:rPr>
        <w:t>に</w:t>
      </w:r>
      <w:r w:rsidR="00C6747A" w:rsidRPr="00265303">
        <w:rPr>
          <w:rFonts w:asciiTheme="minorEastAsia" w:eastAsiaTheme="minorEastAsia" w:hAnsiTheme="minorEastAsia" w:hint="eastAsia"/>
        </w:rPr>
        <w:t>開所</w:t>
      </w:r>
      <w:r w:rsidR="007A7F37">
        <w:rPr>
          <w:rFonts w:asciiTheme="minorEastAsia" w:eastAsiaTheme="minorEastAsia" w:hAnsiTheme="minorEastAsia" w:hint="eastAsia"/>
        </w:rPr>
        <w:t>した。</w:t>
      </w:r>
      <w:r w:rsidR="00684D8C">
        <w:rPr>
          <w:rFonts w:asciiTheme="minorEastAsia" w:eastAsiaTheme="minorEastAsia" w:hAnsiTheme="minorEastAsia" w:hint="eastAsia"/>
        </w:rPr>
        <w:t>また、長岡京市が公募された共生型福祉施設整備事業に応募し、当法人及び特定非営利活動法人朔日の会が当事業の事業者として特定された。令和８年４月の開設に向け、</w:t>
      </w:r>
      <w:r w:rsidR="00CF23A9">
        <w:rPr>
          <w:rFonts w:asciiTheme="minorEastAsia" w:eastAsiaTheme="minorEastAsia" w:hAnsiTheme="minorEastAsia" w:hint="eastAsia"/>
        </w:rPr>
        <w:t>利用者ニーズの高い地域生活拠点の機能を備えた施設となるよう、計画の実現に向け鋭意努力を重ねていく</w:t>
      </w:r>
      <w:r w:rsidR="00285A72">
        <w:rPr>
          <w:rFonts w:hint="eastAsia"/>
        </w:rPr>
        <w:t>ことと</w:t>
      </w:r>
      <w:r w:rsidR="00CF23A9">
        <w:rPr>
          <w:rFonts w:hint="eastAsia"/>
        </w:rPr>
        <w:t>なる</w:t>
      </w:r>
      <w:r w:rsidR="00285A72">
        <w:rPr>
          <w:rFonts w:hint="eastAsia"/>
        </w:rPr>
        <w:t>。</w:t>
      </w:r>
    </w:p>
    <w:p w14:paraId="7239BE42" w14:textId="001A93F9" w:rsidR="00285A72" w:rsidRPr="00265303" w:rsidRDefault="00285A72" w:rsidP="00285A72">
      <w:pPr>
        <w:ind w:firstLineChars="100" w:firstLine="217"/>
      </w:pPr>
      <w:r>
        <w:rPr>
          <w:rFonts w:asciiTheme="minorEastAsia" w:eastAsiaTheme="minorEastAsia" w:hAnsiTheme="minorEastAsia" w:hint="eastAsia"/>
        </w:rPr>
        <w:t>三つ</w:t>
      </w:r>
      <w:r w:rsidRPr="00265303">
        <w:rPr>
          <w:rFonts w:asciiTheme="minorEastAsia" w:eastAsiaTheme="minorEastAsia" w:hAnsiTheme="minorEastAsia" w:hint="eastAsia"/>
        </w:rPr>
        <w:t>目の</w:t>
      </w:r>
      <w:r>
        <w:rPr>
          <w:rFonts w:asciiTheme="minorEastAsia" w:eastAsiaTheme="minorEastAsia" w:hAnsiTheme="minorEastAsia" w:hint="eastAsia"/>
        </w:rPr>
        <w:t>「支援環境の向上」で</w:t>
      </w:r>
      <w:r w:rsidRPr="00265303">
        <w:rPr>
          <w:rFonts w:asciiTheme="minorEastAsia" w:eastAsiaTheme="minorEastAsia" w:hAnsiTheme="minorEastAsia" w:hint="eastAsia"/>
        </w:rPr>
        <w:t>は、</w:t>
      </w:r>
      <w:r w:rsidR="00CF23A9">
        <w:rPr>
          <w:rFonts w:asciiTheme="minorEastAsia" w:eastAsiaTheme="minorEastAsia" w:hAnsiTheme="minorEastAsia" w:hint="eastAsia"/>
        </w:rPr>
        <w:t>令和３年度国庫補助事業として、</w:t>
      </w:r>
      <w:r>
        <w:rPr>
          <w:rFonts w:asciiTheme="minorEastAsia" w:eastAsiaTheme="minorEastAsia" w:hAnsiTheme="minorEastAsia" w:hint="eastAsia"/>
        </w:rPr>
        <w:t>障害福祉分野の</w:t>
      </w:r>
      <w:r w:rsidR="000E1DFE">
        <w:rPr>
          <w:rFonts w:asciiTheme="minorEastAsia" w:eastAsiaTheme="minorEastAsia" w:hAnsiTheme="minorEastAsia" w:hint="eastAsia"/>
        </w:rPr>
        <w:t>ロボット等</w:t>
      </w:r>
      <w:r w:rsidR="00CF23A9">
        <w:rPr>
          <w:rFonts w:asciiTheme="minorEastAsia" w:eastAsiaTheme="minorEastAsia" w:hAnsiTheme="minorEastAsia" w:hint="eastAsia"/>
        </w:rPr>
        <w:t>の</w:t>
      </w:r>
      <w:r w:rsidR="000E1DFE">
        <w:rPr>
          <w:rFonts w:asciiTheme="minorEastAsia" w:eastAsiaTheme="minorEastAsia" w:hAnsiTheme="minorEastAsia" w:hint="eastAsia"/>
        </w:rPr>
        <w:t>導入やＩＣＴ</w:t>
      </w:r>
      <w:r w:rsidR="00CF23A9">
        <w:rPr>
          <w:rFonts w:asciiTheme="minorEastAsia" w:eastAsiaTheme="minorEastAsia" w:hAnsiTheme="minorEastAsia" w:hint="eastAsia"/>
        </w:rPr>
        <w:t>機器の</w:t>
      </w:r>
      <w:r w:rsidR="000E1DFE">
        <w:rPr>
          <w:rFonts w:asciiTheme="minorEastAsia" w:eastAsiaTheme="minorEastAsia" w:hAnsiTheme="minorEastAsia" w:hint="eastAsia"/>
        </w:rPr>
        <w:t>導入</w:t>
      </w:r>
      <w:r w:rsidR="00CF23A9">
        <w:rPr>
          <w:rFonts w:asciiTheme="minorEastAsia" w:eastAsiaTheme="minorEastAsia" w:hAnsiTheme="minorEastAsia" w:hint="eastAsia"/>
        </w:rPr>
        <w:t>を図ったところであるが、</w:t>
      </w:r>
      <w:r w:rsidR="000E1DFE">
        <w:rPr>
          <w:rFonts w:asciiTheme="minorEastAsia" w:eastAsiaTheme="minorEastAsia" w:hAnsiTheme="minorEastAsia" w:hint="eastAsia"/>
        </w:rPr>
        <w:t>介護負担の軽減や支援記録の省力化を図り、支援にかけられる時間の充実など、支援</w:t>
      </w:r>
      <w:r w:rsidR="00CF23A9">
        <w:rPr>
          <w:rFonts w:asciiTheme="minorEastAsia" w:eastAsiaTheme="minorEastAsia" w:hAnsiTheme="minorEastAsia" w:hint="eastAsia"/>
        </w:rPr>
        <w:t>環境</w:t>
      </w:r>
      <w:r w:rsidR="000E1DFE">
        <w:rPr>
          <w:rFonts w:asciiTheme="minorEastAsia" w:eastAsiaTheme="minorEastAsia" w:hAnsiTheme="minorEastAsia" w:hint="eastAsia"/>
        </w:rPr>
        <w:t>の向上</w:t>
      </w:r>
      <w:r w:rsidR="00CF23A9">
        <w:rPr>
          <w:rFonts w:asciiTheme="minorEastAsia" w:eastAsiaTheme="minorEastAsia" w:hAnsiTheme="minorEastAsia" w:hint="eastAsia"/>
        </w:rPr>
        <w:t>が図られた</w:t>
      </w:r>
      <w:r w:rsidR="000E1DFE">
        <w:rPr>
          <w:rFonts w:asciiTheme="minorEastAsia" w:eastAsiaTheme="minorEastAsia" w:hAnsiTheme="minorEastAsia" w:hint="eastAsia"/>
        </w:rPr>
        <w:t>。</w:t>
      </w:r>
    </w:p>
    <w:p w14:paraId="451FCB8A" w14:textId="7B203E8B" w:rsidR="00C1420C" w:rsidRPr="00265303" w:rsidRDefault="00757B59" w:rsidP="00C1420C">
      <w:pPr>
        <w:ind w:firstLineChars="100" w:firstLine="217"/>
      </w:pPr>
      <w:r w:rsidRPr="00265303">
        <w:rPr>
          <w:rFonts w:hint="eastAsia"/>
        </w:rPr>
        <w:t>これらの</w:t>
      </w:r>
      <w:r w:rsidR="005B619A" w:rsidRPr="00265303">
        <w:rPr>
          <w:rFonts w:hint="eastAsia"/>
        </w:rPr>
        <w:t>取り組み</w:t>
      </w:r>
      <w:r w:rsidRPr="00265303">
        <w:rPr>
          <w:rFonts w:hint="eastAsia"/>
        </w:rPr>
        <w:t>により</w:t>
      </w:r>
      <w:r w:rsidR="005B619A" w:rsidRPr="00265303">
        <w:rPr>
          <w:rFonts w:hint="eastAsia"/>
        </w:rPr>
        <w:t>、障がい福祉サービス部門（乙訓ひまわり園、第２乙訓ひまわり園、第３乙訓ひまわり園）においては、通所事業の利用者が乙訓ひまわり園６</w:t>
      </w:r>
      <w:r w:rsidR="00CF23A9">
        <w:rPr>
          <w:rFonts w:hint="eastAsia"/>
        </w:rPr>
        <w:t>８</w:t>
      </w:r>
      <w:r w:rsidR="005B619A" w:rsidRPr="00265303">
        <w:rPr>
          <w:rFonts w:hint="eastAsia"/>
        </w:rPr>
        <w:t>名、第２乙訓ひまわり園</w:t>
      </w:r>
      <w:r w:rsidR="00F477F1">
        <w:rPr>
          <w:rFonts w:hint="eastAsia"/>
        </w:rPr>
        <w:t>４</w:t>
      </w:r>
      <w:r w:rsidR="00CF23A9">
        <w:rPr>
          <w:rFonts w:hint="eastAsia"/>
        </w:rPr>
        <w:t>２</w:t>
      </w:r>
      <w:r w:rsidR="005B619A" w:rsidRPr="00265303">
        <w:rPr>
          <w:rFonts w:hint="eastAsia"/>
        </w:rPr>
        <w:t>名、第３乙訓ひまわり園</w:t>
      </w:r>
      <w:r w:rsidR="00CF23A9">
        <w:rPr>
          <w:rFonts w:hint="eastAsia"/>
        </w:rPr>
        <w:t>５６</w:t>
      </w:r>
      <w:r w:rsidR="005B619A" w:rsidRPr="00265303">
        <w:rPr>
          <w:rFonts w:hint="eastAsia"/>
        </w:rPr>
        <w:t>名</w:t>
      </w:r>
      <w:r w:rsidR="00FA3233" w:rsidRPr="00265303">
        <w:rPr>
          <w:rFonts w:hint="eastAsia"/>
        </w:rPr>
        <w:t>の</w:t>
      </w:r>
      <w:r w:rsidR="005B619A" w:rsidRPr="00265303">
        <w:rPr>
          <w:rFonts w:hint="eastAsia"/>
        </w:rPr>
        <w:t>合計で</w:t>
      </w:r>
      <w:r w:rsidR="00171FB1" w:rsidRPr="00265303">
        <w:rPr>
          <w:rFonts w:hint="eastAsia"/>
        </w:rPr>
        <w:t>１</w:t>
      </w:r>
      <w:r w:rsidR="004879BD">
        <w:rPr>
          <w:rFonts w:hint="eastAsia"/>
        </w:rPr>
        <w:t>６</w:t>
      </w:r>
      <w:r w:rsidR="00F477F1">
        <w:rPr>
          <w:rFonts w:hint="eastAsia"/>
        </w:rPr>
        <w:t>６</w:t>
      </w:r>
      <w:r w:rsidR="005B619A" w:rsidRPr="00265303">
        <w:rPr>
          <w:rFonts w:hint="eastAsia"/>
        </w:rPr>
        <w:t>名</w:t>
      </w:r>
      <w:r w:rsidR="00FA3233" w:rsidRPr="00265303">
        <w:rPr>
          <w:rFonts w:hint="eastAsia"/>
        </w:rPr>
        <w:t>（令和</w:t>
      </w:r>
      <w:r w:rsidR="00CF23A9">
        <w:rPr>
          <w:rFonts w:hint="eastAsia"/>
        </w:rPr>
        <w:t>５</w:t>
      </w:r>
      <w:r w:rsidR="00F477F1">
        <w:rPr>
          <w:rFonts w:hint="eastAsia"/>
        </w:rPr>
        <w:t>年３月末）、前年度</w:t>
      </w:r>
      <w:r w:rsidR="004879BD">
        <w:rPr>
          <w:rFonts w:hint="eastAsia"/>
        </w:rPr>
        <w:t>と同数</w:t>
      </w:r>
      <w:r w:rsidR="005B619A" w:rsidRPr="00265303">
        <w:rPr>
          <w:rFonts w:hint="eastAsia"/>
        </w:rPr>
        <w:t>となった。</w:t>
      </w:r>
    </w:p>
    <w:p w14:paraId="4674D16F" w14:textId="5C9DC9F5" w:rsidR="00171FB1" w:rsidRPr="00265303" w:rsidRDefault="00171FB1" w:rsidP="00C1420C">
      <w:pPr>
        <w:ind w:firstLineChars="100" w:firstLine="217"/>
      </w:pPr>
      <w:r w:rsidRPr="00265303">
        <w:rPr>
          <w:rFonts w:hint="eastAsia"/>
        </w:rPr>
        <w:t>また、児童通所支援事業では、</w:t>
      </w:r>
      <w:r w:rsidR="000F75B7" w:rsidRPr="00265303">
        <w:rPr>
          <w:rFonts w:hint="eastAsia"/>
        </w:rPr>
        <w:t>前年度</w:t>
      </w:r>
      <w:r w:rsidR="00F477F1">
        <w:rPr>
          <w:rFonts w:hint="eastAsia"/>
        </w:rPr>
        <w:t>と同数の、</w:t>
      </w:r>
      <w:r w:rsidR="00CF23A9">
        <w:rPr>
          <w:rFonts w:hint="eastAsia"/>
        </w:rPr>
        <w:t>２１</w:t>
      </w:r>
      <w:r w:rsidR="000F75B7" w:rsidRPr="00265303">
        <w:rPr>
          <w:rFonts w:hint="eastAsia"/>
        </w:rPr>
        <w:t>名</w:t>
      </w:r>
      <w:r w:rsidR="00F477F1">
        <w:rPr>
          <w:rFonts w:hint="eastAsia"/>
        </w:rPr>
        <w:t>の</w:t>
      </w:r>
      <w:r w:rsidR="000F75B7" w:rsidRPr="00265303">
        <w:rPr>
          <w:rFonts w:hint="eastAsia"/>
        </w:rPr>
        <w:t>利用</w:t>
      </w:r>
      <w:r w:rsidR="00F477F1">
        <w:rPr>
          <w:rFonts w:hint="eastAsia"/>
        </w:rPr>
        <w:t>があった</w:t>
      </w:r>
      <w:r w:rsidR="000F75B7" w:rsidRPr="00265303">
        <w:rPr>
          <w:rFonts w:hint="eastAsia"/>
        </w:rPr>
        <w:t>。</w:t>
      </w:r>
    </w:p>
    <w:p w14:paraId="6970398A" w14:textId="5099073E" w:rsidR="00C1420C" w:rsidRPr="00265303" w:rsidRDefault="005B619A" w:rsidP="00C1420C">
      <w:pPr>
        <w:rPr>
          <w:highlight w:val="yellow"/>
        </w:rPr>
      </w:pPr>
      <w:r w:rsidRPr="00265303">
        <w:rPr>
          <w:rFonts w:hint="eastAsia"/>
        </w:rPr>
        <w:t xml:space="preserve">　</w:t>
      </w:r>
      <w:r w:rsidR="00FF03AC" w:rsidRPr="00265303">
        <w:rPr>
          <w:rFonts w:hint="eastAsia"/>
        </w:rPr>
        <w:t>相談支援事業</w:t>
      </w:r>
      <w:r w:rsidRPr="00265303">
        <w:rPr>
          <w:rFonts w:hint="eastAsia"/>
        </w:rPr>
        <w:t>では、</w:t>
      </w:r>
      <w:r w:rsidR="00CF23A9">
        <w:rPr>
          <w:rFonts w:hint="eastAsia"/>
        </w:rPr>
        <w:t>１９２</w:t>
      </w:r>
      <w:r w:rsidRPr="00265303">
        <w:rPr>
          <w:rFonts w:hint="eastAsia"/>
        </w:rPr>
        <w:t>名の利用者（前年度比</w:t>
      </w:r>
      <w:r w:rsidR="00CF23A9">
        <w:rPr>
          <w:rFonts w:hint="eastAsia"/>
        </w:rPr>
        <w:t>２７</w:t>
      </w:r>
      <w:r w:rsidRPr="00265303">
        <w:rPr>
          <w:rFonts w:hint="eastAsia"/>
        </w:rPr>
        <w:t>名</w:t>
      </w:r>
      <w:r w:rsidR="00F477F1">
        <w:rPr>
          <w:rFonts w:hint="eastAsia"/>
        </w:rPr>
        <w:t>減</w:t>
      </w:r>
      <w:r w:rsidRPr="00265303">
        <w:rPr>
          <w:rFonts w:hint="eastAsia"/>
        </w:rPr>
        <w:t>）と契約を行い、計画書の作成やモニタリングを提供するとともに、２市１町からの</w:t>
      </w:r>
      <w:r w:rsidR="00FF03AC" w:rsidRPr="00265303">
        <w:rPr>
          <w:rFonts w:hint="eastAsia"/>
        </w:rPr>
        <w:t>一般</w:t>
      </w:r>
      <w:r w:rsidRPr="00265303">
        <w:rPr>
          <w:rFonts w:hint="eastAsia"/>
        </w:rPr>
        <w:t>相談業務を受託した。</w:t>
      </w:r>
    </w:p>
    <w:p w14:paraId="0AF0A083" w14:textId="38EEF7FC" w:rsidR="00757B59" w:rsidRPr="00265303" w:rsidRDefault="00B373B0" w:rsidP="00C1420C">
      <w:pPr>
        <w:ind w:firstLineChars="100" w:firstLine="217"/>
        <w:rPr>
          <w:highlight w:val="yellow"/>
        </w:rPr>
      </w:pPr>
      <w:r w:rsidRPr="00265303">
        <w:rPr>
          <w:rFonts w:hint="eastAsia"/>
        </w:rPr>
        <w:t>介護保険事業（</w:t>
      </w:r>
      <w:r w:rsidR="005B619A" w:rsidRPr="00265303">
        <w:rPr>
          <w:rFonts w:hint="eastAsia"/>
        </w:rPr>
        <w:t>きりしま荘</w:t>
      </w:r>
      <w:r w:rsidRPr="00265303">
        <w:rPr>
          <w:rFonts w:hint="eastAsia"/>
        </w:rPr>
        <w:t>）</w:t>
      </w:r>
      <w:r w:rsidR="005B619A" w:rsidRPr="00265303">
        <w:rPr>
          <w:rFonts w:hint="eastAsia"/>
        </w:rPr>
        <w:t>は、</w:t>
      </w:r>
      <w:r w:rsidR="00CF23A9">
        <w:rPr>
          <w:rFonts w:hint="eastAsia"/>
        </w:rPr>
        <w:t>令和４年６月</w:t>
      </w:r>
      <w:r w:rsidR="007E61E5">
        <w:rPr>
          <w:rFonts w:hint="eastAsia"/>
        </w:rPr>
        <w:t>、民間事業者に当</w:t>
      </w:r>
      <w:r w:rsidR="00CF23A9">
        <w:rPr>
          <w:rFonts w:hint="eastAsia"/>
        </w:rPr>
        <w:t>事業を</w:t>
      </w:r>
      <w:r w:rsidR="007E61E5">
        <w:rPr>
          <w:rFonts w:hint="eastAsia"/>
        </w:rPr>
        <w:t>譲渡した。</w:t>
      </w:r>
    </w:p>
    <w:p w14:paraId="048B3B7C" w14:textId="77AFA901" w:rsidR="005B619A" w:rsidRPr="00265303" w:rsidRDefault="00757B59" w:rsidP="00C1420C">
      <w:pPr>
        <w:ind w:firstLineChars="100" w:firstLine="217"/>
      </w:pPr>
      <w:r w:rsidRPr="00265303">
        <w:rPr>
          <w:rFonts w:hint="eastAsia"/>
        </w:rPr>
        <w:t>公益活動の取組としては、隣接する公立小学校の児童を対象に学力向上支援の取組</w:t>
      </w:r>
      <w:r w:rsidR="000C30CA" w:rsidRPr="00265303">
        <w:rPr>
          <w:rFonts w:hint="eastAsia"/>
        </w:rPr>
        <w:t>を継続する</w:t>
      </w:r>
      <w:r w:rsidR="008D0822" w:rsidRPr="00265303">
        <w:rPr>
          <w:rFonts w:hint="eastAsia"/>
        </w:rPr>
        <w:t>とともに</w:t>
      </w:r>
      <w:r w:rsidR="000C30CA" w:rsidRPr="00265303">
        <w:rPr>
          <w:rFonts w:hint="eastAsia"/>
        </w:rPr>
        <w:t>、</w:t>
      </w:r>
      <w:r w:rsidR="008D0822" w:rsidRPr="00265303">
        <w:rPr>
          <w:rFonts w:hint="eastAsia"/>
        </w:rPr>
        <w:t>発達</w:t>
      </w:r>
      <w:r w:rsidR="000C30CA" w:rsidRPr="00265303">
        <w:rPr>
          <w:rFonts w:hint="eastAsia"/>
        </w:rPr>
        <w:t>に気がかり</w:t>
      </w:r>
      <w:r w:rsidR="008D0822" w:rsidRPr="00265303">
        <w:rPr>
          <w:rFonts w:hint="eastAsia"/>
        </w:rPr>
        <w:t>のある子ども</w:t>
      </w:r>
      <w:r w:rsidR="00772AD1" w:rsidRPr="00265303">
        <w:rPr>
          <w:rFonts w:hint="eastAsia"/>
        </w:rPr>
        <w:t>とその保護者を対象とする「子育て応援カフェ事業」を継続して実施した。</w:t>
      </w:r>
      <w:r w:rsidR="005B619A" w:rsidRPr="00265303">
        <w:rPr>
          <w:rFonts w:hint="eastAsia"/>
        </w:rPr>
        <w:t xml:space="preserve">　　</w:t>
      </w:r>
    </w:p>
    <w:p w14:paraId="29BEDC1B" w14:textId="77777777" w:rsidR="00FE4DF9" w:rsidRDefault="00FE4DF9" w:rsidP="00C1420C">
      <w:pPr>
        <w:ind w:firstLineChars="100" w:firstLine="217"/>
      </w:pPr>
    </w:p>
    <w:p w14:paraId="4B7F9F39" w14:textId="77777777" w:rsidR="004116DE" w:rsidRPr="00265303" w:rsidRDefault="004116DE" w:rsidP="00C1420C">
      <w:pPr>
        <w:ind w:firstLineChars="100" w:firstLine="217"/>
      </w:pPr>
    </w:p>
    <w:p w14:paraId="1A0EB926" w14:textId="6BC4B0EC" w:rsidR="00FE4DF9" w:rsidRPr="00265303" w:rsidRDefault="00284068" w:rsidP="00757B59">
      <w:pPr>
        <w:rPr>
          <w:rFonts w:ascii="ＭＳ ゴシック" w:eastAsia="ＭＳ ゴシック" w:hAnsi="ＭＳ ゴシック"/>
          <w:b/>
        </w:rPr>
      </w:pPr>
      <w:r w:rsidRPr="00265303">
        <w:rPr>
          <w:rFonts w:ascii="ＭＳ ゴシック" w:eastAsia="ＭＳ ゴシック" w:hAnsi="ＭＳ ゴシック" w:hint="eastAsia"/>
          <w:b/>
        </w:rPr>
        <w:lastRenderedPageBreak/>
        <w:t xml:space="preserve">２　</w:t>
      </w:r>
      <w:r w:rsidR="00FE4DF9" w:rsidRPr="00265303">
        <w:rPr>
          <w:rFonts w:ascii="ＭＳ ゴシック" w:eastAsia="ＭＳ ゴシック" w:hAnsi="ＭＳ ゴシック" w:hint="eastAsia"/>
          <w:b/>
        </w:rPr>
        <w:t>重点課題</w:t>
      </w:r>
      <w:r w:rsidRPr="00265303">
        <w:rPr>
          <w:rFonts w:ascii="ＭＳ ゴシック" w:eastAsia="ＭＳ ゴシック" w:hAnsi="ＭＳ ゴシック" w:hint="eastAsia"/>
          <w:b/>
        </w:rPr>
        <w:t>への取組</w:t>
      </w:r>
    </w:p>
    <w:p w14:paraId="76E3CDFB" w14:textId="75C9F220" w:rsidR="00284068" w:rsidRPr="00265303" w:rsidRDefault="00284068" w:rsidP="00284068">
      <w:pPr>
        <w:ind w:firstLineChars="100" w:firstLine="218"/>
        <w:rPr>
          <w:rFonts w:ascii="ＭＳ 明朝" w:hAnsi="ＭＳ 明朝"/>
          <w:b/>
        </w:rPr>
      </w:pPr>
      <w:r w:rsidRPr="00265303">
        <w:rPr>
          <w:rFonts w:ascii="ＭＳ 明朝" w:hAnsi="ＭＳ 明朝" w:hint="eastAsia"/>
          <w:b/>
        </w:rPr>
        <w:t>１）支援環境の充実</w:t>
      </w:r>
    </w:p>
    <w:p w14:paraId="3D89583E" w14:textId="77777777" w:rsidR="00284068" w:rsidRPr="00265303" w:rsidRDefault="00284068" w:rsidP="00284068">
      <w:pPr>
        <w:spacing w:line="320" w:lineRule="exact"/>
        <w:ind w:leftChars="200" w:left="434"/>
      </w:pPr>
      <w:r w:rsidRPr="00265303">
        <w:rPr>
          <w:rFonts w:hint="eastAsia"/>
        </w:rPr>
        <w:t>ア　安心して利用ができる支援体制の構築及び支援力の向上</w:t>
      </w:r>
    </w:p>
    <w:p w14:paraId="662D36D6" w14:textId="36E6A60E" w:rsidR="005143DE" w:rsidRPr="00265303" w:rsidRDefault="005143DE" w:rsidP="008D7434">
      <w:pPr>
        <w:ind w:leftChars="300" w:left="868" w:hangingChars="100" w:hanging="217"/>
      </w:pPr>
      <w:r w:rsidRPr="00265303">
        <w:rPr>
          <w:rFonts w:hint="eastAsia"/>
        </w:rPr>
        <w:t>①　支援困難ケースの対応として、支援職員を強度行動障</w:t>
      </w:r>
      <w:r w:rsidR="0022541C" w:rsidRPr="00265303">
        <w:rPr>
          <w:rFonts w:hint="eastAsia"/>
        </w:rPr>
        <w:t>がい</w:t>
      </w:r>
      <w:r w:rsidRPr="00265303">
        <w:rPr>
          <w:rFonts w:hint="eastAsia"/>
        </w:rPr>
        <w:t>支援者養成研修に計画的に受講させ、支援力の強化に努めた。</w:t>
      </w:r>
    </w:p>
    <w:p w14:paraId="2A6E5DB8" w14:textId="670E2772" w:rsidR="00FE7B80" w:rsidRPr="00265303" w:rsidRDefault="008D7434" w:rsidP="00FE7B80">
      <w:pPr>
        <w:ind w:leftChars="100" w:left="868" w:hangingChars="300" w:hanging="651"/>
      </w:pPr>
      <w:r w:rsidRPr="00265303">
        <w:rPr>
          <w:rFonts w:hint="eastAsia"/>
        </w:rPr>
        <w:t xml:space="preserve">　</w:t>
      </w:r>
      <w:r w:rsidR="00FE7B80" w:rsidRPr="00265303">
        <w:rPr>
          <w:rFonts w:hint="eastAsia"/>
        </w:rPr>
        <w:t xml:space="preserve">　</w:t>
      </w:r>
      <w:r w:rsidRPr="00265303">
        <w:rPr>
          <w:rFonts w:hint="eastAsia"/>
        </w:rPr>
        <w:t xml:space="preserve">②　</w:t>
      </w:r>
      <w:r w:rsidR="00FE7B80" w:rsidRPr="00265303">
        <w:rPr>
          <w:rFonts w:hint="eastAsia"/>
        </w:rPr>
        <w:t>居宅系事業の充実のため、職員の増員、処遇改善及び応援制度により地域生活支援センターの体制を強化した。</w:t>
      </w:r>
    </w:p>
    <w:p w14:paraId="49FA6B78" w14:textId="2312BAA6" w:rsidR="00B849C1" w:rsidRPr="00265303" w:rsidRDefault="00B849C1" w:rsidP="00FE7B80">
      <w:pPr>
        <w:ind w:leftChars="100" w:left="868" w:hangingChars="300" w:hanging="651"/>
      </w:pPr>
      <w:r w:rsidRPr="00265303">
        <w:rPr>
          <w:rFonts w:hint="eastAsia"/>
        </w:rPr>
        <w:t xml:space="preserve">　　③　利用者の安全を確保し、安定した事業継続を図るため、</w:t>
      </w:r>
      <w:r w:rsidR="001859E0">
        <w:rPr>
          <w:rFonts w:hint="eastAsia"/>
        </w:rPr>
        <w:t>日中活動の支援体制として、職員一人に対し、１．７人の体制を維持した。</w:t>
      </w:r>
    </w:p>
    <w:p w14:paraId="5D227013" w14:textId="0E09A937" w:rsidR="002F72FD" w:rsidRPr="00265303" w:rsidRDefault="009A058F" w:rsidP="009A058F">
      <w:pPr>
        <w:ind w:leftChars="100" w:left="868" w:hangingChars="300" w:hanging="651"/>
      </w:pPr>
      <w:r w:rsidRPr="00265303">
        <w:rPr>
          <w:rFonts w:hint="eastAsia"/>
        </w:rPr>
        <w:t xml:space="preserve">　　④　</w:t>
      </w:r>
      <w:r w:rsidR="001859E0">
        <w:rPr>
          <w:rFonts w:hint="eastAsia"/>
        </w:rPr>
        <w:t>危機管理を徹底するため、危機管理規程の整備と危機管理委員会を設置し、その基で、</w:t>
      </w:r>
      <w:r w:rsidRPr="00265303">
        <w:rPr>
          <w:rFonts w:hint="eastAsia"/>
        </w:rPr>
        <w:t>新型コロナウイルス感染症予防対策</w:t>
      </w:r>
      <w:r w:rsidR="001859E0">
        <w:rPr>
          <w:rFonts w:hint="eastAsia"/>
        </w:rPr>
        <w:t>に取り組んだ</w:t>
      </w:r>
      <w:r w:rsidRPr="00265303">
        <w:rPr>
          <w:rFonts w:hint="eastAsia"/>
        </w:rPr>
        <w:t>。</w:t>
      </w:r>
    </w:p>
    <w:p w14:paraId="0C597E80" w14:textId="3F24B9FA" w:rsidR="00284068" w:rsidRPr="00265303" w:rsidRDefault="00284068" w:rsidP="00284068">
      <w:pPr>
        <w:spacing w:line="320" w:lineRule="exact"/>
        <w:ind w:leftChars="200" w:left="434"/>
      </w:pPr>
      <w:r w:rsidRPr="00265303">
        <w:rPr>
          <w:rFonts w:hint="eastAsia"/>
        </w:rPr>
        <w:t>イ　支援環境に適した施設の計画的な整備改修、設備、備品</w:t>
      </w:r>
      <w:r w:rsidR="00777CA6" w:rsidRPr="00265303">
        <w:rPr>
          <w:rFonts w:hint="eastAsia"/>
        </w:rPr>
        <w:t>の調達</w:t>
      </w:r>
    </w:p>
    <w:p w14:paraId="66D2AC12" w14:textId="78F1E69B" w:rsidR="004D20C6" w:rsidRPr="00265303" w:rsidRDefault="004D20C6" w:rsidP="00CB3B4F">
      <w:pPr>
        <w:pStyle w:val="a3"/>
        <w:numPr>
          <w:ilvl w:val="0"/>
          <w:numId w:val="35"/>
        </w:numPr>
        <w:spacing w:line="320" w:lineRule="exact"/>
        <w:ind w:leftChars="0"/>
      </w:pPr>
      <w:r w:rsidRPr="00265303">
        <w:rPr>
          <w:rFonts w:hint="eastAsia"/>
        </w:rPr>
        <w:t>京都市</w:t>
      </w:r>
      <w:r w:rsidR="00C210BF">
        <w:rPr>
          <w:rFonts w:hint="eastAsia"/>
        </w:rPr>
        <w:t>南区上鳥羽地区の京都市有地において２０床のグループホームを</w:t>
      </w:r>
      <w:r w:rsidR="00CB3B4F">
        <w:rPr>
          <w:rFonts w:hint="eastAsia"/>
        </w:rPr>
        <w:t>開所</w:t>
      </w:r>
      <w:r w:rsidRPr="00265303">
        <w:rPr>
          <w:rFonts w:hint="eastAsia"/>
        </w:rPr>
        <w:t>した</w:t>
      </w:r>
      <w:r w:rsidR="00B41D93" w:rsidRPr="00265303">
        <w:rPr>
          <w:rFonts w:hint="eastAsia"/>
        </w:rPr>
        <w:t>。</w:t>
      </w:r>
    </w:p>
    <w:p w14:paraId="1DAC6683" w14:textId="77777777" w:rsidR="00CB3B4F" w:rsidRDefault="004758A6" w:rsidP="00CB3B4F">
      <w:pPr>
        <w:pStyle w:val="a3"/>
        <w:numPr>
          <w:ilvl w:val="0"/>
          <w:numId w:val="35"/>
        </w:numPr>
        <w:spacing w:line="320" w:lineRule="exact"/>
        <w:ind w:leftChars="0"/>
      </w:pPr>
      <w:r w:rsidRPr="00265303">
        <w:rPr>
          <w:rFonts w:hint="eastAsia"/>
        </w:rPr>
        <w:t>第３乙訓ひまわり園では、</w:t>
      </w:r>
      <w:r w:rsidR="00261960">
        <w:rPr>
          <w:rFonts w:hint="eastAsia"/>
        </w:rPr>
        <w:t>耐震診断を終えた事務棟を中心に、</w:t>
      </w:r>
      <w:r w:rsidR="004116DE">
        <w:rPr>
          <w:rFonts w:hint="eastAsia"/>
        </w:rPr>
        <w:t>「京都農福イノベーション」構</w:t>
      </w:r>
    </w:p>
    <w:p w14:paraId="6830E9C2" w14:textId="7C2E7787" w:rsidR="00CB3B4F" w:rsidRDefault="004116DE" w:rsidP="00CB3B4F">
      <w:pPr>
        <w:spacing w:line="320" w:lineRule="exact"/>
        <w:ind w:left="644" w:firstLineChars="100" w:firstLine="217"/>
      </w:pPr>
      <w:r>
        <w:rPr>
          <w:rFonts w:hint="eastAsia"/>
        </w:rPr>
        <w:t>想の実現を図るため、</w:t>
      </w:r>
      <w:r w:rsidR="007E61E5">
        <w:rPr>
          <w:rFonts w:hint="eastAsia"/>
        </w:rPr>
        <w:t>民間</w:t>
      </w:r>
      <w:r w:rsidR="00261960">
        <w:rPr>
          <w:rFonts w:hint="eastAsia"/>
        </w:rPr>
        <w:t>助成事業</w:t>
      </w:r>
      <w:r w:rsidR="007E61E5">
        <w:rPr>
          <w:rFonts w:hint="eastAsia"/>
        </w:rPr>
        <w:t>の</w:t>
      </w:r>
      <w:r w:rsidR="00261960">
        <w:rPr>
          <w:rFonts w:hint="eastAsia"/>
        </w:rPr>
        <w:t>活用</w:t>
      </w:r>
      <w:r w:rsidR="007E61E5">
        <w:rPr>
          <w:rFonts w:hint="eastAsia"/>
        </w:rPr>
        <w:t>方策とともに、</w:t>
      </w:r>
      <w:r w:rsidRPr="00265303">
        <w:rPr>
          <w:rFonts w:hint="eastAsia"/>
        </w:rPr>
        <w:t>児童発達、就労支援</w:t>
      </w:r>
      <w:r w:rsidR="007E61E5">
        <w:rPr>
          <w:rFonts w:hint="eastAsia"/>
        </w:rPr>
        <w:t>などの</w:t>
      </w:r>
      <w:r w:rsidRPr="00265303">
        <w:rPr>
          <w:rFonts w:hint="eastAsia"/>
        </w:rPr>
        <w:t>福祉サービス</w:t>
      </w:r>
      <w:r w:rsidR="007E61E5">
        <w:rPr>
          <w:rFonts w:hint="eastAsia"/>
        </w:rPr>
        <w:t>が</w:t>
      </w:r>
      <w:r w:rsidRPr="00265303">
        <w:rPr>
          <w:rFonts w:hint="eastAsia"/>
        </w:rPr>
        <w:t>提供できる施設</w:t>
      </w:r>
      <w:r w:rsidR="00261960">
        <w:rPr>
          <w:rFonts w:hint="eastAsia"/>
        </w:rPr>
        <w:t>機能を充実強化するための検討を行った。</w:t>
      </w:r>
    </w:p>
    <w:p w14:paraId="723586C8" w14:textId="63F4217E" w:rsidR="00CB3B4F" w:rsidRPr="00265303" w:rsidRDefault="00E12B0B" w:rsidP="00BF2568">
      <w:pPr>
        <w:pStyle w:val="a3"/>
        <w:numPr>
          <w:ilvl w:val="0"/>
          <w:numId w:val="35"/>
        </w:numPr>
        <w:spacing w:line="320" w:lineRule="exact"/>
        <w:ind w:leftChars="0"/>
      </w:pPr>
      <w:r>
        <w:rPr>
          <w:rFonts w:hint="eastAsia"/>
        </w:rPr>
        <w:t>就労支援事業の利用者増に対応するため、取得した農地に農業生産ハウスを整備した。</w:t>
      </w:r>
      <w:r w:rsidR="00CB3B4F">
        <w:rPr>
          <w:rFonts w:hint="eastAsia"/>
        </w:rPr>
        <w:t xml:space="preserve">　　</w:t>
      </w:r>
    </w:p>
    <w:p w14:paraId="06BEA9B0" w14:textId="77777777" w:rsidR="00B41D93" w:rsidRPr="00265303" w:rsidRDefault="00B41D93" w:rsidP="00B41D93">
      <w:pPr>
        <w:spacing w:line="320" w:lineRule="exact"/>
        <w:ind w:leftChars="200" w:left="870" w:hangingChars="200" w:hanging="436"/>
        <w:rPr>
          <w:rFonts w:ascii="ＭＳ 明朝" w:hAnsi="ＭＳ 明朝"/>
          <w:b/>
        </w:rPr>
      </w:pPr>
    </w:p>
    <w:p w14:paraId="41E1A944" w14:textId="11C4B315" w:rsidR="00FE4DF9" w:rsidRPr="00265303" w:rsidRDefault="008D7434" w:rsidP="00757B59">
      <w:pPr>
        <w:ind w:firstLineChars="100" w:firstLine="218"/>
        <w:rPr>
          <w:rFonts w:ascii="ＭＳ 明朝" w:hAnsi="ＭＳ 明朝"/>
          <w:b/>
        </w:rPr>
      </w:pPr>
      <w:r w:rsidRPr="00265303">
        <w:rPr>
          <w:rFonts w:ascii="ＭＳ 明朝" w:hAnsi="ＭＳ 明朝" w:hint="eastAsia"/>
          <w:b/>
        </w:rPr>
        <w:t>２</w:t>
      </w:r>
      <w:r w:rsidR="00284068" w:rsidRPr="00265303">
        <w:rPr>
          <w:rFonts w:ascii="ＭＳ 明朝" w:hAnsi="ＭＳ 明朝" w:hint="eastAsia"/>
          <w:b/>
        </w:rPr>
        <w:t>）</w:t>
      </w:r>
      <w:r w:rsidR="00FE4DF9" w:rsidRPr="00265303">
        <w:rPr>
          <w:rFonts w:ascii="ＭＳ 明朝" w:hAnsi="ＭＳ 明朝" w:hint="eastAsia"/>
          <w:b/>
        </w:rPr>
        <w:t>支援</w:t>
      </w:r>
      <w:r w:rsidRPr="00265303">
        <w:rPr>
          <w:rFonts w:ascii="ＭＳ 明朝" w:hAnsi="ＭＳ 明朝" w:hint="eastAsia"/>
          <w:b/>
        </w:rPr>
        <w:t>力</w:t>
      </w:r>
      <w:r w:rsidR="007F0099" w:rsidRPr="00265303">
        <w:rPr>
          <w:rFonts w:ascii="ＭＳ 明朝" w:hAnsi="ＭＳ 明朝" w:hint="eastAsia"/>
          <w:b/>
        </w:rPr>
        <w:t>向上</w:t>
      </w:r>
      <w:r w:rsidRPr="00265303">
        <w:rPr>
          <w:rFonts w:ascii="ＭＳ 明朝" w:hAnsi="ＭＳ 明朝" w:hint="eastAsia"/>
          <w:b/>
        </w:rPr>
        <w:t>のための能力開発</w:t>
      </w:r>
    </w:p>
    <w:p w14:paraId="684857BF" w14:textId="5F58377B" w:rsidR="008D7434" w:rsidRPr="00265303" w:rsidRDefault="008D7434" w:rsidP="008D7434">
      <w:pPr>
        <w:widowControl/>
        <w:ind w:leftChars="200" w:left="434"/>
        <w:jc w:val="left"/>
      </w:pPr>
      <w:r w:rsidRPr="00265303">
        <w:rPr>
          <w:rFonts w:hint="eastAsia"/>
        </w:rPr>
        <w:t>ア　新しい新人研修制度の実施</w:t>
      </w:r>
    </w:p>
    <w:p w14:paraId="57AFF25D" w14:textId="31FCC4C5" w:rsidR="008D7434" w:rsidRPr="00265303" w:rsidRDefault="00E81F4C" w:rsidP="008D7434">
      <w:pPr>
        <w:widowControl/>
        <w:ind w:leftChars="200" w:left="434"/>
        <w:jc w:val="left"/>
      </w:pPr>
      <w:r w:rsidRPr="00265303">
        <w:rPr>
          <w:rFonts w:hint="eastAsia"/>
        </w:rPr>
        <w:t xml:space="preserve">　①　例年どおり新人採用研修、接遇研修、採用時複数職場体験（インターシップ）を実施した。</w:t>
      </w:r>
    </w:p>
    <w:p w14:paraId="13F1C622" w14:textId="041EA4F6" w:rsidR="008D7434" w:rsidRPr="00265303" w:rsidRDefault="008D7434" w:rsidP="008D7434">
      <w:pPr>
        <w:widowControl/>
        <w:ind w:leftChars="200" w:left="434"/>
        <w:jc w:val="left"/>
      </w:pPr>
      <w:r w:rsidRPr="00265303">
        <w:rPr>
          <w:rFonts w:hint="eastAsia"/>
        </w:rPr>
        <w:t>イ　中堅職員のキャリアアップ制度（目的別研修受講）</w:t>
      </w:r>
    </w:p>
    <w:p w14:paraId="511D208A" w14:textId="7082E722" w:rsidR="008D7434" w:rsidRPr="00265303" w:rsidRDefault="00E81F4C" w:rsidP="00FE7B80">
      <w:pPr>
        <w:widowControl/>
        <w:ind w:leftChars="200" w:left="868" w:hangingChars="200" w:hanging="434"/>
        <w:jc w:val="left"/>
      </w:pPr>
      <w:r w:rsidRPr="00265303">
        <w:rPr>
          <w:rFonts w:hint="eastAsia"/>
        </w:rPr>
        <w:t xml:space="preserve">　①　</w:t>
      </w:r>
      <w:r w:rsidR="00FE7B80" w:rsidRPr="00265303">
        <w:rPr>
          <w:rFonts w:hint="eastAsia"/>
        </w:rPr>
        <w:t>外部有識者をアドバイサーとして、若手中堅職員とのキャリアアップ面接を継続的に実施した。</w:t>
      </w:r>
    </w:p>
    <w:p w14:paraId="68E9F3F7" w14:textId="3BD90214" w:rsidR="00FE7B80" w:rsidRPr="00265303" w:rsidRDefault="00FE7B80" w:rsidP="00772AD1">
      <w:pPr>
        <w:widowControl/>
        <w:ind w:leftChars="100" w:left="868" w:hangingChars="300" w:hanging="651"/>
        <w:jc w:val="left"/>
      </w:pPr>
      <w:r w:rsidRPr="00265303">
        <w:rPr>
          <w:rFonts w:hint="eastAsia"/>
        </w:rPr>
        <w:t xml:space="preserve">　</w:t>
      </w:r>
      <w:r w:rsidR="00772AD1" w:rsidRPr="00265303">
        <w:rPr>
          <w:rFonts w:hint="eastAsia"/>
        </w:rPr>
        <w:t xml:space="preserve">　</w:t>
      </w:r>
      <w:r w:rsidRPr="00265303">
        <w:rPr>
          <w:rFonts w:hint="eastAsia"/>
        </w:rPr>
        <w:t>②　人材育成への取組として、専門研修への参加や資格取得支援制度（資格手当支給）などにより、専門資格の取得支援と支援職員の意欲向上を図った。</w:t>
      </w:r>
      <w:r w:rsidR="00772AD1" w:rsidRPr="00265303">
        <w:rPr>
          <w:rFonts w:hint="eastAsia"/>
          <w:kern w:val="2"/>
        </w:rPr>
        <w:t>また、各種実習生を積極的に受け入れ、社会的使命である後進の育成にも努めた。</w:t>
      </w:r>
    </w:p>
    <w:p w14:paraId="01E747E0" w14:textId="20BD19AB" w:rsidR="00FE7B80" w:rsidRPr="00265303" w:rsidRDefault="00FE7B80" w:rsidP="00FE7B80">
      <w:pPr>
        <w:ind w:leftChars="100" w:left="434" w:hangingChars="100" w:hanging="217"/>
      </w:pPr>
      <w:r w:rsidRPr="00265303">
        <w:rPr>
          <w:rFonts w:hint="eastAsia"/>
        </w:rPr>
        <w:t xml:space="preserve">　　③　意欲のある人材を確保するため、契約職から正規職員への転換を行い、職員の定着を図った。</w:t>
      </w:r>
    </w:p>
    <w:p w14:paraId="65762DE4" w14:textId="070D5CEB" w:rsidR="008D7434" w:rsidRPr="00265303" w:rsidRDefault="008D7434" w:rsidP="008D7434">
      <w:pPr>
        <w:widowControl/>
        <w:ind w:leftChars="200" w:left="434"/>
        <w:jc w:val="left"/>
      </w:pPr>
      <w:r w:rsidRPr="00265303">
        <w:rPr>
          <w:rFonts w:hint="eastAsia"/>
        </w:rPr>
        <w:t>ウ　各種研修の実施（職種別研修、ワークショップ研修）</w:t>
      </w:r>
    </w:p>
    <w:p w14:paraId="26B26755" w14:textId="2889224C" w:rsidR="008D7434" w:rsidRPr="00265303" w:rsidRDefault="00E81F4C" w:rsidP="008D7434">
      <w:pPr>
        <w:widowControl/>
        <w:ind w:leftChars="200" w:left="434"/>
        <w:jc w:val="left"/>
      </w:pPr>
      <w:r w:rsidRPr="00265303">
        <w:rPr>
          <w:rFonts w:hint="eastAsia"/>
        </w:rPr>
        <w:t xml:space="preserve">　①　相談員や看護師など、</w:t>
      </w:r>
      <w:r w:rsidR="00FE7B80" w:rsidRPr="00265303">
        <w:rPr>
          <w:rFonts w:hint="eastAsia"/>
        </w:rPr>
        <w:t>専門的な知識や実践を目的とした</w:t>
      </w:r>
      <w:r w:rsidRPr="00265303">
        <w:rPr>
          <w:rFonts w:hint="eastAsia"/>
        </w:rPr>
        <w:t>職種別研修を</w:t>
      </w:r>
      <w:r w:rsidR="00FE7B80" w:rsidRPr="00265303">
        <w:rPr>
          <w:rFonts w:hint="eastAsia"/>
        </w:rPr>
        <w:t>受講促進した。</w:t>
      </w:r>
    </w:p>
    <w:p w14:paraId="2532F80E" w14:textId="77777777" w:rsidR="008D7434" w:rsidRPr="00265303" w:rsidRDefault="008D7434" w:rsidP="008D7434">
      <w:pPr>
        <w:ind w:firstLineChars="100" w:firstLine="218"/>
        <w:rPr>
          <w:rFonts w:ascii="ＭＳ 明朝" w:hAnsi="ＭＳ 明朝"/>
          <w:b/>
        </w:rPr>
      </w:pPr>
    </w:p>
    <w:p w14:paraId="15B945C2" w14:textId="77777777" w:rsidR="008D7434" w:rsidRPr="00265303" w:rsidRDefault="008D7434" w:rsidP="008D7434">
      <w:pPr>
        <w:ind w:firstLineChars="100" w:firstLine="218"/>
        <w:rPr>
          <w:rFonts w:ascii="ＭＳ 明朝" w:hAnsi="ＭＳ 明朝"/>
          <w:b/>
        </w:rPr>
      </w:pPr>
      <w:r w:rsidRPr="00265303">
        <w:rPr>
          <w:rFonts w:ascii="ＭＳ 明朝" w:hAnsi="ＭＳ 明朝" w:hint="eastAsia"/>
          <w:b/>
        </w:rPr>
        <w:t>３）地域連携による課題解決と透明性の高い施設経営</w:t>
      </w:r>
    </w:p>
    <w:p w14:paraId="396C9BDB" w14:textId="6EE8DD69" w:rsidR="00D32A77" w:rsidRPr="00265303" w:rsidRDefault="008D7434" w:rsidP="00D32A77">
      <w:pPr>
        <w:spacing w:line="320" w:lineRule="exact"/>
        <w:ind w:firstLineChars="200" w:firstLine="434"/>
        <w:rPr>
          <w:rFonts w:ascii="ＭＳ 明朝"/>
          <w:spacing w:val="2"/>
        </w:rPr>
      </w:pPr>
      <w:r w:rsidRPr="00265303">
        <w:rPr>
          <w:rFonts w:ascii="ＭＳ 明朝" w:hAnsi="ＭＳ 明朝" w:hint="eastAsia"/>
        </w:rPr>
        <w:t xml:space="preserve">ア　</w:t>
      </w:r>
      <w:r w:rsidR="00D32A77" w:rsidRPr="00265303">
        <w:rPr>
          <w:rFonts w:ascii="ＭＳ 明朝" w:hint="eastAsia"/>
          <w:spacing w:val="2"/>
        </w:rPr>
        <w:t>多様な主体との連携による地域課題の解決</w:t>
      </w:r>
    </w:p>
    <w:p w14:paraId="7276A071" w14:textId="24AA8840" w:rsidR="009A058F" w:rsidRDefault="009A058F" w:rsidP="00E12B0B">
      <w:pPr>
        <w:pStyle w:val="a3"/>
        <w:widowControl/>
        <w:numPr>
          <w:ilvl w:val="0"/>
          <w:numId w:val="36"/>
        </w:numPr>
        <w:ind w:leftChars="0"/>
        <w:jc w:val="left"/>
      </w:pPr>
      <w:r w:rsidRPr="00265303">
        <w:rPr>
          <w:rFonts w:hint="eastAsia"/>
        </w:rPr>
        <w:t>龍谷大学構内に拠点を置く伏見事業所（就労継続支援事業）の利用者確保を図るため、同区域内におけるニーズと学内から求められているニーズを的確に掴み、支援ニーズに応えられるサービス提供機能の整備について検討を行った。</w:t>
      </w:r>
    </w:p>
    <w:p w14:paraId="3FF0AB5D" w14:textId="5D16E330" w:rsidR="00E12B0B" w:rsidRDefault="00E12B0B" w:rsidP="00E12B0B">
      <w:pPr>
        <w:pStyle w:val="a3"/>
        <w:widowControl/>
        <w:numPr>
          <w:ilvl w:val="0"/>
          <w:numId w:val="36"/>
        </w:numPr>
        <w:ind w:leftChars="0"/>
        <w:jc w:val="left"/>
      </w:pPr>
      <w:r>
        <w:rPr>
          <w:rFonts w:hint="eastAsia"/>
        </w:rPr>
        <w:t>長岡京市共生型福祉施設整備事業を推進していくため、当法人と京都西山短期大学との間で福祉人材育成に関する</w:t>
      </w:r>
      <w:r w:rsidR="00BC6730">
        <w:rPr>
          <w:rFonts w:hint="eastAsia"/>
        </w:rPr>
        <w:t>合意書</w:t>
      </w:r>
      <w:r>
        <w:rPr>
          <w:rFonts w:hint="eastAsia"/>
        </w:rPr>
        <w:t>を締結した。</w:t>
      </w:r>
    </w:p>
    <w:p w14:paraId="4BE79571" w14:textId="695D49A3" w:rsidR="008D7434" w:rsidRPr="00E12B0B" w:rsidRDefault="004758A6" w:rsidP="00E12B0B">
      <w:pPr>
        <w:pStyle w:val="a3"/>
        <w:widowControl/>
        <w:numPr>
          <w:ilvl w:val="0"/>
          <w:numId w:val="36"/>
        </w:numPr>
        <w:ind w:leftChars="0"/>
        <w:jc w:val="left"/>
        <w:rPr>
          <w:rFonts w:ascii="ＭＳ 明朝" w:hAnsi="ＭＳ 明朝"/>
        </w:rPr>
      </w:pPr>
      <w:r w:rsidRPr="00E12B0B">
        <w:rPr>
          <w:rFonts w:hint="eastAsia"/>
          <w:sz w:val="21"/>
          <w:szCs w:val="21"/>
        </w:rPr>
        <w:t>就労継続支援事業所において、</w:t>
      </w:r>
      <w:r w:rsidR="00C210BF" w:rsidRPr="00E12B0B">
        <w:rPr>
          <w:rFonts w:hint="eastAsia"/>
          <w:sz w:val="21"/>
          <w:szCs w:val="21"/>
        </w:rPr>
        <w:t>新たに苺などの果樹を加え、</w:t>
      </w:r>
      <w:r w:rsidRPr="00E12B0B">
        <w:rPr>
          <w:rFonts w:hint="eastAsia"/>
          <w:sz w:val="21"/>
          <w:szCs w:val="21"/>
        </w:rPr>
        <w:t>蜂蜜、味噌・にんにくなど生産加工物、</w:t>
      </w:r>
      <w:r w:rsidR="00E12B0B" w:rsidRPr="00E12B0B">
        <w:rPr>
          <w:rFonts w:hint="eastAsia"/>
          <w:sz w:val="21"/>
          <w:szCs w:val="21"/>
        </w:rPr>
        <w:t xml:space="preserve">　</w:t>
      </w:r>
      <w:r w:rsidRPr="00E12B0B">
        <w:rPr>
          <w:rFonts w:hint="eastAsia"/>
          <w:sz w:val="21"/>
          <w:szCs w:val="21"/>
        </w:rPr>
        <w:t>農産物などによる地域共生型農福連携</w:t>
      </w:r>
      <w:r w:rsidR="0022541C" w:rsidRPr="00E12B0B">
        <w:rPr>
          <w:rFonts w:hint="eastAsia"/>
          <w:sz w:val="21"/>
          <w:szCs w:val="21"/>
        </w:rPr>
        <w:t>事業</w:t>
      </w:r>
      <w:r w:rsidRPr="00E12B0B">
        <w:rPr>
          <w:rFonts w:hint="eastAsia"/>
          <w:sz w:val="21"/>
          <w:szCs w:val="21"/>
        </w:rPr>
        <w:t>による取り組みを行った。</w:t>
      </w:r>
    </w:p>
    <w:p w14:paraId="4292829D" w14:textId="18D61716" w:rsidR="008D7434" w:rsidRPr="00265303" w:rsidRDefault="008D7434" w:rsidP="008D7434">
      <w:pPr>
        <w:ind w:firstLineChars="100" w:firstLine="217"/>
      </w:pPr>
      <w:r w:rsidRPr="00265303">
        <w:rPr>
          <w:rFonts w:ascii="ＭＳ 明朝" w:hAnsi="ＭＳ 明朝" w:hint="eastAsia"/>
        </w:rPr>
        <w:t xml:space="preserve">　イ</w:t>
      </w:r>
      <w:r w:rsidR="00D32A77" w:rsidRPr="00265303">
        <w:rPr>
          <w:rFonts w:ascii="ＭＳ 明朝" w:hAnsi="ＭＳ 明朝" w:hint="eastAsia"/>
        </w:rPr>
        <w:t xml:space="preserve">　</w:t>
      </w:r>
      <w:r w:rsidR="00D32A77" w:rsidRPr="00265303">
        <w:rPr>
          <w:rFonts w:ascii="ＭＳ 明朝" w:hint="eastAsia"/>
          <w:spacing w:val="2"/>
        </w:rPr>
        <w:t>児童・</w:t>
      </w:r>
      <w:r w:rsidR="00D32A77" w:rsidRPr="00265303">
        <w:rPr>
          <w:rFonts w:hint="eastAsia"/>
        </w:rPr>
        <w:t>発達関係事業への取り組み</w:t>
      </w:r>
    </w:p>
    <w:p w14:paraId="13B82443" w14:textId="786354F1" w:rsidR="004758A6" w:rsidRPr="00265303" w:rsidRDefault="009A058F" w:rsidP="00C210BF">
      <w:pPr>
        <w:ind w:leftChars="100" w:left="868" w:hangingChars="300" w:hanging="651"/>
        <w:rPr>
          <w:rFonts w:ascii="ＭＳ 明朝" w:hAnsi="ＭＳ 明朝"/>
        </w:rPr>
      </w:pPr>
      <w:r w:rsidRPr="00265303">
        <w:rPr>
          <w:rFonts w:ascii="ＭＳ 明朝" w:hAnsi="ＭＳ 明朝" w:hint="eastAsia"/>
        </w:rPr>
        <w:lastRenderedPageBreak/>
        <w:t xml:space="preserve">　　①　</w:t>
      </w:r>
      <w:r w:rsidR="004758A6" w:rsidRPr="00265303">
        <w:rPr>
          <w:rFonts w:ascii="ＭＳ 明朝" w:hint="eastAsia"/>
          <w:spacing w:val="2"/>
          <w:szCs w:val="21"/>
        </w:rPr>
        <w:t>児童・</w:t>
      </w:r>
      <w:r w:rsidR="004758A6" w:rsidRPr="00265303">
        <w:rPr>
          <w:rFonts w:hint="eastAsia"/>
          <w:szCs w:val="21"/>
        </w:rPr>
        <w:t>発達関係事業への取り組みとして、放課後等デイサービス事業における学習・運動等の支援プログラムの充実に向け引き続き検討を行うとともに、療育機能の高い玩具や運動用具などの活用を検討し、他の事業所との差別化を行うことにより、利用者の確保に努めた。</w:t>
      </w:r>
    </w:p>
    <w:p w14:paraId="20D46F47" w14:textId="7553C9AC" w:rsidR="008D7434" w:rsidRPr="00265303" w:rsidRDefault="008D7434" w:rsidP="008D7434">
      <w:pPr>
        <w:ind w:firstLineChars="100" w:firstLine="217"/>
        <w:rPr>
          <w:rFonts w:ascii="ＭＳ 明朝" w:hAnsi="ＭＳ 明朝"/>
        </w:rPr>
      </w:pPr>
      <w:r w:rsidRPr="00265303">
        <w:rPr>
          <w:rFonts w:ascii="ＭＳ 明朝" w:hAnsi="ＭＳ 明朝" w:hint="eastAsia"/>
        </w:rPr>
        <w:t xml:space="preserve">　ウ</w:t>
      </w:r>
      <w:r w:rsidR="00D32A77" w:rsidRPr="00265303">
        <w:rPr>
          <w:rFonts w:ascii="ＭＳ 明朝" w:hAnsi="ＭＳ 明朝" w:hint="eastAsia"/>
        </w:rPr>
        <w:t xml:space="preserve">　</w:t>
      </w:r>
      <w:r w:rsidR="00D32A77" w:rsidRPr="00265303">
        <w:rPr>
          <w:rFonts w:ascii="ＭＳ 明朝" w:hint="eastAsia"/>
          <w:spacing w:val="2"/>
        </w:rPr>
        <w:t>改正社会福祉法に対応した情報提供体制の充実</w:t>
      </w:r>
    </w:p>
    <w:p w14:paraId="0CDBBDBB" w14:textId="225C81BB" w:rsidR="00D32A77" w:rsidRPr="00265303" w:rsidRDefault="00D32A77" w:rsidP="00D32A77">
      <w:pPr>
        <w:spacing w:line="320" w:lineRule="exact"/>
        <w:ind w:leftChars="200" w:left="868" w:hangingChars="200" w:hanging="434"/>
      </w:pPr>
      <w:r w:rsidRPr="00265303">
        <w:rPr>
          <w:rFonts w:ascii="ＭＳ 明朝" w:hAnsi="ＭＳ 明朝" w:hint="eastAsia"/>
        </w:rPr>
        <w:t xml:space="preserve">　①　</w:t>
      </w:r>
      <w:r w:rsidRPr="00265303">
        <w:rPr>
          <w:rFonts w:hint="eastAsia"/>
        </w:rPr>
        <w:t>法人が行う事業の透明性を高めるととともに、各事業所における活動などを発信</w:t>
      </w:r>
      <w:r w:rsidR="00C210BF">
        <w:rPr>
          <w:rFonts w:hint="eastAsia"/>
        </w:rPr>
        <w:t>し</w:t>
      </w:r>
      <w:r w:rsidRPr="00265303">
        <w:rPr>
          <w:rFonts w:hint="eastAsia"/>
        </w:rPr>
        <w:t>た。</w:t>
      </w:r>
    </w:p>
    <w:p w14:paraId="6D08533B" w14:textId="6FA91D7B" w:rsidR="00772AD1" w:rsidRPr="00265303" w:rsidRDefault="00772AD1" w:rsidP="00772AD1">
      <w:pPr>
        <w:spacing w:line="320" w:lineRule="exact"/>
        <w:ind w:leftChars="200" w:left="868" w:hangingChars="200" w:hanging="434"/>
        <w:rPr>
          <w:kern w:val="2"/>
        </w:rPr>
      </w:pPr>
      <w:r w:rsidRPr="00265303">
        <w:rPr>
          <w:rFonts w:hint="eastAsia"/>
        </w:rPr>
        <w:t xml:space="preserve">　②　人</w:t>
      </w:r>
      <w:r w:rsidRPr="00265303">
        <w:rPr>
          <w:rFonts w:hint="eastAsia"/>
          <w:kern w:val="2"/>
        </w:rPr>
        <w:t>材確保のため、就職ナビサイトの活用や就職フェアへの参加、法人ホームページ</w:t>
      </w:r>
      <w:r w:rsidR="00C210BF">
        <w:rPr>
          <w:rFonts w:hint="eastAsia"/>
          <w:kern w:val="2"/>
        </w:rPr>
        <w:t>に</w:t>
      </w:r>
      <w:r w:rsidRPr="00265303">
        <w:rPr>
          <w:rFonts w:hint="eastAsia"/>
          <w:kern w:val="2"/>
        </w:rPr>
        <w:t>より、学生への効果的な情報発信を行った。</w:t>
      </w:r>
    </w:p>
    <w:p w14:paraId="6BFB0D85" w14:textId="77777777" w:rsidR="00772AD1" w:rsidRPr="00772AD1" w:rsidRDefault="00772AD1" w:rsidP="00D32A77">
      <w:pPr>
        <w:spacing w:line="320" w:lineRule="exact"/>
        <w:ind w:leftChars="200" w:left="868" w:hangingChars="200" w:hanging="434"/>
      </w:pPr>
    </w:p>
    <w:p w14:paraId="71E44470" w14:textId="77777777" w:rsidR="002F72FD" w:rsidRDefault="002F72FD">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4E318B2A" w14:textId="77777777" w:rsidR="003734ED" w:rsidRDefault="003734ED" w:rsidP="003734ED">
      <w:pPr>
        <w:rPr>
          <w:rFonts w:ascii="ＭＳ ゴシック" w:eastAsia="ＭＳ ゴシック" w:hAnsi="ＭＳ ゴシック"/>
          <w:b/>
        </w:rPr>
      </w:pPr>
      <w:r>
        <w:rPr>
          <w:rFonts w:ascii="ＭＳ ゴシック" w:eastAsia="ＭＳ ゴシック" w:hAnsi="ＭＳ ゴシック" w:hint="eastAsia"/>
          <w:b/>
          <w:sz w:val="24"/>
        </w:rPr>
        <w:lastRenderedPageBreak/>
        <w:t xml:space="preserve">　</w:t>
      </w:r>
      <w:r w:rsidRPr="00FC1C14">
        <w:rPr>
          <w:rFonts w:ascii="ＭＳ ゴシック" w:eastAsia="ＭＳ ゴシック" w:hAnsi="ＭＳ ゴシック" w:hint="eastAsia"/>
          <w:b/>
          <w:u w:val="single"/>
        </w:rPr>
        <w:t>乙訓ひまわり園（生活介護事業Ⅰ）の概要</w:t>
      </w:r>
      <w:r>
        <w:rPr>
          <w:rFonts w:ascii="ＭＳ ゴシック" w:eastAsia="ＭＳ ゴシック" w:hAnsi="ＭＳ ゴシック" w:hint="eastAsia"/>
          <w:b/>
        </w:rPr>
        <w:t>（デイセンター、ワークセンター）</w:t>
      </w:r>
    </w:p>
    <w:tbl>
      <w:tblPr>
        <w:tblStyle w:val="a4"/>
        <w:tblW w:w="0" w:type="auto"/>
        <w:tblInd w:w="421" w:type="dxa"/>
        <w:tblLook w:val="04A0" w:firstRow="1" w:lastRow="0" w:firstColumn="1" w:lastColumn="0" w:noHBand="0" w:noVBand="1"/>
      </w:tblPr>
      <w:tblGrid>
        <w:gridCol w:w="8930"/>
      </w:tblGrid>
      <w:tr w:rsidR="005836EC" w:rsidRPr="005836EC" w14:paraId="41A42664" w14:textId="77777777" w:rsidTr="008F3A20">
        <w:trPr>
          <w:trHeight w:val="1903"/>
        </w:trPr>
        <w:tc>
          <w:tcPr>
            <w:tcW w:w="8930" w:type="dxa"/>
          </w:tcPr>
          <w:p w14:paraId="5DB49A34" w14:textId="77777777"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１　定　　員　　　　５０名</w:t>
            </w:r>
          </w:p>
          <w:p w14:paraId="748CB5D2" w14:textId="77777777"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２　利用者数　　　　５８名</w:t>
            </w:r>
          </w:p>
          <w:p w14:paraId="55283FEF" w14:textId="340C7926"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３　職員体制　　　　施設長　１名、サービス管理責任者</w:t>
            </w:r>
            <w:r w:rsidR="00B802A6">
              <w:rPr>
                <w:rFonts w:asciiTheme="minorEastAsia" w:eastAsiaTheme="minorEastAsia" w:hAnsiTheme="minorEastAsia" w:hint="eastAsia"/>
              </w:rPr>
              <w:t>（兼務）</w:t>
            </w:r>
            <w:r w:rsidRPr="005836EC">
              <w:rPr>
                <w:rFonts w:asciiTheme="minorEastAsia" w:eastAsiaTheme="minorEastAsia" w:hAnsiTheme="minorEastAsia" w:hint="eastAsia"/>
              </w:rPr>
              <w:t xml:space="preserve">、生活支援員　</w:t>
            </w:r>
            <w:r w:rsidR="00B802A6">
              <w:rPr>
                <w:rFonts w:asciiTheme="minorEastAsia" w:eastAsiaTheme="minorEastAsia" w:hAnsiTheme="minorEastAsia" w:hint="eastAsia"/>
              </w:rPr>
              <w:t>３８</w:t>
            </w:r>
            <w:r w:rsidRPr="005836EC">
              <w:rPr>
                <w:rFonts w:asciiTheme="minorEastAsia" w:eastAsiaTheme="minorEastAsia" w:hAnsiTheme="minorEastAsia" w:hint="eastAsia"/>
              </w:rPr>
              <w:t>名</w:t>
            </w:r>
          </w:p>
          <w:p w14:paraId="04299D67" w14:textId="77777777"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 xml:space="preserve">　　　　　　　　　　看護師　１名</w:t>
            </w:r>
          </w:p>
          <w:p w14:paraId="4B882945" w14:textId="77777777" w:rsidR="003734ED" w:rsidRPr="005836EC" w:rsidRDefault="003734ED" w:rsidP="008F3A20">
            <w:pPr>
              <w:rPr>
                <w:rFonts w:ascii="ＭＳ 明朝" w:eastAsia="SimSun" w:hAnsi="ＭＳ 明朝"/>
                <w:lang w:eastAsia="zh-CN"/>
              </w:rPr>
            </w:pPr>
            <w:r w:rsidRPr="005836EC">
              <w:rPr>
                <w:rFonts w:asciiTheme="minorEastAsia" w:eastAsiaTheme="minorEastAsia" w:hAnsiTheme="minorEastAsia" w:hint="eastAsia"/>
              </w:rPr>
              <w:t>４　資格保有者　　　１０名（介護福祉士　８名、社会福祉士　２名）</w:t>
            </w:r>
          </w:p>
        </w:tc>
      </w:tr>
    </w:tbl>
    <w:p w14:paraId="51619A80" w14:textId="77777777" w:rsidR="003734ED" w:rsidRPr="005836EC" w:rsidRDefault="003734ED" w:rsidP="003734ED">
      <w:pPr>
        <w:rPr>
          <w:rFonts w:asciiTheme="minorEastAsia" w:eastAsiaTheme="minorEastAsia" w:hAnsiTheme="minorEastAsia"/>
        </w:rPr>
      </w:pPr>
      <w:r w:rsidRPr="005836EC">
        <w:rPr>
          <w:rFonts w:asciiTheme="minorEastAsia" w:eastAsiaTheme="minorEastAsia" w:hAnsiTheme="minorEastAsia" w:hint="eastAsia"/>
        </w:rPr>
        <w:t xml:space="preserve">　　</w:t>
      </w:r>
    </w:p>
    <w:p w14:paraId="287107FA" w14:textId="77777777" w:rsidR="003734ED" w:rsidRPr="005836EC" w:rsidRDefault="003734ED" w:rsidP="003734ED">
      <w:pPr>
        <w:ind w:firstLineChars="200" w:firstLine="436"/>
        <w:rPr>
          <w:rFonts w:asciiTheme="minorEastAsia" w:eastAsiaTheme="minorEastAsia" w:hAnsiTheme="minorEastAsia"/>
        </w:rPr>
      </w:pPr>
      <w:r w:rsidRPr="005836EC">
        <w:rPr>
          <w:rFonts w:asciiTheme="majorEastAsia" w:eastAsiaTheme="majorEastAsia" w:hAnsiTheme="majorEastAsia" w:hint="eastAsia"/>
          <w:b/>
          <w:u w:val="single"/>
        </w:rPr>
        <w:t>利 用 実 績</w:t>
      </w:r>
      <w:r w:rsidRPr="005836EC">
        <w:rPr>
          <w:rFonts w:ascii="ＭＳ ゴシック" w:eastAsia="ＭＳ ゴシック" w:hAnsi="ＭＳ ゴシック" w:hint="eastAsia"/>
          <w:b/>
          <w:u w:val="single"/>
        </w:rPr>
        <w:t>（生活介護事業Ⅰ）</w:t>
      </w:r>
      <w:r w:rsidRPr="005836EC">
        <w:rPr>
          <w:rFonts w:asciiTheme="majorEastAsia" w:eastAsiaTheme="majorEastAsia" w:hAnsiTheme="majorEastAsia" w:hint="eastAsia"/>
          <w:b/>
        </w:rPr>
        <w:t xml:space="preserve">　　　　　　　　　　　　　　</w:t>
      </w:r>
      <w:r w:rsidRPr="005836EC">
        <w:rPr>
          <w:rFonts w:asciiTheme="majorEastAsia" w:eastAsiaTheme="majorEastAsia" w:hAnsiTheme="majorEastAsia" w:hint="eastAsia"/>
        </w:rPr>
        <w:t xml:space="preserve">　　　　　　　</w:t>
      </w:r>
      <w:r w:rsidRPr="005836EC">
        <w:rPr>
          <w:rFonts w:asciiTheme="minorEastAsia" w:eastAsiaTheme="minorEastAsia" w:hAnsiTheme="minorEastAsia" w:hint="eastAsia"/>
        </w:rPr>
        <w:t>(単位：回)</w:t>
      </w:r>
      <w:r w:rsidRPr="005836EC">
        <w:rPr>
          <w:rFonts w:asciiTheme="majorEastAsia" w:eastAsiaTheme="majorEastAsia" w:hAnsiTheme="majorEastAsia" w:hint="eastAsia"/>
        </w:rPr>
        <w:t xml:space="preserve">　</w:t>
      </w:r>
      <w:r w:rsidRPr="005836EC">
        <w:rPr>
          <w:rFonts w:asciiTheme="majorEastAsia" w:eastAsiaTheme="majorEastAsia" w:hAnsiTheme="majorEastAsia" w:hint="eastAsia"/>
          <w:b/>
        </w:rPr>
        <w:t xml:space="preserve">　　　　　　　　　　　　</w:t>
      </w:r>
      <w:r w:rsidRPr="005836EC">
        <w:rPr>
          <w:rFonts w:asciiTheme="minorEastAsia" w:eastAsiaTheme="minorEastAsia" w:hAnsiTheme="minorEastAsia" w:hint="eastAsia"/>
        </w:rPr>
        <w:t xml:space="preserve">　　　</w:t>
      </w:r>
    </w:p>
    <w:tbl>
      <w:tblPr>
        <w:tblStyle w:val="a4"/>
        <w:tblW w:w="0" w:type="auto"/>
        <w:tblInd w:w="421" w:type="dxa"/>
        <w:tblLayout w:type="fixed"/>
        <w:tblLook w:val="04A0" w:firstRow="1" w:lastRow="0" w:firstColumn="1" w:lastColumn="0" w:noHBand="0" w:noVBand="1"/>
      </w:tblPr>
      <w:tblGrid>
        <w:gridCol w:w="1417"/>
        <w:gridCol w:w="1418"/>
        <w:gridCol w:w="1559"/>
        <w:gridCol w:w="1559"/>
        <w:gridCol w:w="1418"/>
        <w:gridCol w:w="1559"/>
      </w:tblGrid>
      <w:tr w:rsidR="005836EC" w:rsidRPr="005836EC" w14:paraId="139EDC38" w14:textId="77777777" w:rsidTr="008F3A20">
        <w:trPr>
          <w:trHeight w:val="613"/>
        </w:trPr>
        <w:tc>
          <w:tcPr>
            <w:tcW w:w="1417" w:type="dxa"/>
          </w:tcPr>
          <w:p w14:paraId="134BD5BE" w14:textId="77777777"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支援区分</w:t>
            </w:r>
          </w:p>
          <w:p w14:paraId="5F539E48" w14:textId="77777777"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年度</w:t>
            </w:r>
          </w:p>
        </w:tc>
        <w:tc>
          <w:tcPr>
            <w:tcW w:w="1418" w:type="dxa"/>
          </w:tcPr>
          <w:p w14:paraId="25EC1C34" w14:textId="77777777" w:rsidR="003734ED" w:rsidRPr="005836EC" w:rsidRDefault="003734ED" w:rsidP="008F3A20">
            <w:pPr>
              <w:jc w:val="center"/>
              <w:rPr>
                <w:rFonts w:asciiTheme="minorEastAsia" w:eastAsiaTheme="minorEastAsia" w:hAnsiTheme="minorEastAsia"/>
              </w:rPr>
            </w:pPr>
            <w:r w:rsidRPr="005836EC">
              <w:rPr>
                <w:rFonts w:asciiTheme="minorEastAsia" w:eastAsiaTheme="minorEastAsia" w:hAnsiTheme="minorEastAsia" w:hint="eastAsia"/>
              </w:rPr>
              <w:t>区分３</w:t>
            </w:r>
          </w:p>
        </w:tc>
        <w:tc>
          <w:tcPr>
            <w:tcW w:w="1559" w:type="dxa"/>
          </w:tcPr>
          <w:p w14:paraId="6E02CDE1" w14:textId="77777777" w:rsidR="003734ED" w:rsidRPr="005836EC" w:rsidRDefault="003734ED" w:rsidP="008F3A20">
            <w:pPr>
              <w:jc w:val="center"/>
              <w:rPr>
                <w:rFonts w:asciiTheme="minorEastAsia" w:eastAsiaTheme="minorEastAsia" w:hAnsiTheme="minorEastAsia"/>
              </w:rPr>
            </w:pPr>
            <w:r w:rsidRPr="005836EC">
              <w:rPr>
                <w:rFonts w:asciiTheme="minorEastAsia" w:eastAsiaTheme="minorEastAsia" w:hAnsiTheme="minorEastAsia" w:hint="eastAsia"/>
              </w:rPr>
              <w:t>区分４</w:t>
            </w:r>
          </w:p>
        </w:tc>
        <w:tc>
          <w:tcPr>
            <w:tcW w:w="1559" w:type="dxa"/>
          </w:tcPr>
          <w:p w14:paraId="7CA12C84" w14:textId="77777777" w:rsidR="003734ED" w:rsidRPr="005836EC" w:rsidRDefault="003734ED" w:rsidP="008F3A20">
            <w:pPr>
              <w:jc w:val="center"/>
              <w:rPr>
                <w:rFonts w:asciiTheme="minorEastAsia" w:eastAsiaTheme="minorEastAsia" w:hAnsiTheme="minorEastAsia"/>
              </w:rPr>
            </w:pPr>
            <w:r w:rsidRPr="005836EC">
              <w:rPr>
                <w:rFonts w:asciiTheme="minorEastAsia" w:eastAsiaTheme="minorEastAsia" w:hAnsiTheme="minorEastAsia" w:hint="eastAsia"/>
              </w:rPr>
              <w:t>区分５</w:t>
            </w:r>
          </w:p>
        </w:tc>
        <w:tc>
          <w:tcPr>
            <w:tcW w:w="1418" w:type="dxa"/>
          </w:tcPr>
          <w:p w14:paraId="4E35C6DA" w14:textId="77777777" w:rsidR="003734ED" w:rsidRPr="005836EC" w:rsidRDefault="003734ED" w:rsidP="008F3A20">
            <w:pPr>
              <w:jc w:val="center"/>
              <w:rPr>
                <w:rFonts w:asciiTheme="minorEastAsia" w:eastAsiaTheme="minorEastAsia" w:hAnsiTheme="minorEastAsia"/>
              </w:rPr>
            </w:pPr>
            <w:r w:rsidRPr="005836EC">
              <w:rPr>
                <w:rFonts w:asciiTheme="minorEastAsia" w:eastAsiaTheme="minorEastAsia" w:hAnsiTheme="minorEastAsia" w:hint="eastAsia"/>
              </w:rPr>
              <w:t>区分６</w:t>
            </w:r>
          </w:p>
        </w:tc>
        <w:tc>
          <w:tcPr>
            <w:tcW w:w="1559" w:type="dxa"/>
          </w:tcPr>
          <w:p w14:paraId="001A7FA0" w14:textId="77777777" w:rsidR="003734ED" w:rsidRPr="005836EC" w:rsidRDefault="003734ED" w:rsidP="008F3A20">
            <w:pPr>
              <w:jc w:val="center"/>
              <w:rPr>
                <w:rFonts w:asciiTheme="minorEastAsia" w:eastAsiaTheme="minorEastAsia" w:hAnsiTheme="minorEastAsia"/>
              </w:rPr>
            </w:pPr>
            <w:r w:rsidRPr="005836EC">
              <w:rPr>
                <w:rFonts w:asciiTheme="minorEastAsia" w:eastAsiaTheme="minorEastAsia" w:hAnsiTheme="minorEastAsia" w:hint="eastAsia"/>
              </w:rPr>
              <w:t>合　　計</w:t>
            </w:r>
          </w:p>
        </w:tc>
      </w:tr>
      <w:tr w:rsidR="005836EC" w:rsidRPr="005836EC" w14:paraId="0C5EA009" w14:textId="77777777" w:rsidTr="008F3A20">
        <w:trPr>
          <w:trHeight w:val="249"/>
        </w:trPr>
        <w:tc>
          <w:tcPr>
            <w:tcW w:w="1417" w:type="dxa"/>
            <w:vMerge w:val="restart"/>
          </w:tcPr>
          <w:p w14:paraId="50730193" w14:textId="77777777" w:rsidR="003734ED" w:rsidRPr="005836EC" w:rsidRDefault="003734ED" w:rsidP="008F3A20">
            <w:pPr>
              <w:spacing w:line="600" w:lineRule="auto"/>
              <w:rPr>
                <w:rFonts w:asciiTheme="minorEastAsia" w:eastAsiaTheme="minorEastAsia" w:hAnsiTheme="minorEastAsia"/>
              </w:rPr>
            </w:pPr>
            <w:r w:rsidRPr="005836EC">
              <w:rPr>
                <w:rFonts w:asciiTheme="minorEastAsia" w:eastAsiaTheme="minorEastAsia" w:hAnsiTheme="minorEastAsia" w:hint="eastAsia"/>
              </w:rPr>
              <w:t>令和４年度</w:t>
            </w:r>
          </w:p>
        </w:tc>
        <w:tc>
          <w:tcPr>
            <w:tcW w:w="1418" w:type="dxa"/>
          </w:tcPr>
          <w:p w14:paraId="67103335" w14:textId="77777777" w:rsidR="003734ED" w:rsidRPr="005836EC" w:rsidRDefault="003734ED" w:rsidP="008F3A20">
            <w:pPr>
              <w:wordWrap w:val="0"/>
              <w:jc w:val="right"/>
              <w:rPr>
                <w:rFonts w:asciiTheme="minorEastAsia" w:eastAsiaTheme="minorEastAsia" w:hAnsiTheme="minorEastAsia"/>
              </w:rPr>
            </w:pPr>
            <w:r w:rsidRPr="005836EC">
              <w:rPr>
                <w:rFonts w:asciiTheme="minorEastAsia" w:eastAsiaTheme="minorEastAsia" w:hAnsiTheme="minorEastAsia" w:hint="eastAsia"/>
              </w:rPr>
              <w:t>１人</w:t>
            </w:r>
          </w:p>
        </w:tc>
        <w:tc>
          <w:tcPr>
            <w:tcW w:w="1559" w:type="dxa"/>
          </w:tcPr>
          <w:p w14:paraId="73895D41"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１１人</w:t>
            </w:r>
          </w:p>
        </w:tc>
        <w:tc>
          <w:tcPr>
            <w:tcW w:w="1559" w:type="dxa"/>
          </w:tcPr>
          <w:p w14:paraId="77CB811E"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１８人</w:t>
            </w:r>
          </w:p>
        </w:tc>
        <w:tc>
          <w:tcPr>
            <w:tcW w:w="1418" w:type="dxa"/>
          </w:tcPr>
          <w:p w14:paraId="55255B8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２８人</w:t>
            </w:r>
          </w:p>
        </w:tc>
        <w:tc>
          <w:tcPr>
            <w:tcW w:w="1559" w:type="dxa"/>
          </w:tcPr>
          <w:p w14:paraId="1534243B"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５８人</w:t>
            </w:r>
          </w:p>
        </w:tc>
      </w:tr>
      <w:tr w:rsidR="005836EC" w:rsidRPr="005836EC" w14:paraId="3F748F92" w14:textId="77777777" w:rsidTr="008F3A20">
        <w:trPr>
          <w:trHeight w:val="312"/>
        </w:trPr>
        <w:tc>
          <w:tcPr>
            <w:tcW w:w="1417" w:type="dxa"/>
            <w:vMerge/>
          </w:tcPr>
          <w:p w14:paraId="252E4061" w14:textId="77777777" w:rsidR="003734ED" w:rsidRPr="005836EC" w:rsidRDefault="003734ED" w:rsidP="008F3A20">
            <w:pPr>
              <w:spacing w:line="600" w:lineRule="auto"/>
              <w:rPr>
                <w:rFonts w:asciiTheme="minorEastAsia" w:eastAsiaTheme="minorEastAsia" w:hAnsiTheme="minorEastAsia"/>
              </w:rPr>
            </w:pPr>
          </w:p>
        </w:tc>
        <w:tc>
          <w:tcPr>
            <w:tcW w:w="1418" w:type="dxa"/>
          </w:tcPr>
          <w:p w14:paraId="7A688B2C"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２３０</w:t>
            </w:r>
          </w:p>
        </w:tc>
        <w:tc>
          <w:tcPr>
            <w:tcW w:w="1559" w:type="dxa"/>
          </w:tcPr>
          <w:p w14:paraId="17B01132"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２，４６１</w:t>
            </w:r>
          </w:p>
        </w:tc>
        <w:tc>
          <w:tcPr>
            <w:tcW w:w="1559" w:type="dxa"/>
          </w:tcPr>
          <w:p w14:paraId="58906887"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３，８１４</w:t>
            </w:r>
          </w:p>
        </w:tc>
        <w:tc>
          <w:tcPr>
            <w:tcW w:w="1418" w:type="dxa"/>
          </w:tcPr>
          <w:p w14:paraId="3706FA2E"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６，２３５</w:t>
            </w:r>
          </w:p>
        </w:tc>
        <w:tc>
          <w:tcPr>
            <w:tcW w:w="1559" w:type="dxa"/>
          </w:tcPr>
          <w:p w14:paraId="21B88936"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１２，７４０</w:t>
            </w:r>
          </w:p>
        </w:tc>
      </w:tr>
      <w:tr w:rsidR="005836EC" w:rsidRPr="005836EC" w14:paraId="475B0F4D" w14:textId="77777777" w:rsidTr="008F3A20">
        <w:trPr>
          <w:trHeight w:val="347"/>
        </w:trPr>
        <w:tc>
          <w:tcPr>
            <w:tcW w:w="1417" w:type="dxa"/>
            <w:vMerge w:val="restart"/>
          </w:tcPr>
          <w:p w14:paraId="75B49B4B" w14:textId="77777777" w:rsidR="003734ED" w:rsidRPr="005836EC" w:rsidRDefault="003734ED" w:rsidP="008F3A20">
            <w:pPr>
              <w:spacing w:line="600" w:lineRule="auto"/>
              <w:rPr>
                <w:rFonts w:asciiTheme="minorEastAsia" w:eastAsiaTheme="minorEastAsia" w:hAnsiTheme="minorEastAsia"/>
              </w:rPr>
            </w:pPr>
            <w:r w:rsidRPr="005836EC">
              <w:rPr>
                <w:rFonts w:asciiTheme="minorEastAsia" w:eastAsiaTheme="minorEastAsia" w:hAnsiTheme="minorEastAsia" w:hint="eastAsia"/>
              </w:rPr>
              <w:t>令和３年度</w:t>
            </w:r>
          </w:p>
        </w:tc>
        <w:tc>
          <w:tcPr>
            <w:tcW w:w="1418" w:type="dxa"/>
          </w:tcPr>
          <w:p w14:paraId="2CB6827C"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２人</w:t>
            </w:r>
          </w:p>
        </w:tc>
        <w:tc>
          <w:tcPr>
            <w:tcW w:w="1559" w:type="dxa"/>
          </w:tcPr>
          <w:p w14:paraId="70B89ACC"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１０人</w:t>
            </w:r>
          </w:p>
        </w:tc>
        <w:tc>
          <w:tcPr>
            <w:tcW w:w="1559" w:type="dxa"/>
          </w:tcPr>
          <w:p w14:paraId="75177672"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１８人</w:t>
            </w:r>
          </w:p>
        </w:tc>
        <w:tc>
          <w:tcPr>
            <w:tcW w:w="1418" w:type="dxa"/>
          </w:tcPr>
          <w:p w14:paraId="2027FAD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２８人</w:t>
            </w:r>
          </w:p>
        </w:tc>
        <w:tc>
          <w:tcPr>
            <w:tcW w:w="1559" w:type="dxa"/>
          </w:tcPr>
          <w:p w14:paraId="38CDB9BB"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５８人</w:t>
            </w:r>
          </w:p>
        </w:tc>
      </w:tr>
      <w:tr w:rsidR="005836EC" w:rsidRPr="005836EC" w14:paraId="0159AC44" w14:textId="77777777" w:rsidTr="008F3A20">
        <w:trPr>
          <w:trHeight w:val="497"/>
        </w:trPr>
        <w:tc>
          <w:tcPr>
            <w:tcW w:w="1417" w:type="dxa"/>
            <w:vMerge/>
          </w:tcPr>
          <w:p w14:paraId="0B66EB0C" w14:textId="77777777" w:rsidR="003734ED" w:rsidRPr="005836EC" w:rsidRDefault="003734ED" w:rsidP="008F3A20">
            <w:pPr>
              <w:spacing w:line="600" w:lineRule="auto"/>
              <w:rPr>
                <w:rFonts w:asciiTheme="minorEastAsia" w:eastAsiaTheme="minorEastAsia" w:hAnsiTheme="minorEastAsia"/>
              </w:rPr>
            </w:pPr>
          </w:p>
        </w:tc>
        <w:tc>
          <w:tcPr>
            <w:tcW w:w="1418" w:type="dxa"/>
          </w:tcPr>
          <w:p w14:paraId="0653D852"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４２５</w:t>
            </w:r>
          </w:p>
        </w:tc>
        <w:tc>
          <w:tcPr>
            <w:tcW w:w="1559" w:type="dxa"/>
          </w:tcPr>
          <w:p w14:paraId="599E74AA" w14:textId="77777777" w:rsidR="003734ED" w:rsidRPr="005836EC" w:rsidRDefault="003734ED" w:rsidP="008F3A20">
            <w:pPr>
              <w:wordWrap w:val="0"/>
              <w:jc w:val="right"/>
              <w:rPr>
                <w:rFonts w:asciiTheme="minorEastAsia" w:eastAsiaTheme="minorEastAsia" w:hAnsiTheme="minorEastAsia"/>
              </w:rPr>
            </w:pPr>
            <w:r w:rsidRPr="005836EC">
              <w:rPr>
                <w:rFonts w:asciiTheme="minorEastAsia" w:eastAsiaTheme="minorEastAsia" w:hAnsiTheme="minorEastAsia" w:hint="eastAsia"/>
              </w:rPr>
              <w:t>２，１４６</w:t>
            </w:r>
          </w:p>
        </w:tc>
        <w:tc>
          <w:tcPr>
            <w:tcW w:w="1559" w:type="dxa"/>
          </w:tcPr>
          <w:p w14:paraId="2EEE8469" w14:textId="77777777" w:rsidR="003734ED" w:rsidRPr="005836EC" w:rsidRDefault="003734ED" w:rsidP="008F3A20">
            <w:pPr>
              <w:wordWrap w:val="0"/>
              <w:jc w:val="right"/>
              <w:rPr>
                <w:rFonts w:asciiTheme="minorEastAsia" w:eastAsiaTheme="minorEastAsia" w:hAnsiTheme="minorEastAsia"/>
              </w:rPr>
            </w:pPr>
            <w:r w:rsidRPr="005836EC">
              <w:rPr>
                <w:rFonts w:asciiTheme="minorEastAsia" w:eastAsiaTheme="minorEastAsia" w:hAnsiTheme="minorEastAsia" w:hint="eastAsia"/>
              </w:rPr>
              <w:t>３，３９９</w:t>
            </w:r>
          </w:p>
        </w:tc>
        <w:tc>
          <w:tcPr>
            <w:tcW w:w="1418" w:type="dxa"/>
          </w:tcPr>
          <w:p w14:paraId="0F5A8424"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６，２９０</w:t>
            </w:r>
          </w:p>
        </w:tc>
        <w:tc>
          <w:tcPr>
            <w:tcW w:w="1559" w:type="dxa"/>
          </w:tcPr>
          <w:p w14:paraId="1E8C244F"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１２，２６０</w:t>
            </w:r>
          </w:p>
        </w:tc>
      </w:tr>
      <w:tr w:rsidR="005836EC" w:rsidRPr="005836EC" w14:paraId="028A0F61" w14:textId="77777777" w:rsidTr="008F3A20">
        <w:trPr>
          <w:trHeight w:val="289"/>
        </w:trPr>
        <w:tc>
          <w:tcPr>
            <w:tcW w:w="1417" w:type="dxa"/>
            <w:vMerge w:val="restart"/>
          </w:tcPr>
          <w:p w14:paraId="68325DB4" w14:textId="77777777" w:rsidR="003734ED" w:rsidRPr="005836EC" w:rsidRDefault="003734ED" w:rsidP="008F3A20">
            <w:pPr>
              <w:spacing w:line="600" w:lineRule="auto"/>
              <w:rPr>
                <w:rFonts w:asciiTheme="minorEastAsia" w:eastAsiaTheme="minorEastAsia" w:hAnsiTheme="minorEastAsia"/>
              </w:rPr>
            </w:pPr>
            <w:r w:rsidRPr="005836EC">
              <w:rPr>
                <w:rFonts w:asciiTheme="minorEastAsia" w:eastAsiaTheme="minorEastAsia" w:hAnsiTheme="minorEastAsia" w:hint="eastAsia"/>
              </w:rPr>
              <w:t>令和２年度</w:t>
            </w:r>
          </w:p>
        </w:tc>
        <w:tc>
          <w:tcPr>
            <w:tcW w:w="1418" w:type="dxa"/>
          </w:tcPr>
          <w:p w14:paraId="6F41BAA6"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３人</w:t>
            </w:r>
          </w:p>
        </w:tc>
        <w:tc>
          <w:tcPr>
            <w:tcW w:w="1559" w:type="dxa"/>
          </w:tcPr>
          <w:p w14:paraId="47A26C1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９人</w:t>
            </w:r>
          </w:p>
        </w:tc>
        <w:tc>
          <w:tcPr>
            <w:tcW w:w="1559" w:type="dxa"/>
          </w:tcPr>
          <w:p w14:paraId="3D188219"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１７人</w:t>
            </w:r>
          </w:p>
        </w:tc>
        <w:tc>
          <w:tcPr>
            <w:tcW w:w="1418" w:type="dxa"/>
          </w:tcPr>
          <w:p w14:paraId="7043BC37"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２６人</w:t>
            </w:r>
          </w:p>
        </w:tc>
        <w:tc>
          <w:tcPr>
            <w:tcW w:w="1559" w:type="dxa"/>
          </w:tcPr>
          <w:p w14:paraId="71988097"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５５人</w:t>
            </w:r>
          </w:p>
        </w:tc>
      </w:tr>
      <w:tr w:rsidR="003734ED" w:rsidRPr="005836EC" w14:paraId="49130042" w14:textId="77777777" w:rsidTr="008F3A20">
        <w:trPr>
          <w:trHeight w:val="497"/>
        </w:trPr>
        <w:tc>
          <w:tcPr>
            <w:tcW w:w="1417" w:type="dxa"/>
            <w:vMerge/>
          </w:tcPr>
          <w:p w14:paraId="057CACB9" w14:textId="77777777" w:rsidR="003734ED" w:rsidRPr="005836EC" w:rsidRDefault="003734ED" w:rsidP="008F3A20">
            <w:pPr>
              <w:spacing w:line="600" w:lineRule="auto"/>
              <w:rPr>
                <w:rFonts w:asciiTheme="minorEastAsia" w:eastAsiaTheme="minorEastAsia" w:hAnsiTheme="minorEastAsia"/>
              </w:rPr>
            </w:pPr>
          </w:p>
        </w:tc>
        <w:tc>
          <w:tcPr>
            <w:tcW w:w="1418" w:type="dxa"/>
          </w:tcPr>
          <w:p w14:paraId="1AFAD655"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５６１</w:t>
            </w:r>
          </w:p>
        </w:tc>
        <w:tc>
          <w:tcPr>
            <w:tcW w:w="1559" w:type="dxa"/>
          </w:tcPr>
          <w:p w14:paraId="23FD29ED"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１，８６７</w:t>
            </w:r>
          </w:p>
        </w:tc>
        <w:tc>
          <w:tcPr>
            <w:tcW w:w="1559" w:type="dxa"/>
          </w:tcPr>
          <w:p w14:paraId="423E3663"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３，６７８</w:t>
            </w:r>
          </w:p>
        </w:tc>
        <w:tc>
          <w:tcPr>
            <w:tcW w:w="1418" w:type="dxa"/>
          </w:tcPr>
          <w:p w14:paraId="67B94885"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６，０４０</w:t>
            </w:r>
          </w:p>
        </w:tc>
        <w:tc>
          <w:tcPr>
            <w:tcW w:w="1559" w:type="dxa"/>
          </w:tcPr>
          <w:p w14:paraId="4A2002AA"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１２，１４６</w:t>
            </w:r>
          </w:p>
        </w:tc>
      </w:tr>
    </w:tbl>
    <w:p w14:paraId="78FDCF45" w14:textId="77777777" w:rsidR="003734ED" w:rsidRPr="005836EC" w:rsidRDefault="003734ED" w:rsidP="003734ED">
      <w:pPr>
        <w:rPr>
          <w:rFonts w:asciiTheme="minorEastAsia" w:eastAsiaTheme="minorEastAsia" w:hAnsiTheme="minorEastAsia"/>
        </w:rPr>
      </w:pPr>
    </w:p>
    <w:p w14:paraId="4AD63E20" w14:textId="77777777" w:rsidR="00C93832" w:rsidRPr="005836EC" w:rsidRDefault="00C93832" w:rsidP="003734ED">
      <w:pPr>
        <w:rPr>
          <w:rFonts w:asciiTheme="minorEastAsia" w:eastAsiaTheme="minorEastAsia" w:hAnsiTheme="minorEastAsia"/>
        </w:rPr>
      </w:pPr>
    </w:p>
    <w:p w14:paraId="3C058E77" w14:textId="77777777" w:rsidR="003734ED" w:rsidRPr="005836EC" w:rsidRDefault="003734ED" w:rsidP="003734ED">
      <w:pPr>
        <w:rPr>
          <w:rFonts w:ascii="ＭＳ ゴシック" w:eastAsia="ＭＳ ゴシック" w:hAnsi="ＭＳ ゴシック"/>
          <w:b/>
        </w:rPr>
      </w:pPr>
      <w:r w:rsidRPr="005836EC">
        <w:rPr>
          <w:rFonts w:ascii="ＭＳ ゴシック" w:eastAsia="ＭＳ ゴシック" w:hAnsi="ＭＳ ゴシック" w:hint="eastAsia"/>
          <w:b/>
          <w:sz w:val="24"/>
        </w:rPr>
        <w:t xml:space="preserve">　</w:t>
      </w:r>
      <w:r w:rsidRPr="005836EC">
        <w:rPr>
          <w:rFonts w:ascii="ＭＳ ゴシック" w:eastAsia="ＭＳ ゴシック" w:hAnsi="ＭＳ ゴシック" w:hint="eastAsia"/>
          <w:b/>
          <w:u w:val="single"/>
        </w:rPr>
        <w:t>乙訓ひまわり園（就労継続支援Ｂ型事業Ⅰ）の概要</w:t>
      </w:r>
      <w:r w:rsidRPr="005836EC">
        <w:rPr>
          <w:rFonts w:ascii="ＭＳ ゴシック" w:eastAsia="ＭＳ ゴシック" w:hAnsi="ＭＳ ゴシック" w:hint="eastAsia"/>
          <w:b/>
        </w:rPr>
        <w:t>（ワークセンター）</w:t>
      </w:r>
      <w:r w:rsidRPr="005836EC">
        <w:rPr>
          <w:rFonts w:asciiTheme="minorEastAsia" w:eastAsiaTheme="minorEastAsia" w:hAnsiTheme="minorEastAsia" w:hint="eastAsia"/>
        </w:rPr>
        <w:t xml:space="preserve">　</w:t>
      </w:r>
    </w:p>
    <w:tbl>
      <w:tblPr>
        <w:tblStyle w:val="a4"/>
        <w:tblW w:w="0" w:type="auto"/>
        <w:tblInd w:w="279" w:type="dxa"/>
        <w:tblLook w:val="04A0" w:firstRow="1" w:lastRow="0" w:firstColumn="1" w:lastColumn="0" w:noHBand="0" w:noVBand="1"/>
      </w:tblPr>
      <w:tblGrid>
        <w:gridCol w:w="9072"/>
      </w:tblGrid>
      <w:tr w:rsidR="005836EC" w:rsidRPr="005836EC" w14:paraId="5CED1D03" w14:textId="77777777" w:rsidTr="008F3A20">
        <w:trPr>
          <w:trHeight w:val="1645"/>
        </w:trPr>
        <w:tc>
          <w:tcPr>
            <w:tcW w:w="9072" w:type="dxa"/>
          </w:tcPr>
          <w:p w14:paraId="3C374392" w14:textId="77777777"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１　定　　員　　　１０名</w:t>
            </w:r>
          </w:p>
          <w:p w14:paraId="2F2817CC" w14:textId="77777777" w:rsidR="003734ED" w:rsidRPr="005836EC" w:rsidRDefault="003734ED" w:rsidP="008F3A20">
            <w:pPr>
              <w:rPr>
                <w:rFonts w:ascii="ＭＳ 明朝" w:hAnsi="ＭＳ 明朝"/>
              </w:rPr>
            </w:pPr>
            <w:r w:rsidRPr="005836EC">
              <w:rPr>
                <w:rFonts w:asciiTheme="minorEastAsia" w:eastAsiaTheme="minorEastAsia" w:hAnsiTheme="minorEastAsia" w:hint="eastAsia"/>
              </w:rPr>
              <w:t>２　利用者数　　　１０名</w:t>
            </w:r>
          </w:p>
          <w:p w14:paraId="3025CC32" w14:textId="13AB9EF2"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３　職員体制　　　施設長、サービス管理責任者</w:t>
            </w:r>
            <w:r w:rsidR="00B802A6">
              <w:rPr>
                <w:rFonts w:asciiTheme="minorEastAsia" w:eastAsiaTheme="minorEastAsia" w:hAnsiTheme="minorEastAsia" w:hint="eastAsia"/>
              </w:rPr>
              <w:t>（上記兼務）</w:t>
            </w:r>
            <w:r w:rsidRPr="005836EC">
              <w:rPr>
                <w:rFonts w:asciiTheme="minorEastAsia" w:eastAsiaTheme="minorEastAsia" w:hAnsiTheme="minorEastAsia" w:hint="eastAsia"/>
              </w:rPr>
              <w:t xml:space="preserve">、生活支援員　</w:t>
            </w:r>
            <w:r w:rsidR="00B802A6">
              <w:rPr>
                <w:rFonts w:asciiTheme="minorEastAsia" w:eastAsiaTheme="minorEastAsia" w:hAnsiTheme="minorEastAsia" w:hint="eastAsia"/>
              </w:rPr>
              <w:t>２</w:t>
            </w:r>
            <w:r w:rsidRPr="005836EC">
              <w:rPr>
                <w:rFonts w:asciiTheme="minorEastAsia" w:eastAsiaTheme="minorEastAsia" w:hAnsiTheme="minorEastAsia" w:hint="eastAsia"/>
              </w:rPr>
              <w:t>名</w:t>
            </w:r>
          </w:p>
          <w:p w14:paraId="351760E6" w14:textId="0E17AAEC" w:rsidR="003734ED" w:rsidRPr="005836EC" w:rsidRDefault="003734ED" w:rsidP="008F3A20">
            <w:pPr>
              <w:rPr>
                <w:rFonts w:asciiTheme="minorEastAsia" w:eastAsiaTheme="minorEastAsia" w:hAnsiTheme="minorEastAsia"/>
              </w:rPr>
            </w:pPr>
            <w:r w:rsidRPr="005836EC">
              <w:rPr>
                <w:rFonts w:asciiTheme="minorEastAsia" w:eastAsiaTheme="minorEastAsia" w:hAnsiTheme="minorEastAsia" w:hint="eastAsia"/>
              </w:rPr>
              <w:t>４　資格保有者　　１名（介護福祉士　１名）</w:t>
            </w:r>
          </w:p>
        </w:tc>
      </w:tr>
    </w:tbl>
    <w:p w14:paraId="0F7EE48B" w14:textId="77777777" w:rsidR="003734ED" w:rsidRDefault="003734ED" w:rsidP="003734ED">
      <w:pPr>
        <w:ind w:firstLineChars="200" w:firstLine="436"/>
        <w:rPr>
          <w:rFonts w:asciiTheme="majorEastAsia" w:eastAsiaTheme="majorEastAsia" w:hAnsiTheme="majorEastAsia"/>
          <w:b/>
          <w:u w:val="single"/>
        </w:rPr>
      </w:pPr>
    </w:p>
    <w:p w14:paraId="121263EB" w14:textId="77777777" w:rsidR="003734ED" w:rsidRDefault="003734ED" w:rsidP="003734ED">
      <w:pPr>
        <w:ind w:firstLineChars="200" w:firstLine="436"/>
        <w:rPr>
          <w:rFonts w:asciiTheme="minorEastAsia" w:eastAsiaTheme="minorEastAsia" w:hAnsiTheme="minorEastAsia"/>
        </w:rPr>
      </w:pPr>
      <w:r w:rsidRPr="00F17C59">
        <w:rPr>
          <w:rFonts w:asciiTheme="majorEastAsia" w:eastAsiaTheme="majorEastAsia" w:hAnsiTheme="majorEastAsia" w:hint="eastAsia"/>
          <w:b/>
          <w:u w:val="single"/>
        </w:rPr>
        <w:t>利</w:t>
      </w:r>
      <w:r>
        <w:rPr>
          <w:rFonts w:asciiTheme="majorEastAsia" w:eastAsiaTheme="majorEastAsia" w:hAnsiTheme="majorEastAsia" w:hint="eastAsia"/>
          <w:b/>
          <w:u w:val="single"/>
        </w:rPr>
        <w:t xml:space="preserve"> </w:t>
      </w:r>
      <w:r w:rsidRPr="00F17C59">
        <w:rPr>
          <w:rFonts w:asciiTheme="majorEastAsia" w:eastAsiaTheme="majorEastAsia" w:hAnsiTheme="majorEastAsia" w:hint="eastAsia"/>
          <w:b/>
          <w:u w:val="single"/>
        </w:rPr>
        <w:t>用</w:t>
      </w:r>
      <w:r>
        <w:rPr>
          <w:rFonts w:asciiTheme="majorEastAsia" w:eastAsiaTheme="majorEastAsia" w:hAnsiTheme="majorEastAsia" w:hint="eastAsia"/>
          <w:b/>
          <w:u w:val="single"/>
        </w:rPr>
        <w:t xml:space="preserve"> </w:t>
      </w:r>
      <w:r w:rsidRPr="00F17C59">
        <w:rPr>
          <w:rFonts w:asciiTheme="majorEastAsia" w:eastAsiaTheme="majorEastAsia" w:hAnsiTheme="majorEastAsia" w:hint="eastAsia"/>
          <w:b/>
          <w:u w:val="single"/>
        </w:rPr>
        <w:t>実</w:t>
      </w:r>
      <w:r>
        <w:rPr>
          <w:rFonts w:asciiTheme="majorEastAsia" w:eastAsiaTheme="majorEastAsia" w:hAnsiTheme="majorEastAsia" w:hint="eastAsia"/>
          <w:b/>
          <w:u w:val="single"/>
        </w:rPr>
        <w:t xml:space="preserve"> </w:t>
      </w:r>
      <w:r w:rsidRPr="00F17C59">
        <w:rPr>
          <w:rFonts w:asciiTheme="majorEastAsia" w:eastAsiaTheme="majorEastAsia" w:hAnsiTheme="majorEastAsia" w:hint="eastAsia"/>
          <w:b/>
          <w:u w:val="single"/>
        </w:rPr>
        <w:t>績</w:t>
      </w:r>
      <w:r w:rsidRPr="00FC1C14">
        <w:rPr>
          <w:rFonts w:ascii="ＭＳ ゴシック" w:eastAsia="ＭＳ ゴシック" w:hAnsi="ＭＳ ゴシック" w:hint="eastAsia"/>
          <w:b/>
          <w:u w:val="single"/>
        </w:rPr>
        <w:t>（</w:t>
      </w:r>
      <w:r>
        <w:rPr>
          <w:rFonts w:ascii="ＭＳ ゴシック" w:eastAsia="ＭＳ ゴシック" w:hAnsi="ＭＳ ゴシック" w:hint="eastAsia"/>
          <w:b/>
          <w:u w:val="single"/>
        </w:rPr>
        <w:t>就労継続支援Ｂ型</w:t>
      </w:r>
      <w:r w:rsidRPr="00FC1C14">
        <w:rPr>
          <w:rFonts w:ascii="ＭＳ ゴシック" w:eastAsia="ＭＳ ゴシック" w:hAnsi="ＭＳ ゴシック" w:hint="eastAsia"/>
          <w:b/>
          <w:u w:val="single"/>
        </w:rPr>
        <w:t>事業Ⅰ）</w:t>
      </w:r>
      <w:r w:rsidRPr="006C3071">
        <w:rPr>
          <w:rFonts w:asciiTheme="majorEastAsia" w:eastAsiaTheme="majorEastAsia" w:hAnsiTheme="majorEastAsia" w:hint="eastAsia"/>
          <w:b/>
        </w:rPr>
        <w:t xml:space="preserve">　　　　　　　　　</w:t>
      </w:r>
      <w:r w:rsidRPr="008B468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B4688">
        <w:rPr>
          <w:rFonts w:asciiTheme="majorEastAsia" w:eastAsiaTheme="majorEastAsia" w:hAnsiTheme="majorEastAsia" w:hint="eastAsia"/>
        </w:rPr>
        <w:t xml:space="preserve">　</w:t>
      </w:r>
      <w:r w:rsidRPr="008B4688">
        <w:rPr>
          <w:rFonts w:asciiTheme="minorEastAsia" w:eastAsiaTheme="minorEastAsia" w:hAnsiTheme="minorEastAsia" w:hint="eastAsia"/>
        </w:rPr>
        <w:t>(単位：回)</w:t>
      </w:r>
      <w:r w:rsidRPr="008B4688">
        <w:rPr>
          <w:rFonts w:asciiTheme="majorEastAsia" w:eastAsiaTheme="majorEastAsia" w:hAnsiTheme="majorEastAsia" w:hint="eastAsia"/>
        </w:rPr>
        <w:t xml:space="preserve">　</w:t>
      </w:r>
      <w:r w:rsidRPr="006C3071">
        <w:rPr>
          <w:rFonts w:asciiTheme="majorEastAsia" w:eastAsiaTheme="majorEastAsia" w:hAnsiTheme="majorEastAsia" w:hint="eastAsia"/>
          <w:b/>
        </w:rPr>
        <w:t xml:space="preserve">　　　　　　　　　　　　</w:t>
      </w:r>
      <w:r>
        <w:rPr>
          <w:rFonts w:asciiTheme="minorEastAsia" w:eastAsiaTheme="minorEastAsia" w:hAnsiTheme="minorEastAsia" w:hint="eastAsia"/>
        </w:rPr>
        <w:t xml:space="preserve">　　　</w:t>
      </w:r>
    </w:p>
    <w:tbl>
      <w:tblPr>
        <w:tblStyle w:val="a4"/>
        <w:tblW w:w="0" w:type="auto"/>
        <w:tblInd w:w="421" w:type="dxa"/>
        <w:tblLayout w:type="fixed"/>
        <w:tblLook w:val="04A0" w:firstRow="1" w:lastRow="0" w:firstColumn="1" w:lastColumn="0" w:noHBand="0" w:noVBand="1"/>
      </w:tblPr>
      <w:tblGrid>
        <w:gridCol w:w="1417"/>
        <w:gridCol w:w="1418"/>
        <w:gridCol w:w="1559"/>
        <w:gridCol w:w="1559"/>
        <w:gridCol w:w="1418"/>
        <w:gridCol w:w="1559"/>
      </w:tblGrid>
      <w:tr w:rsidR="003734ED" w14:paraId="0038DA99" w14:textId="77777777" w:rsidTr="008F3A20">
        <w:trPr>
          <w:trHeight w:val="613"/>
        </w:trPr>
        <w:tc>
          <w:tcPr>
            <w:tcW w:w="1417" w:type="dxa"/>
          </w:tcPr>
          <w:p w14:paraId="668FE36B" w14:textId="77777777" w:rsidR="003734ED" w:rsidRDefault="003734ED" w:rsidP="008F3A20">
            <w:pPr>
              <w:rPr>
                <w:rFonts w:asciiTheme="minorEastAsia" w:eastAsiaTheme="minorEastAsia" w:hAnsiTheme="minorEastAsia"/>
              </w:rPr>
            </w:pPr>
            <w:r>
              <w:rPr>
                <w:rFonts w:asciiTheme="minorEastAsia" w:eastAsiaTheme="minorEastAsia" w:hAnsiTheme="minorEastAsia" w:hint="eastAsia"/>
              </w:rPr>
              <w:t>支援区分</w:t>
            </w:r>
          </w:p>
          <w:p w14:paraId="391470CA" w14:textId="77777777" w:rsidR="003734ED" w:rsidRDefault="003734ED" w:rsidP="008F3A20">
            <w:pPr>
              <w:rPr>
                <w:rFonts w:asciiTheme="minorEastAsia" w:eastAsiaTheme="minorEastAsia" w:hAnsiTheme="minorEastAsia"/>
              </w:rPr>
            </w:pPr>
            <w:r>
              <w:rPr>
                <w:rFonts w:asciiTheme="minorEastAsia" w:eastAsiaTheme="minorEastAsia" w:hAnsiTheme="minorEastAsia" w:hint="eastAsia"/>
              </w:rPr>
              <w:t>年度</w:t>
            </w:r>
          </w:p>
        </w:tc>
        <w:tc>
          <w:tcPr>
            <w:tcW w:w="1418" w:type="dxa"/>
          </w:tcPr>
          <w:p w14:paraId="6037C4F4" w14:textId="77777777" w:rsidR="003734ED" w:rsidRDefault="003734ED" w:rsidP="008F3A20">
            <w:pPr>
              <w:rPr>
                <w:rFonts w:asciiTheme="minorEastAsia" w:eastAsiaTheme="minorEastAsia" w:hAnsiTheme="minorEastAsia"/>
              </w:rPr>
            </w:pPr>
            <w:r>
              <w:rPr>
                <w:rFonts w:asciiTheme="minorEastAsia" w:eastAsiaTheme="minorEastAsia" w:hAnsiTheme="minorEastAsia" w:hint="eastAsia"/>
              </w:rPr>
              <w:t>非該当</w:t>
            </w:r>
          </w:p>
        </w:tc>
        <w:tc>
          <w:tcPr>
            <w:tcW w:w="1559" w:type="dxa"/>
          </w:tcPr>
          <w:p w14:paraId="568BC118" w14:textId="77777777" w:rsidR="003734ED" w:rsidRDefault="003734ED" w:rsidP="008F3A20">
            <w:pPr>
              <w:jc w:val="center"/>
              <w:rPr>
                <w:rFonts w:asciiTheme="minorEastAsia" w:eastAsiaTheme="minorEastAsia" w:hAnsiTheme="minorEastAsia"/>
              </w:rPr>
            </w:pPr>
            <w:r w:rsidRPr="00F17C59">
              <w:rPr>
                <w:rFonts w:asciiTheme="minorEastAsia" w:eastAsiaTheme="minorEastAsia" w:hAnsiTheme="minorEastAsia" w:hint="eastAsia"/>
              </w:rPr>
              <w:t>区分</w:t>
            </w:r>
            <w:r>
              <w:rPr>
                <w:rFonts w:asciiTheme="minorEastAsia" w:eastAsiaTheme="minorEastAsia" w:hAnsiTheme="minorEastAsia" w:hint="eastAsia"/>
              </w:rPr>
              <w:t>２・３</w:t>
            </w:r>
          </w:p>
        </w:tc>
        <w:tc>
          <w:tcPr>
            <w:tcW w:w="1559" w:type="dxa"/>
          </w:tcPr>
          <w:p w14:paraId="4A7BAA9B" w14:textId="77777777" w:rsidR="003734ED" w:rsidRDefault="003734ED" w:rsidP="008F3A20">
            <w:pPr>
              <w:jc w:val="center"/>
              <w:rPr>
                <w:rFonts w:asciiTheme="minorEastAsia" w:eastAsiaTheme="minorEastAsia" w:hAnsiTheme="minorEastAsia"/>
              </w:rPr>
            </w:pPr>
            <w:r w:rsidRPr="00F17C59">
              <w:rPr>
                <w:rFonts w:asciiTheme="minorEastAsia" w:eastAsiaTheme="minorEastAsia" w:hAnsiTheme="minorEastAsia" w:hint="eastAsia"/>
              </w:rPr>
              <w:t>区分</w:t>
            </w:r>
            <w:r>
              <w:rPr>
                <w:rFonts w:asciiTheme="minorEastAsia" w:eastAsiaTheme="minorEastAsia" w:hAnsiTheme="minorEastAsia" w:hint="eastAsia"/>
              </w:rPr>
              <w:t>４</w:t>
            </w:r>
          </w:p>
        </w:tc>
        <w:tc>
          <w:tcPr>
            <w:tcW w:w="1418" w:type="dxa"/>
          </w:tcPr>
          <w:p w14:paraId="054CE3F0" w14:textId="77777777" w:rsidR="003734ED" w:rsidRDefault="003734ED" w:rsidP="008F3A20">
            <w:pPr>
              <w:jc w:val="center"/>
              <w:rPr>
                <w:rFonts w:asciiTheme="minorEastAsia" w:eastAsiaTheme="minorEastAsia" w:hAnsiTheme="minorEastAsia"/>
              </w:rPr>
            </w:pPr>
            <w:r w:rsidRPr="00F17C59">
              <w:rPr>
                <w:rFonts w:asciiTheme="minorEastAsia" w:eastAsiaTheme="minorEastAsia" w:hAnsiTheme="minorEastAsia" w:hint="eastAsia"/>
              </w:rPr>
              <w:t>区分</w:t>
            </w:r>
            <w:r>
              <w:rPr>
                <w:rFonts w:asciiTheme="minorEastAsia" w:eastAsiaTheme="minorEastAsia" w:hAnsiTheme="minorEastAsia" w:hint="eastAsia"/>
              </w:rPr>
              <w:t>５</w:t>
            </w:r>
          </w:p>
        </w:tc>
        <w:tc>
          <w:tcPr>
            <w:tcW w:w="1559" w:type="dxa"/>
          </w:tcPr>
          <w:p w14:paraId="71D129AE" w14:textId="77777777" w:rsidR="003734ED" w:rsidRDefault="003734ED" w:rsidP="008F3A20">
            <w:pPr>
              <w:jc w:val="center"/>
              <w:rPr>
                <w:rFonts w:asciiTheme="minorEastAsia" w:eastAsiaTheme="minorEastAsia" w:hAnsiTheme="minorEastAsia"/>
              </w:rPr>
            </w:pPr>
            <w:r>
              <w:rPr>
                <w:rFonts w:asciiTheme="minorEastAsia" w:eastAsiaTheme="minorEastAsia" w:hAnsiTheme="minorEastAsia" w:hint="eastAsia"/>
              </w:rPr>
              <w:t>合　　計</w:t>
            </w:r>
          </w:p>
        </w:tc>
      </w:tr>
      <w:tr w:rsidR="005836EC" w:rsidRPr="005836EC" w14:paraId="639CB3B5" w14:textId="77777777" w:rsidTr="008F3A20">
        <w:trPr>
          <w:trHeight w:val="249"/>
        </w:trPr>
        <w:tc>
          <w:tcPr>
            <w:tcW w:w="1417" w:type="dxa"/>
            <w:vMerge w:val="restart"/>
          </w:tcPr>
          <w:p w14:paraId="2026BFBB" w14:textId="77777777" w:rsidR="003734ED" w:rsidRPr="005836EC" w:rsidRDefault="003734ED" w:rsidP="008F3A20">
            <w:pPr>
              <w:spacing w:line="600" w:lineRule="auto"/>
              <w:rPr>
                <w:rFonts w:asciiTheme="minorEastAsia" w:eastAsiaTheme="minorEastAsia" w:hAnsiTheme="minorEastAsia"/>
              </w:rPr>
            </w:pPr>
            <w:r w:rsidRPr="005836EC">
              <w:rPr>
                <w:rFonts w:asciiTheme="minorEastAsia" w:eastAsiaTheme="minorEastAsia" w:hAnsiTheme="minorEastAsia" w:hint="eastAsia"/>
              </w:rPr>
              <w:t>令和４年度</w:t>
            </w:r>
          </w:p>
        </w:tc>
        <w:tc>
          <w:tcPr>
            <w:tcW w:w="1418" w:type="dxa"/>
          </w:tcPr>
          <w:p w14:paraId="0996197E" w14:textId="77777777" w:rsidR="003734ED" w:rsidRPr="005836EC" w:rsidRDefault="003734ED" w:rsidP="008F3A20">
            <w:pPr>
              <w:wordWrap w:val="0"/>
              <w:jc w:val="right"/>
              <w:rPr>
                <w:rFonts w:asciiTheme="minorEastAsia" w:eastAsiaTheme="minorEastAsia" w:hAnsiTheme="minorEastAsia"/>
              </w:rPr>
            </w:pPr>
            <w:r w:rsidRPr="005836EC">
              <w:rPr>
                <w:rFonts w:asciiTheme="minorEastAsia" w:eastAsiaTheme="minorEastAsia" w:hAnsiTheme="minorEastAsia" w:hint="eastAsia"/>
              </w:rPr>
              <w:t>１人</w:t>
            </w:r>
          </w:p>
        </w:tc>
        <w:tc>
          <w:tcPr>
            <w:tcW w:w="1559" w:type="dxa"/>
          </w:tcPr>
          <w:p w14:paraId="5E5CAD3F"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４人</w:t>
            </w:r>
          </w:p>
        </w:tc>
        <w:tc>
          <w:tcPr>
            <w:tcW w:w="1559" w:type="dxa"/>
          </w:tcPr>
          <w:p w14:paraId="246F25C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３人</w:t>
            </w:r>
          </w:p>
        </w:tc>
        <w:tc>
          <w:tcPr>
            <w:tcW w:w="1418" w:type="dxa"/>
          </w:tcPr>
          <w:p w14:paraId="570804C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２人</w:t>
            </w:r>
          </w:p>
        </w:tc>
        <w:tc>
          <w:tcPr>
            <w:tcW w:w="1559" w:type="dxa"/>
          </w:tcPr>
          <w:p w14:paraId="69AB16F5"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１０人</w:t>
            </w:r>
          </w:p>
        </w:tc>
      </w:tr>
      <w:tr w:rsidR="005836EC" w:rsidRPr="005836EC" w14:paraId="1BFCE34B" w14:textId="77777777" w:rsidTr="008F3A20">
        <w:trPr>
          <w:trHeight w:val="312"/>
        </w:trPr>
        <w:tc>
          <w:tcPr>
            <w:tcW w:w="1417" w:type="dxa"/>
            <w:vMerge/>
          </w:tcPr>
          <w:p w14:paraId="0DA70684" w14:textId="77777777" w:rsidR="003734ED" w:rsidRPr="005836EC" w:rsidRDefault="003734ED" w:rsidP="008F3A20">
            <w:pPr>
              <w:spacing w:line="600" w:lineRule="auto"/>
              <w:rPr>
                <w:rFonts w:asciiTheme="minorEastAsia" w:eastAsiaTheme="minorEastAsia" w:hAnsiTheme="minorEastAsia"/>
              </w:rPr>
            </w:pPr>
          </w:p>
        </w:tc>
        <w:tc>
          <w:tcPr>
            <w:tcW w:w="1418" w:type="dxa"/>
          </w:tcPr>
          <w:p w14:paraId="5BB1AEAC"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２４４</w:t>
            </w:r>
          </w:p>
        </w:tc>
        <w:tc>
          <w:tcPr>
            <w:tcW w:w="1559" w:type="dxa"/>
          </w:tcPr>
          <w:p w14:paraId="4A86E994"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９５１</w:t>
            </w:r>
          </w:p>
        </w:tc>
        <w:tc>
          <w:tcPr>
            <w:tcW w:w="1559" w:type="dxa"/>
          </w:tcPr>
          <w:p w14:paraId="34BBBE97" w14:textId="77777777" w:rsidR="003734ED" w:rsidRPr="005836EC" w:rsidRDefault="003734ED" w:rsidP="008F3A20">
            <w:pPr>
              <w:jc w:val="center"/>
              <w:rPr>
                <w:rFonts w:asciiTheme="minorEastAsia" w:eastAsiaTheme="minorEastAsia" w:hAnsiTheme="minorEastAsia"/>
              </w:rPr>
            </w:pPr>
            <w:r w:rsidRPr="005836EC">
              <w:rPr>
                <w:rFonts w:asciiTheme="minorEastAsia" w:eastAsiaTheme="minorEastAsia" w:hAnsiTheme="minorEastAsia" w:hint="eastAsia"/>
              </w:rPr>
              <w:t xml:space="preserve">　　　５０３</w:t>
            </w:r>
          </w:p>
        </w:tc>
        <w:tc>
          <w:tcPr>
            <w:tcW w:w="1418" w:type="dxa"/>
          </w:tcPr>
          <w:p w14:paraId="218B68F2"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４７８</w:t>
            </w:r>
          </w:p>
        </w:tc>
        <w:tc>
          <w:tcPr>
            <w:tcW w:w="1559" w:type="dxa"/>
          </w:tcPr>
          <w:p w14:paraId="7C45C754" w14:textId="397534D6" w:rsidR="003734ED" w:rsidRPr="005836EC" w:rsidRDefault="00C93832" w:rsidP="008F3A20">
            <w:pPr>
              <w:jc w:val="right"/>
              <w:rPr>
                <w:rFonts w:asciiTheme="minorEastAsia" w:eastAsiaTheme="minorEastAsia" w:hAnsiTheme="minorEastAsia"/>
                <w:b/>
                <w:bCs/>
              </w:rPr>
            </w:pPr>
            <w:r w:rsidRPr="005836EC">
              <w:rPr>
                <w:rFonts w:asciiTheme="minorEastAsia" w:eastAsiaTheme="minorEastAsia" w:hAnsiTheme="minorEastAsia" w:hint="eastAsia"/>
                <w:b/>
                <w:bCs/>
              </w:rPr>
              <w:t>２，１７６</w:t>
            </w:r>
          </w:p>
        </w:tc>
      </w:tr>
      <w:tr w:rsidR="005836EC" w:rsidRPr="005836EC" w14:paraId="2B9FA8E3" w14:textId="77777777" w:rsidTr="008F3A20">
        <w:trPr>
          <w:trHeight w:val="347"/>
        </w:trPr>
        <w:tc>
          <w:tcPr>
            <w:tcW w:w="1417" w:type="dxa"/>
            <w:vMerge w:val="restart"/>
          </w:tcPr>
          <w:p w14:paraId="4FA87ECD" w14:textId="77777777" w:rsidR="003734ED" w:rsidRPr="005836EC" w:rsidRDefault="003734ED" w:rsidP="008F3A20">
            <w:pPr>
              <w:spacing w:line="600" w:lineRule="auto"/>
              <w:rPr>
                <w:rFonts w:asciiTheme="minorEastAsia" w:eastAsiaTheme="minorEastAsia" w:hAnsiTheme="minorEastAsia"/>
              </w:rPr>
            </w:pPr>
            <w:r w:rsidRPr="005836EC">
              <w:rPr>
                <w:rFonts w:asciiTheme="minorEastAsia" w:eastAsiaTheme="minorEastAsia" w:hAnsiTheme="minorEastAsia" w:hint="eastAsia"/>
              </w:rPr>
              <w:t>令和３年度</w:t>
            </w:r>
          </w:p>
        </w:tc>
        <w:tc>
          <w:tcPr>
            <w:tcW w:w="1418" w:type="dxa"/>
          </w:tcPr>
          <w:p w14:paraId="0E154E0D"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６人</w:t>
            </w:r>
          </w:p>
        </w:tc>
        <w:tc>
          <w:tcPr>
            <w:tcW w:w="1559" w:type="dxa"/>
          </w:tcPr>
          <w:p w14:paraId="625FF873"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６人</w:t>
            </w:r>
          </w:p>
        </w:tc>
        <w:tc>
          <w:tcPr>
            <w:tcW w:w="1559" w:type="dxa"/>
          </w:tcPr>
          <w:p w14:paraId="16CB48AB"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２人</w:t>
            </w:r>
          </w:p>
        </w:tc>
        <w:tc>
          <w:tcPr>
            <w:tcW w:w="1418" w:type="dxa"/>
          </w:tcPr>
          <w:p w14:paraId="0FAF8963"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２人</w:t>
            </w:r>
          </w:p>
        </w:tc>
        <w:tc>
          <w:tcPr>
            <w:tcW w:w="1559" w:type="dxa"/>
          </w:tcPr>
          <w:p w14:paraId="5C365675"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１６人</w:t>
            </w:r>
          </w:p>
        </w:tc>
      </w:tr>
      <w:tr w:rsidR="005836EC" w:rsidRPr="005836EC" w14:paraId="617E7DDB" w14:textId="77777777" w:rsidTr="008F3A20">
        <w:trPr>
          <w:trHeight w:val="497"/>
        </w:trPr>
        <w:tc>
          <w:tcPr>
            <w:tcW w:w="1417" w:type="dxa"/>
            <w:vMerge/>
          </w:tcPr>
          <w:p w14:paraId="271ED2E6" w14:textId="77777777" w:rsidR="003734ED" w:rsidRPr="005836EC" w:rsidRDefault="003734ED" w:rsidP="008F3A20">
            <w:pPr>
              <w:spacing w:line="600" w:lineRule="auto"/>
              <w:rPr>
                <w:rFonts w:asciiTheme="minorEastAsia" w:eastAsiaTheme="minorEastAsia" w:hAnsiTheme="minorEastAsia"/>
              </w:rPr>
            </w:pPr>
          </w:p>
        </w:tc>
        <w:tc>
          <w:tcPr>
            <w:tcW w:w="1418" w:type="dxa"/>
          </w:tcPr>
          <w:p w14:paraId="648D918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４９３</w:t>
            </w:r>
          </w:p>
        </w:tc>
        <w:tc>
          <w:tcPr>
            <w:tcW w:w="1559" w:type="dxa"/>
          </w:tcPr>
          <w:p w14:paraId="2613D470" w14:textId="77777777" w:rsidR="003734ED" w:rsidRPr="005836EC" w:rsidRDefault="003734ED" w:rsidP="008F3A20">
            <w:pPr>
              <w:wordWrap w:val="0"/>
              <w:jc w:val="right"/>
              <w:rPr>
                <w:rFonts w:asciiTheme="minorEastAsia" w:eastAsiaTheme="minorEastAsia" w:hAnsiTheme="minorEastAsia"/>
              </w:rPr>
            </w:pPr>
            <w:r w:rsidRPr="005836EC">
              <w:rPr>
                <w:rFonts w:asciiTheme="minorEastAsia" w:eastAsiaTheme="minorEastAsia" w:hAnsiTheme="minorEastAsia" w:hint="eastAsia"/>
              </w:rPr>
              <w:t>８８２</w:t>
            </w:r>
          </w:p>
        </w:tc>
        <w:tc>
          <w:tcPr>
            <w:tcW w:w="1559" w:type="dxa"/>
          </w:tcPr>
          <w:p w14:paraId="61C9869B" w14:textId="77777777" w:rsidR="003734ED" w:rsidRPr="005836EC" w:rsidRDefault="003734ED" w:rsidP="008F3A20">
            <w:pPr>
              <w:wordWrap w:val="0"/>
              <w:jc w:val="right"/>
              <w:rPr>
                <w:rFonts w:asciiTheme="minorEastAsia" w:eastAsiaTheme="minorEastAsia" w:hAnsiTheme="minorEastAsia"/>
              </w:rPr>
            </w:pPr>
            <w:r w:rsidRPr="005836EC">
              <w:rPr>
                <w:rFonts w:asciiTheme="minorEastAsia" w:eastAsiaTheme="minorEastAsia" w:hAnsiTheme="minorEastAsia" w:hint="eastAsia"/>
              </w:rPr>
              <w:t>４８７</w:t>
            </w:r>
          </w:p>
        </w:tc>
        <w:tc>
          <w:tcPr>
            <w:tcW w:w="1418" w:type="dxa"/>
          </w:tcPr>
          <w:p w14:paraId="0B3DD1D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４８８</w:t>
            </w:r>
          </w:p>
        </w:tc>
        <w:tc>
          <w:tcPr>
            <w:tcW w:w="1559" w:type="dxa"/>
          </w:tcPr>
          <w:p w14:paraId="5DA6C272"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２，３５０</w:t>
            </w:r>
          </w:p>
        </w:tc>
      </w:tr>
      <w:tr w:rsidR="005836EC" w:rsidRPr="005836EC" w14:paraId="0A6CF0CC" w14:textId="77777777" w:rsidTr="008F3A20">
        <w:trPr>
          <w:trHeight w:val="289"/>
        </w:trPr>
        <w:tc>
          <w:tcPr>
            <w:tcW w:w="1417" w:type="dxa"/>
            <w:vMerge w:val="restart"/>
          </w:tcPr>
          <w:p w14:paraId="4CAF30B8" w14:textId="77777777" w:rsidR="003734ED" w:rsidRPr="005836EC" w:rsidRDefault="003734ED" w:rsidP="008F3A20">
            <w:pPr>
              <w:spacing w:line="600" w:lineRule="auto"/>
              <w:rPr>
                <w:rFonts w:asciiTheme="minorEastAsia" w:eastAsiaTheme="minorEastAsia" w:hAnsiTheme="minorEastAsia"/>
              </w:rPr>
            </w:pPr>
            <w:r w:rsidRPr="005836EC">
              <w:rPr>
                <w:rFonts w:asciiTheme="minorEastAsia" w:eastAsiaTheme="minorEastAsia" w:hAnsiTheme="minorEastAsia" w:hint="eastAsia"/>
              </w:rPr>
              <w:t>令和２年度</w:t>
            </w:r>
          </w:p>
        </w:tc>
        <w:tc>
          <w:tcPr>
            <w:tcW w:w="1418" w:type="dxa"/>
          </w:tcPr>
          <w:p w14:paraId="77ECEDD7"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６人</w:t>
            </w:r>
          </w:p>
        </w:tc>
        <w:tc>
          <w:tcPr>
            <w:tcW w:w="1559" w:type="dxa"/>
          </w:tcPr>
          <w:p w14:paraId="576D39A1"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６人</w:t>
            </w:r>
          </w:p>
        </w:tc>
        <w:tc>
          <w:tcPr>
            <w:tcW w:w="1559" w:type="dxa"/>
          </w:tcPr>
          <w:p w14:paraId="1448BE51"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２人</w:t>
            </w:r>
          </w:p>
        </w:tc>
        <w:tc>
          <w:tcPr>
            <w:tcW w:w="1418" w:type="dxa"/>
          </w:tcPr>
          <w:p w14:paraId="45B9E153"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２人</w:t>
            </w:r>
          </w:p>
        </w:tc>
        <w:tc>
          <w:tcPr>
            <w:tcW w:w="1559" w:type="dxa"/>
          </w:tcPr>
          <w:p w14:paraId="0705F3F7"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１６人</w:t>
            </w:r>
          </w:p>
        </w:tc>
      </w:tr>
      <w:tr w:rsidR="003734ED" w:rsidRPr="005836EC" w14:paraId="72DD7984" w14:textId="77777777" w:rsidTr="008F3A20">
        <w:trPr>
          <w:trHeight w:val="497"/>
        </w:trPr>
        <w:tc>
          <w:tcPr>
            <w:tcW w:w="1417" w:type="dxa"/>
            <w:vMerge/>
          </w:tcPr>
          <w:p w14:paraId="105E8014" w14:textId="77777777" w:rsidR="003734ED" w:rsidRPr="005836EC" w:rsidRDefault="003734ED" w:rsidP="008F3A20">
            <w:pPr>
              <w:spacing w:line="600" w:lineRule="auto"/>
              <w:rPr>
                <w:rFonts w:asciiTheme="minorEastAsia" w:eastAsiaTheme="minorEastAsia" w:hAnsiTheme="minorEastAsia"/>
              </w:rPr>
            </w:pPr>
          </w:p>
        </w:tc>
        <w:tc>
          <w:tcPr>
            <w:tcW w:w="1418" w:type="dxa"/>
          </w:tcPr>
          <w:p w14:paraId="14643B10"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１，１３２</w:t>
            </w:r>
          </w:p>
        </w:tc>
        <w:tc>
          <w:tcPr>
            <w:tcW w:w="1559" w:type="dxa"/>
          </w:tcPr>
          <w:p w14:paraId="643A8657"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９６７</w:t>
            </w:r>
          </w:p>
        </w:tc>
        <w:tc>
          <w:tcPr>
            <w:tcW w:w="1559" w:type="dxa"/>
          </w:tcPr>
          <w:p w14:paraId="344093EB"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４７２</w:t>
            </w:r>
          </w:p>
        </w:tc>
        <w:tc>
          <w:tcPr>
            <w:tcW w:w="1418" w:type="dxa"/>
          </w:tcPr>
          <w:p w14:paraId="2C776FD2"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４８６</w:t>
            </w:r>
          </w:p>
        </w:tc>
        <w:tc>
          <w:tcPr>
            <w:tcW w:w="1559" w:type="dxa"/>
          </w:tcPr>
          <w:p w14:paraId="7D098FC5" w14:textId="77777777" w:rsidR="003734ED" w:rsidRPr="005836EC" w:rsidRDefault="003734ED" w:rsidP="008F3A20">
            <w:pPr>
              <w:jc w:val="right"/>
              <w:rPr>
                <w:rFonts w:asciiTheme="minorEastAsia" w:eastAsiaTheme="minorEastAsia" w:hAnsiTheme="minorEastAsia"/>
              </w:rPr>
            </w:pPr>
            <w:r w:rsidRPr="005836EC">
              <w:rPr>
                <w:rFonts w:asciiTheme="minorEastAsia" w:eastAsiaTheme="minorEastAsia" w:hAnsiTheme="minorEastAsia" w:hint="eastAsia"/>
              </w:rPr>
              <w:t>３，０５７</w:t>
            </w:r>
          </w:p>
        </w:tc>
      </w:tr>
    </w:tbl>
    <w:p w14:paraId="358BAE05" w14:textId="77777777" w:rsidR="003734ED" w:rsidRPr="005836EC" w:rsidRDefault="003734ED" w:rsidP="003734ED">
      <w:pPr>
        <w:rPr>
          <w:rFonts w:asciiTheme="minorEastAsia" w:eastAsiaTheme="minorEastAsia" w:hAnsiTheme="minorEastAsia"/>
        </w:rPr>
      </w:pPr>
    </w:p>
    <w:p w14:paraId="4A9FD367" w14:textId="77777777" w:rsidR="003734ED" w:rsidRDefault="003734ED" w:rsidP="003734ED">
      <w:pPr>
        <w:jc w:val="left"/>
        <w:rPr>
          <w:rFonts w:ascii="ＭＳ ゴシック" w:eastAsia="ＭＳ ゴシック" w:hAnsi="ＭＳ ゴシック"/>
          <w:b/>
          <w:color w:val="FF0000"/>
        </w:rPr>
      </w:pPr>
    </w:p>
    <w:p w14:paraId="3E898B56" w14:textId="77777777" w:rsidR="00C93832" w:rsidRPr="001C3578" w:rsidRDefault="00C93832" w:rsidP="003734ED">
      <w:pPr>
        <w:jc w:val="left"/>
        <w:rPr>
          <w:rFonts w:ascii="ＭＳ ゴシック" w:eastAsia="ＭＳ ゴシック" w:hAnsi="ＭＳ ゴシック"/>
          <w:b/>
          <w:color w:val="FF0000"/>
        </w:rPr>
      </w:pPr>
    </w:p>
    <w:p w14:paraId="707DEB3C" w14:textId="77777777" w:rsidR="003734ED" w:rsidRPr="00E9030D" w:rsidRDefault="003734ED" w:rsidP="003734ED">
      <w:pPr>
        <w:jc w:val="left"/>
        <w:rPr>
          <w:rFonts w:ascii="ＭＳ ゴシック" w:eastAsia="ＭＳ ゴシック" w:hAnsi="ＭＳ ゴシック"/>
          <w:b/>
        </w:rPr>
      </w:pPr>
      <w:r w:rsidRPr="00E9030D">
        <w:rPr>
          <w:rFonts w:ascii="ＭＳ ゴシック" w:eastAsia="ＭＳ ゴシック" w:hAnsi="ＭＳ ゴシック" w:hint="eastAsia"/>
          <w:b/>
        </w:rPr>
        <w:lastRenderedPageBreak/>
        <w:t>〔デイセンター〕</w:t>
      </w:r>
    </w:p>
    <w:p w14:paraId="5F089B44" w14:textId="3A1E4D1B" w:rsidR="00CB14A9" w:rsidRPr="00E45B46" w:rsidRDefault="00CB14A9" w:rsidP="00CB14A9">
      <w:pPr>
        <w:rPr>
          <w:rFonts w:ascii="ＭＳ 明朝" w:hAnsi="ＭＳ 明朝" w:cstheme="minorBidi"/>
          <w:b/>
          <w:spacing w:val="2"/>
        </w:rPr>
      </w:pPr>
      <w:r w:rsidRPr="00E45B46">
        <w:rPr>
          <w:rFonts w:ascii="ＭＳ 明朝" w:hAnsi="ＭＳ 明朝" w:cs="ＭＳ 明朝" w:hint="eastAsia"/>
          <w:b/>
        </w:rPr>
        <w:t>１</w:t>
      </w:r>
      <w:r>
        <w:rPr>
          <w:rFonts w:ascii="ＭＳ 明朝" w:hAnsi="ＭＳ 明朝" w:cs="ＭＳ 明朝" w:hint="eastAsia"/>
          <w:b/>
        </w:rPr>
        <w:t xml:space="preserve">　事業計画で掲げた運営方針</w:t>
      </w:r>
      <w:r w:rsidR="00332673">
        <w:rPr>
          <w:rFonts w:ascii="ＭＳ 明朝" w:hAnsi="ＭＳ 明朝" w:cs="ＭＳ 明朝" w:hint="eastAsia"/>
          <w:b/>
        </w:rPr>
        <w:t>とその取組成果</w:t>
      </w:r>
    </w:p>
    <w:p w14:paraId="1D34E469" w14:textId="49A250BE" w:rsidR="00C93832" w:rsidRPr="005D6444" w:rsidRDefault="00C93832" w:rsidP="00332673">
      <w:pPr>
        <w:pStyle w:val="a3"/>
        <w:numPr>
          <w:ilvl w:val="0"/>
          <w:numId w:val="13"/>
        </w:numPr>
        <w:ind w:leftChars="0"/>
        <w:rPr>
          <w:rFonts w:cs="ＭＳ 明朝"/>
          <w:b/>
          <w:bCs/>
        </w:rPr>
      </w:pPr>
      <w:r w:rsidRPr="005D6444">
        <w:rPr>
          <w:rFonts w:asciiTheme="minorEastAsia" w:eastAsiaTheme="minorEastAsia" w:hAnsiTheme="minorEastAsia" w:hint="eastAsia"/>
          <w:b/>
          <w:bCs/>
        </w:rPr>
        <w:t>利用者が安心、安全に利用できる支援体制の構築、支援力の向上、設備の機能向上に</w:t>
      </w:r>
      <w:r w:rsidR="00D338CD" w:rsidRPr="005D6444">
        <w:rPr>
          <w:rFonts w:asciiTheme="minorEastAsia" w:eastAsiaTheme="minorEastAsia" w:hAnsiTheme="minorEastAsia" w:hint="eastAsia"/>
          <w:b/>
          <w:bCs/>
        </w:rPr>
        <w:t>取り組む</w:t>
      </w:r>
      <w:r w:rsidRPr="005D6444">
        <w:rPr>
          <w:rFonts w:asciiTheme="minorEastAsia" w:eastAsiaTheme="minorEastAsia" w:hAnsiTheme="minorEastAsia" w:hint="eastAsia"/>
          <w:b/>
          <w:bCs/>
        </w:rPr>
        <w:t>。</w:t>
      </w:r>
      <w:r w:rsidRPr="005D6444">
        <w:rPr>
          <w:rFonts w:ascii="ＭＳ 明朝" w:hAnsi="ＭＳ 明朝" w:cs="ＭＳ 明朝" w:hint="eastAsia"/>
          <w:b/>
          <w:bCs/>
        </w:rPr>
        <w:t>また、</w:t>
      </w:r>
      <w:r w:rsidRPr="005D6444">
        <w:rPr>
          <w:rFonts w:cs="ＭＳ 明朝" w:hint="eastAsia"/>
          <w:b/>
          <w:bCs/>
        </w:rPr>
        <w:t>障がいの特性や個々の状況を十分見極め、支援するグループを見直す。</w:t>
      </w:r>
    </w:p>
    <w:p w14:paraId="05F704B8" w14:textId="315ECDD5" w:rsidR="00332673" w:rsidRPr="005836EC" w:rsidRDefault="00332673" w:rsidP="00332673">
      <w:pPr>
        <w:ind w:leftChars="133" w:left="722" w:hangingChars="200" w:hanging="434"/>
        <w:rPr>
          <w:rFonts w:ascii="ＭＳ 明朝" w:hAnsi="ＭＳ 明朝"/>
          <w:kern w:val="2"/>
          <w:szCs w:val="21"/>
        </w:rPr>
      </w:pPr>
      <w:r>
        <w:rPr>
          <w:rFonts w:ascii="ＭＳ 明朝" w:hAnsi="ＭＳ 明朝" w:cs="ＭＳ 明朝" w:hint="eastAsia"/>
        </w:rPr>
        <w:t xml:space="preserve">　</w:t>
      </w:r>
      <w:r w:rsidRPr="005836EC">
        <w:rPr>
          <w:rFonts w:ascii="ＭＳ 明朝" w:hAnsi="ＭＳ 明朝" w:cs="ＭＳ 明朝" w:hint="eastAsia"/>
        </w:rPr>
        <w:t xml:space="preserve">⇒　</w:t>
      </w:r>
      <w:r w:rsidRPr="005836EC">
        <w:rPr>
          <w:rFonts w:ascii="ＭＳ 明朝" w:hAnsi="ＭＳ 明朝" w:hint="eastAsia"/>
          <w:kern w:val="2"/>
          <w:szCs w:val="21"/>
        </w:rPr>
        <w:t>個別的な配慮が必要な利用者に対する支援を継続して行った。所属（支援グループ）の見直しは、利用者の障害特性に配慮しつつ、ワークセンター２階の一部を利用し、</w:t>
      </w:r>
      <w:r w:rsidRPr="005836EC">
        <w:rPr>
          <w:rFonts w:hint="eastAsia"/>
          <w:kern w:val="2"/>
        </w:rPr>
        <w:t>ＢＴグループの</w:t>
      </w:r>
      <w:r w:rsidRPr="005836EC">
        <w:rPr>
          <w:rFonts w:ascii="ＭＳ 明朝" w:hAnsi="ＭＳ 明朝" w:hint="eastAsia"/>
          <w:kern w:val="2"/>
          <w:szCs w:val="21"/>
        </w:rPr>
        <w:t>活動を行った。</w:t>
      </w:r>
    </w:p>
    <w:p w14:paraId="112B565B" w14:textId="7A338823" w:rsidR="00C93832" w:rsidRPr="005D6444" w:rsidRDefault="00C93832" w:rsidP="00332673">
      <w:pPr>
        <w:pStyle w:val="a3"/>
        <w:numPr>
          <w:ilvl w:val="0"/>
          <w:numId w:val="13"/>
        </w:numPr>
        <w:ind w:leftChars="0"/>
        <w:rPr>
          <w:rFonts w:ascii="ＭＳ 明朝" w:hAnsi="ＭＳ 明朝" w:cs="ＭＳ 明朝"/>
          <w:b/>
          <w:bCs/>
        </w:rPr>
      </w:pPr>
      <w:r w:rsidRPr="005D6444">
        <w:rPr>
          <w:rFonts w:ascii="ＭＳ 明朝" w:hAnsi="ＭＳ 明朝" w:cs="ＭＳ 明朝" w:hint="eastAsia"/>
          <w:b/>
          <w:bCs/>
        </w:rPr>
        <w:t>サービス等利用計画と個人支援プログラムを連動させ、関係機関とも効果的に連携しながら、地域生活・自立生活に必要なエンパワーメント支援を総合的に推進</w:t>
      </w:r>
      <w:r w:rsidR="000D58A4" w:rsidRPr="005D6444">
        <w:rPr>
          <w:rFonts w:ascii="ＭＳ 明朝" w:hAnsi="ＭＳ 明朝" w:cs="ＭＳ 明朝" w:hint="eastAsia"/>
          <w:b/>
          <w:bCs/>
        </w:rPr>
        <w:t>する</w:t>
      </w:r>
      <w:r w:rsidRPr="005D6444">
        <w:rPr>
          <w:rFonts w:ascii="ＭＳ 明朝" w:hAnsi="ＭＳ 明朝" w:cs="ＭＳ 明朝" w:hint="eastAsia"/>
          <w:b/>
          <w:bCs/>
        </w:rPr>
        <w:t>。</w:t>
      </w:r>
    </w:p>
    <w:p w14:paraId="365F7864" w14:textId="6028411E" w:rsidR="00332673" w:rsidRPr="005836EC" w:rsidRDefault="00332673" w:rsidP="00332673">
      <w:pPr>
        <w:ind w:left="651" w:hangingChars="300" w:hanging="651"/>
        <w:rPr>
          <w:rFonts w:ascii="ＭＳ 明朝" w:hAnsi="ＭＳ 明朝" w:cstheme="minorBidi"/>
          <w:spacing w:val="2"/>
        </w:rPr>
      </w:pPr>
      <w:r w:rsidRPr="005836EC">
        <w:rPr>
          <w:rFonts w:ascii="ＭＳ 明朝" w:hAnsi="ＭＳ 明朝" w:cs="ＭＳ 明朝" w:hint="eastAsia"/>
        </w:rPr>
        <w:t xml:space="preserve">　 　⇒　</w:t>
      </w:r>
      <w:r w:rsidRPr="005836EC">
        <w:rPr>
          <w:rFonts w:ascii="ＭＳ 明朝" w:hAnsi="ＭＳ 明朝" w:cs="ＭＳ 明朝" w:hint="eastAsia"/>
          <w:kern w:val="2"/>
          <w:szCs w:val="21"/>
        </w:rPr>
        <w:t>個別ケースを検討する担当者会議では、相談支援員、関係機関と連携し、</w:t>
      </w:r>
      <w:r w:rsidRPr="005836EC">
        <w:rPr>
          <w:rFonts w:ascii="ＭＳ 明朝" w:hAnsi="ＭＳ 明朝" w:hint="eastAsia"/>
          <w:kern w:val="2"/>
        </w:rPr>
        <w:t>利用者</w:t>
      </w:r>
      <w:r w:rsidRPr="005836EC">
        <w:rPr>
          <w:rFonts w:ascii="ＭＳ 明朝" w:hAnsi="ＭＳ 明朝" w:cs="ＭＳ 明朝" w:hint="eastAsia"/>
          <w:kern w:val="2"/>
          <w:szCs w:val="21"/>
        </w:rPr>
        <w:t>の将来の生活について検討する機会を持った。生活介護事業として、</w:t>
      </w:r>
      <w:r w:rsidRPr="005836EC">
        <w:rPr>
          <w:rFonts w:ascii="ＭＳ 明朝" w:hAnsi="ＭＳ 明朝" w:hint="eastAsia"/>
          <w:kern w:val="2"/>
        </w:rPr>
        <w:t>利用者</w:t>
      </w:r>
      <w:r w:rsidRPr="005836EC">
        <w:rPr>
          <w:rFonts w:ascii="ＭＳ 明朝" w:hAnsi="ＭＳ 明朝" w:cs="ＭＳ 明朝" w:hint="eastAsia"/>
          <w:kern w:val="2"/>
          <w:szCs w:val="21"/>
        </w:rPr>
        <w:t>の地域生活に必要な力の獲得、将来の暮らしの場に必要な情報を集約し、継続して検討を行った。</w:t>
      </w:r>
    </w:p>
    <w:p w14:paraId="469C9C1A" w14:textId="75CFCCFF" w:rsidR="00C93832" w:rsidRPr="005D6444" w:rsidRDefault="00C93832" w:rsidP="00332673">
      <w:pPr>
        <w:pStyle w:val="a3"/>
        <w:numPr>
          <w:ilvl w:val="0"/>
          <w:numId w:val="13"/>
        </w:numPr>
        <w:ind w:leftChars="0"/>
        <w:rPr>
          <w:rFonts w:ascii="ＭＳ 明朝" w:hAnsi="ＭＳ 明朝" w:cs="ＭＳ 明朝"/>
          <w:b/>
          <w:bCs/>
        </w:rPr>
      </w:pPr>
      <w:r w:rsidRPr="005D6444">
        <w:rPr>
          <w:rFonts w:ascii="ＭＳ 明朝" w:hAnsi="ＭＳ 明朝" w:cs="ＭＳ 明朝" w:hint="eastAsia"/>
          <w:b/>
          <w:bCs/>
        </w:rPr>
        <w:t>感染症対策をしっかりと行い、地域社会との共生を意識した日中活動を提供</w:t>
      </w:r>
      <w:r w:rsidR="000D58A4" w:rsidRPr="005D6444">
        <w:rPr>
          <w:rFonts w:ascii="ＭＳ 明朝" w:hAnsi="ＭＳ 明朝" w:cs="ＭＳ 明朝" w:hint="eastAsia"/>
          <w:b/>
          <w:bCs/>
        </w:rPr>
        <w:t>する</w:t>
      </w:r>
      <w:r w:rsidRPr="005D6444">
        <w:rPr>
          <w:rFonts w:ascii="ＭＳ 明朝" w:hAnsi="ＭＳ 明朝" w:cs="ＭＳ 明朝" w:hint="eastAsia"/>
          <w:b/>
          <w:bCs/>
        </w:rPr>
        <w:t>。</w:t>
      </w:r>
    </w:p>
    <w:p w14:paraId="3E0C3812" w14:textId="035BE456" w:rsidR="00332673" w:rsidRPr="005836EC" w:rsidRDefault="00332673" w:rsidP="00332673">
      <w:pPr>
        <w:ind w:leftChars="250" w:left="652" w:hangingChars="50" w:hanging="110"/>
        <w:rPr>
          <w:rFonts w:ascii="ＭＳ 明朝" w:hAnsi="ＭＳ 明朝" w:cstheme="minorBidi"/>
        </w:rPr>
      </w:pPr>
      <w:r w:rsidRPr="005836EC">
        <w:rPr>
          <w:rFonts w:ascii="ＭＳ 明朝" w:hAnsi="ＭＳ 明朝" w:hint="eastAsia"/>
          <w:spacing w:val="2"/>
          <w:kern w:val="2"/>
          <w:szCs w:val="21"/>
        </w:rPr>
        <w:t>⇒　センター内での集団活動・個別活動は従来通り、実施したが、今回はコロナ禍のため１日外出、クラブ活動は実施を見合わせた。地域清掃等を行い、地域への貢献活動にも取り組んだ。</w:t>
      </w:r>
    </w:p>
    <w:p w14:paraId="011D7062" w14:textId="69E7DA35" w:rsidR="00C93832" w:rsidRPr="005D6444" w:rsidRDefault="00C93832" w:rsidP="00C93832">
      <w:pPr>
        <w:ind w:firstLineChars="100" w:firstLine="218"/>
        <w:rPr>
          <w:rFonts w:ascii="ＭＳ 明朝" w:hAnsi="ＭＳ 明朝" w:cstheme="minorBidi"/>
          <w:b/>
          <w:bCs/>
        </w:rPr>
      </w:pPr>
      <w:r w:rsidRPr="005D6444">
        <w:rPr>
          <w:rFonts w:ascii="ＭＳ 明朝" w:hAnsi="ＭＳ 明朝" w:cs="ＭＳ 明朝" w:hint="eastAsia"/>
          <w:b/>
          <w:bCs/>
        </w:rPr>
        <w:t>４）各事業所の枠を超えた障がい種別支援チームを編成し、より専門性の高い支援を実践</w:t>
      </w:r>
      <w:r w:rsidR="000D58A4" w:rsidRPr="005D6444">
        <w:rPr>
          <w:rFonts w:ascii="ＭＳ 明朝" w:hAnsi="ＭＳ 明朝" w:cs="ＭＳ 明朝" w:hint="eastAsia"/>
          <w:b/>
          <w:bCs/>
        </w:rPr>
        <w:t>する</w:t>
      </w:r>
      <w:r w:rsidRPr="005D6444">
        <w:rPr>
          <w:rFonts w:ascii="ＭＳ 明朝" w:hAnsi="ＭＳ 明朝" w:cs="ＭＳ 明朝" w:hint="eastAsia"/>
          <w:b/>
          <w:bCs/>
        </w:rPr>
        <w:t>。</w:t>
      </w:r>
    </w:p>
    <w:p w14:paraId="6DDD1FDC" w14:textId="7AE0B735" w:rsidR="00332673" w:rsidRPr="005836EC" w:rsidRDefault="00332673" w:rsidP="00090E23">
      <w:pPr>
        <w:ind w:left="653" w:hangingChars="300" w:hanging="653"/>
        <w:rPr>
          <w:rFonts w:ascii="ＭＳ 明朝" w:hAnsi="ＭＳ 明朝" w:cs="ＭＳ 明朝"/>
        </w:rPr>
      </w:pPr>
      <w:r w:rsidRPr="005836EC">
        <w:rPr>
          <w:rFonts w:ascii="ＭＳ ゴシック" w:eastAsia="ＭＳ ゴシック" w:hAnsi="ＭＳ ゴシック" w:hint="eastAsia"/>
          <w:b/>
          <w:kern w:val="2"/>
        </w:rPr>
        <w:t xml:space="preserve">　　 </w:t>
      </w:r>
      <w:r w:rsidRPr="005836EC">
        <w:rPr>
          <w:rFonts w:ascii="ＭＳ 明朝" w:hAnsi="ＭＳ 明朝" w:cs="ＭＳ 明朝" w:hint="eastAsia"/>
        </w:rPr>
        <w:t xml:space="preserve">⇒　</w:t>
      </w:r>
      <w:r w:rsidR="00090E23" w:rsidRPr="005836EC">
        <w:rPr>
          <w:rFonts w:ascii="ＭＳ 明朝" w:hAnsi="ＭＳ 明朝" w:hint="eastAsia"/>
          <w:spacing w:val="2"/>
          <w:kern w:val="2"/>
          <w:szCs w:val="21"/>
        </w:rPr>
        <w:t>当センター職員２名がワークセンター、第３乙訓ひまわり園において２週間の他部署における実技研修を受けた。他部署での研修がきっかけとなり、業務意欲の向上に繋がった。</w:t>
      </w:r>
    </w:p>
    <w:p w14:paraId="6E722C50" w14:textId="58847DDB" w:rsidR="00C93832" w:rsidRPr="005836EC" w:rsidRDefault="00332673" w:rsidP="003734ED">
      <w:pPr>
        <w:rPr>
          <w:rFonts w:ascii="ＭＳ ゴシック" w:eastAsia="ＭＳ ゴシック" w:hAnsi="ＭＳ ゴシック"/>
          <w:b/>
          <w:kern w:val="2"/>
        </w:rPr>
      </w:pPr>
      <w:r w:rsidRPr="005836EC">
        <w:rPr>
          <w:rFonts w:ascii="ＭＳ ゴシック" w:eastAsia="ＭＳ ゴシック" w:hAnsi="ＭＳ ゴシック" w:hint="eastAsia"/>
          <w:b/>
          <w:kern w:val="2"/>
        </w:rPr>
        <w:t xml:space="preserve">　</w:t>
      </w:r>
    </w:p>
    <w:p w14:paraId="09BF779C" w14:textId="556E00CC" w:rsidR="000D58A4" w:rsidRPr="005836EC" w:rsidRDefault="000D58A4" w:rsidP="000D58A4">
      <w:pPr>
        <w:rPr>
          <w:rFonts w:ascii="ＭＳ ゴシック" w:eastAsia="ＭＳ ゴシック" w:hAnsi="ＭＳ ゴシック"/>
          <w:kern w:val="2"/>
        </w:rPr>
      </w:pPr>
      <w:r w:rsidRPr="005836EC">
        <w:rPr>
          <w:rFonts w:ascii="ＭＳ ゴシック" w:eastAsia="ＭＳ ゴシック" w:hAnsi="ＭＳ ゴシック" w:hint="eastAsia"/>
          <w:b/>
          <w:kern w:val="2"/>
        </w:rPr>
        <w:t xml:space="preserve">２　</w:t>
      </w:r>
      <w:r w:rsidR="00CA6B1C" w:rsidRPr="005836EC">
        <w:rPr>
          <w:rFonts w:ascii="ＭＳ ゴシック" w:eastAsia="ＭＳ ゴシック" w:hAnsi="ＭＳ ゴシック" w:hint="eastAsia"/>
          <w:b/>
          <w:kern w:val="2"/>
        </w:rPr>
        <w:t>事業</w:t>
      </w:r>
      <w:r w:rsidR="00761CA0" w:rsidRPr="005836EC">
        <w:rPr>
          <w:rFonts w:ascii="ＭＳ ゴシック" w:eastAsia="ＭＳ ゴシック" w:hAnsi="ＭＳ ゴシック" w:hint="eastAsia"/>
          <w:b/>
          <w:kern w:val="2"/>
        </w:rPr>
        <w:t>活動の概要</w:t>
      </w:r>
    </w:p>
    <w:p w14:paraId="51E73418" w14:textId="77777777" w:rsidR="003734ED" w:rsidRPr="005836EC" w:rsidRDefault="003734ED" w:rsidP="003734ED">
      <w:pPr>
        <w:ind w:leftChars="100" w:left="217" w:firstLineChars="100" w:firstLine="217"/>
        <w:rPr>
          <w:kern w:val="2"/>
        </w:rPr>
      </w:pPr>
      <w:r w:rsidRPr="005836EC">
        <w:rPr>
          <w:rFonts w:hint="eastAsia"/>
          <w:kern w:val="2"/>
        </w:rPr>
        <w:t>デイセンターは、４月に新規利用者３名を迎え、</w:t>
      </w:r>
      <w:r w:rsidRPr="005836EC">
        <w:rPr>
          <w:rFonts w:ascii="ＭＳ 明朝" w:hAnsi="ＭＳ 明朝" w:hint="eastAsia"/>
          <w:kern w:val="2"/>
        </w:rPr>
        <w:t>３４</w:t>
      </w:r>
      <w:r w:rsidRPr="005836EC">
        <w:rPr>
          <w:rFonts w:hint="eastAsia"/>
          <w:kern w:val="2"/>
        </w:rPr>
        <w:t>名の利用があった。</w:t>
      </w:r>
    </w:p>
    <w:p w14:paraId="2E3E0EC0" w14:textId="1B43A2BF" w:rsidR="003734ED" w:rsidRPr="005836EC" w:rsidRDefault="003734ED" w:rsidP="003734ED">
      <w:pPr>
        <w:ind w:leftChars="100" w:left="217" w:firstLineChars="100" w:firstLine="217"/>
        <w:rPr>
          <w:kern w:val="2"/>
        </w:rPr>
      </w:pPr>
      <w:r w:rsidRPr="005836EC">
        <w:rPr>
          <w:rFonts w:hint="eastAsia"/>
          <w:kern w:val="2"/>
        </w:rPr>
        <w:t>活動内容はコロナ禍の影響を受け、一日外出、クラブ活動などは実施せず、施設内での日中活動、散歩等は実施した。</w:t>
      </w:r>
    </w:p>
    <w:p w14:paraId="35D1ABB6" w14:textId="4E72F7C0" w:rsidR="003734ED" w:rsidRPr="005836EC" w:rsidRDefault="00C93832" w:rsidP="00C93832">
      <w:pPr>
        <w:ind w:firstLineChars="100" w:firstLine="217"/>
        <w:rPr>
          <w:rFonts w:asciiTheme="minorEastAsia" w:eastAsiaTheme="minorEastAsia" w:hAnsiTheme="minorEastAsia"/>
          <w:kern w:val="2"/>
        </w:rPr>
      </w:pPr>
      <w:r w:rsidRPr="005836EC">
        <w:rPr>
          <w:rFonts w:asciiTheme="minorEastAsia" w:eastAsiaTheme="minorEastAsia" w:hAnsiTheme="minorEastAsia" w:hint="eastAsia"/>
          <w:kern w:val="2"/>
        </w:rPr>
        <w:t>１）</w:t>
      </w:r>
      <w:r w:rsidR="003734ED" w:rsidRPr="005836EC">
        <w:rPr>
          <w:rFonts w:asciiTheme="minorEastAsia" w:eastAsiaTheme="minorEastAsia" w:hAnsiTheme="minorEastAsia" w:hint="eastAsia"/>
          <w:kern w:val="2"/>
        </w:rPr>
        <w:t>グループ活動</w:t>
      </w:r>
    </w:p>
    <w:p w14:paraId="47B541E1" w14:textId="5A637600" w:rsidR="003734ED" w:rsidRPr="00396795" w:rsidRDefault="00E5656E" w:rsidP="000D58A4">
      <w:pPr>
        <w:ind w:firstLineChars="200" w:firstLine="434"/>
        <w:rPr>
          <w:rFonts w:asciiTheme="majorEastAsia" w:eastAsiaTheme="majorEastAsia" w:hAnsiTheme="majorEastAsia"/>
          <w:b/>
          <w:kern w:val="2"/>
        </w:rPr>
      </w:pPr>
      <w:r w:rsidRPr="005836EC">
        <w:rPr>
          <w:rFonts w:ascii="ＭＳ 明朝" w:hAnsi="ＭＳ 明朝" w:hint="eastAsia"/>
          <w:kern w:val="2"/>
        </w:rPr>
        <w:t xml:space="preserve">ア　</w:t>
      </w:r>
      <w:r w:rsidR="003734ED" w:rsidRPr="005836EC">
        <w:rPr>
          <w:rFonts w:ascii="ＭＳ 明朝" w:hAnsi="ＭＳ 明朝" w:hint="eastAsia"/>
          <w:kern w:val="2"/>
        </w:rPr>
        <w:t xml:space="preserve">ＭＭＲグループの活動　　利用者９名（男性３名　</w:t>
      </w:r>
      <w:r w:rsidR="003734ED" w:rsidRPr="003143A9">
        <w:rPr>
          <w:rFonts w:ascii="ＭＳ 明朝" w:hAnsi="ＭＳ 明朝" w:hint="eastAsia"/>
          <w:kern w:val="2"/>
        </w:rPr>
        <w:t>女性６名）</w:t>
      </w:r>
    </w:p>
    <w:p w14:paraId="0FAD29A3" w14:textId="60278C36" w:rsidR="003734ED" w:rsidRPr="00E5656E" w:rsidRDefault="000D58A4" w:rsidP="000D58A4">
      <w:pPr>
        <w:ind w:leftChars="320" w:left="911" w:hangingChars="100" w:hanging="217"/>
        <w:rPr>
          <w:rFonts w:ascii="ＭＳ 明朝" w:hAnsi="ＭＳ 明朝"/>
          <w:kern w:val="2"/>
        </w:rPr>
      </w:pPr>
      <w:r>
        <w:rPr>
          <w:rFonts w:ascii="ＭＳ 明朝" w:hAnsi="ＭＳ 明朝" w:hint="eastAsia"/>
          <w:kern w:val="2"/>
        </w:rPr>
        <w:t>ⅰ</w:t>
      </w:r>
      <w:r w:rsidR="00E5656E">
        <w:rPr>
          <w:rFonts w:ascii="ＭＳ 明朝" w:hAnsi="ＭＳ 明朝" w:hint="eastAsia"/>
          <w:kern w:val="2"/>
        </w:rPr>
        <w:t xml:space="preserve">　</w:t>
      </w:r>
      <w:r w:rsidR="003734ED" w:rsidRPr="00E5656E">
        <w:rPr>
          <w:rFonts w:ascii="ＭＳ 明朝" w:hAnsi="ＭＳ 明朝" w:hint="eastAsia"/>
          <w:kern w:val="2"/>
        </w:rPr>
        <w:t>午前２グループ（散歩／ストレッチ）、午後２グループ（ストレッチ／散歩）に分かれて活動を実施した。少人数で活動することにより、利用者にとって、職員との関わり、活動スペースを広く確保</w:t>
      </w:r>
      <w:r>
        <w:rPr>
          <w:rFonts w:ascii="ＭＳ 明朝" w:hAnsi="ＭＳ 明朝" w:hint="eastAsia"/>
          <w:kern w:val="2"/>
        </w:rPr>
        <w:t>し</w:t>
      </w:r>
      <w:r w:rsidR="003734ED" w:rsidRPr="00E5656E">
        <w:rPr>
          <w:rFonts w:ascii="ＭＳ 明朝" w:hAnsi="ＭＳ 明朝" w:hint="eastAsia"/>
          <w:kern w:val="2"/>
        </w:rPr>
        <w:t>た。</w:t>
      </w:r>
    </w:p>
    <w:p w14:paraId="0122FDFA" w14:textId="7CDA28EC" w:rsidR="003734ED" w:rsidRPr="003143A9" w:rsidRDefault="00E5656E" w:rsidP="000D58A4">
      <w:pPr>
        <w:ind w:firstLineChars="300" w:firstLine="651"/>
        <w:rPr>
          <w:rFonts w:ascii="ＭＳ 明朝" w:hAnsi="ＭＳ 明朝"/>
          <w:kern w:val="2"/>
        </w:rPr>
      </w:pPr>
      <w:r>
        <w:rPr>
          <w:rFonts w:ascii="ＭＳ 明朝" w:hAnsi="ＭＳ 明朝" w:hint="eastAsia"/>
          <w:kern w:val="2"/>
        </w:rPr>
        <w:t xml:space="preserve">ⅱ　</w:t>
      </w:r>
      <w:r w:rsidR="003734ED" w:rsidRPr="003143A9">
        <w:rPr>
          <w:rFonts w:ascii="ＭＳ 明朝" w:hAnsi="ＭＳ 明朝" w:hint="eastAsia"/>
          <w:kern w:val="2"/>
        </w:rPr>
        <w:t>個々のニーズに沿って、絵本会・スヌーズレンルームでの過ごしを実施した。</w:t>
      </w:r>
    </w:p>
    <w:p w14:paraId="3676164B" w14:textId="47E6F5D3" w:rsidR="003734ED" w:rsidRPr="003143A9" w:rsidRDefault="000D58A4" w:rsidP="000D58A4">
      <w:pPr>
        <w:ind w:firstLineChars="300" w:firstLine="651"/>
        <w:rPr>
          <w:rFonts w:ascii="ＭＳ 明朝" w:hAnsi="ＭＳ 明朝"/>
          <w:kern w:val="2"/>
        </w:rPr>
      </w:pPr>
      <w:r>
        <w:rPr>
          <w:rFonts w:ascii="ＭＳ 明朝" w:hAnsi="ＭＳ 明朝" w:hint="eastAsia"/>
          <w:kern w:val="2"/>
        </w:rPr>
        <w:t>ⅲ</w:t>
      </w:r>
      <w:r w:rsidR="00E5656E">
        <w:rPr>
          <w:rFonts w:ascii="ＭＳ 明朝" w:hAnsi="ＭＳ 明朝" w:hint="eastAsia"/>
          <w:kern w:val="2"/>
        </w:rPr>
        <w:t xml:space="preserve">　</w:t>
      </w:r>
      <w:r w:rsidR="003734ED" w:rsidRPr="003143A9">
        <w:rPr>
          <w:rFonts w:ascii="ＭＳ 明朝" w:hAnsi="ＭＳ 明朝" w:hint="eastAsia"/>
          <w:kern w:val="2"/>
        </w:rPr>
        <w:t xml:space="preserve">ミュージック・ケアを週１回程度活動内にて実施した。　　　　　　　　　　　　　　　　　　　　　　　　　　　　　　　　　　　　　　　　　　　</w:t>
      </w:r>
    </w:p>
    <w:p w14:paraId="6B42171B" w14:textId="7923D607" w:rsidR="003734ED" w:rsidRPr="003143A9" w:rsidRDefault="00E5656E" w:rsidP="000D58A4">
      <w:pPr>
        <w:ind w:firstLineChars="200" w:firstLine="434"/>
        <w:rPr>
          <w:rFonts w:ascii="ＭＳ 明朝" w:hAnsi="ＭＳ 明朝"/>
          <w:kern w:val="2"/>
        </w:rPr>
      </w:pPr>
      <w:r>
        <w:rPr>
          <w:rFonts w:ascii="ＭＳ 明朝" w:hAnsi="ＭＳ 明朝" w:hint="eastAsia"/>
          <w:kern w:val="2"/>
        </w:rPr>
        <w:t xml:space="preserve">イ　</w:t>
      </w:r>
      <w:r w:rsidR="003734ED" w:rsidRPr="003143A9">
        <w:rPr>
          <w:rFonts w:ascii="ＭＳ 明朝" w:hAnsi="ＭＳ 明朝" w:hint="eastAsia"/>
          <w:kern w:val="2"/>
        </w:rPr>
        <w:t>紙ひこうきグループの活動　　利用者</w:t>
      </w:r>
      <w:r w:rsidR="003734ED" w:rsidRPr="00DF6F49">
        <w:rPr>
          <w:rFonts w:ascii="ＭＳ 明朝" w:hAnsi="ＭＳ 明朝" w:hint="eastAsia"/>
          <w:kern w:val="2"/>
        </w:rPr>
        <w:t>７名　（男性６名</w:t>
      </w:r>
      <w:r w:rsidR="003734ED" w:rsidRPr="003143A9">
        <w:rPr>
          <w:rFonts w:ascii="ＭＳ 明朝" w:hAnsi="ＭＳ 明朝" w:hint="eastAsia"/>
          <w:kern w:val="2"/>
        </w:rPr>
        <w:t xml:space="preserve">　女性１名）</w:t>
      </w:r>
    </w:p>
    <w:p w14:paraId="617D66A2" w14:textId="3D652FAE" w:rsidR="003734ED" w:rsidRPr="003143A9" w:rsidRDefault="00E5656E" w:rsidP="000D58A4">
      <w:pPr>
        <w:ind w:firstLineChars="300" w:firstLine="651"/>
        <w:rPr>
          <w:rFonts w:ascii="ＭＳ 明朝" w:hAnsi="ＭＳ 明朝"/>
          <w:kern w:val="2"/>
        </w:rPr>
      </w:pPr>
      <w:r>
        <w:rPr>
          <w:rFonts w:ascii="ＭＳ 明朝" w:hAnsi="ＭＳ 明朝" w:hint="eastAsia"/>
          <w:kern w:val="2"/>
        </w:rPr>
        <w:t xml:space="preserve">ⅰ　</w:t>
      </w:r>
      <w:r w:rsidR="003734ED" w:rsidRPr="003143A9">
        <w:rPr>
          <w:rFonts w:ascii="ＭＳ 明朝" w:hAnsi="ＭＳ 明朝" w:hint="eastAsia"/>
          <w:kern w:val="2"/>
        </w:rPr>
        <w:t>活動内容は、散歩／ストレッチ／アクティブを中心に活動を実施した。</w:t>
      </w:r>
    </w:p>
    <w:p w14:paraId="22D7508F" w14:textId="1D7DCDB9" w:rsidR="003734ED" w:rsidRPr="003143A9" w:rsidRDefault="00E5656E" w:rsidP="000D58A4">
      <w:pPr>
        <w:ind w:firstLineChars="300" w:firstLine="651"/>
        <w:rPr>
          <w:rFonts w:ascii="ＭＳ 明朝" w:hAnsi="ＭＳ 明朝"/>
          <w:kern w:val="2"/>
        </w:rPr>
      </w:pPr>
      <w:r>
        <w:rPr>
          <w:rFonts w:ascii="ＭＳ 明朝" w:hAnsi="ＭＳ 明朝" w:hint="eastAsia"/>
          <w:kern w:val="2"/>
        </w:rPr>
        <w:t>ⅱ</w:t>
      </w:r>
      <w:r w:rsidR="003734ED" w:rsidRPr="003143A9">
        <w:rPr>
          <w:rFonts w:ascii="ＭＳ 明朝" w:hAnsi="ＭＳ 明朝" w:hint="eastAsia"/>
          <w:kern w:val="2"/>
        </w:rPr>
        <w:t xml:space="preserve">　個々のニーズに沿って、絵本会・スヌーズレンルームでの過ごしを実施した。</w:t>
      </w:r>
    </w:p>
    <w:p w14:paraId="393A5385" w14:textId="5BFB9DFD" w:rsidR="003734ED" w:rsidRPr="005836EC" w:rsidRDefault="00E5656E" w:rsidP="000D58A4">
      <w:pPr>
        <w:ind w:firstLineChars="200" w:firstLine="434"/>
        <w:rPr>
          <w:rFonts w:ascii="ＭＳ 明朝" w:hAnsi="ＭＳ 明朝"/>
          <w:kern w:val="2"/>
        </w:rPr>
      </w:pPr>
      <w:r w:rsidRPr="005836EC">
        <w:rPr>
          <w:rFonts w:ascii="ＭＳ 明朝" w:hAnsi="ＭＳ 明朝" w:hint="eastAsia"/>
          <w:kern w:val="2"/>
        </w:rPr>
        <w:t xml:space="preserve">ウ　</w:t>
      </w:r>
      <w:r w:rsidR="003734ED" w:rsidRPr="005836EC">
        <w:rPr>
          <w:rFonts w:ascii="ＭＳ 明朝" w:hAnsi="ＭＳ 明朝" w:hint="eastAsia"/>
          <w:kern w:val="2"/>
        </w:rPr>
        <w:t>ＢＴグループの活動　　利用者１８名（男性８名　女性１０名）</w:t>
      </w:r>
    </w:p>
    <w:p w14:paraId="581D739F" w14:textId="7CE98F33" w:rsidR="000D58A4" w:rsidRPr="005836EC" w:rsidRDefault="00E5656E" w:rsidP="000D58A4">
      <w:pPr>
        <w:ind w:firstLineChars="300" w:firstLine="651"/>
        <w:rPr>
          <w:rFonts w:ascii="ＭＳ 明朝" w:hAnsi="ＭＳ 明朝"/>
          <w:kern w:val="2"/>
        </w:rPr>
      </w:pPr>
      <w:r w:rsidRPr="005836EC">
        <w:rPr>
          <w:rFonts w:ascii="ＭＳ 明朝" w:hAnsi="ＭＳ 明朝" w:hint="eastAsia"/>
          <w:kern w:val="2"/>
        </w:rPr>
        <w:t>ⅰ</w:t>
      </w:r>
      <w:r w:rsidR="003734ED" w:rsidRPr="005836EC">
        <w:rPr>
          <w:rFonts w:ascii="ＭＳ 明朝" w:hAnsi="ＭＳ 明朝" w:hint="eastAsia"/>
          <w:kern w:val="2"/>
        </w:rPr>
        <w:t xml:space="preserve">　グループ全体の活動は、午前は散歩、午後は作業を基本の日課として取り組んだ。</w:t>
      </w:r>
    </w:p>
    <w:p w14:paraId="3B7C08B5" w14:textId="4E68683A" w:rsidR="003734ED" w:rsidRPr="005836EC" w:rsidRDefault="00E5656E" w:rsidP="000D58A4">
      <w:pPr>
        <w:widowControl/>
        <w:ind w:leftChars="320" w:left="911" w:hangingChars="100" w:hanging="217"/>
        <w:jc w:val="left"/>
        <w:rPr>
          <w:rFonts w:ascii="ＭＳ 明朝" w:hAnsi="ＭＳ 明朝"/>
          <w:kern w:val="2"/>
        </w:rPr>
      </w:pPr>
      <w:r w:rsidRPr="005836EC">
        <w:rPr>
          <w:rFonts w:ascii="ＭＳ 明朝" w:hAnsi="ＭＳ 明朝" w:hint="eastAsia"/>
          <w:kern w:val="2"/>
        </w:rPr>
        <w:t>ⅱ</w:t>
      </w:r>
      <w:r w:rsidR="003734ED" w:rsidRPr="005836EC">
        <w:rPr>
          <w:rFonts w:ascii="ＭＳ 明朝" w:hAnsi="ＭＳ 明朝" w:hint="eastAsia"/>
          <w:kern w:val="2"/>
        </w:rPr>
        <w:t xml:space="preserve">　散歩は基礎体力の維持とともに、地域住民に挨拶するなど接点の機会にもなるため、近隣の公園を中心に散歩を行った。</w:t>
      </w:r>
    </w:p>
    <w:p w14:paraId="2066E6FD" w14:textId="267B0DA5" w:rsidR="003734ED" w:rsidRPr="003143A9" w:rsidRDefault="00E5656E" w:rsidP="000D58A4">
      <w:pPr>
        <w:ind w:leftChars="320" w:left="911" w:hangingChars="100" w:hanging="217"/>
        <w:rPr>
          <w:rFonts w:ascii="ＭＳ 明朝" w:hAnsi="ＭＳ 明朝"/>
          <w:kern w:val="2"/>
        </w:rPr>
      </w:pPr>
      <w:r w:rsidRPr="005836EC">
        <w:rPr>
          <w:rFonts w:ascii="ＭＳ 明朝" w:hAnsi="ＭＳ 明朝" w:hint="eastAsia"/>
          <w:kern w:val="2"/>
        </w:rPr>
        <w:t>ⅲ</w:t>
      </w:r>
      <w:r w:rsidR="003734ED" w:rsidRPr="005836EC">
        <w:rPr>
          <w:rFonts w:ascii="ＭＳ 明朝" w:hAnsi="ＭＳ 明朝" w:hint="eastAsia"/>
          <w:kern w:val="2"/>
        </w:rPr>
        <w:t xml:space="preserve">　紙漉きに関連した紙ちぎりやカード作りをはじめ、農作業、</w:t>
      </w:r>
      <w:r w:rsidR="003734ED" w:rsidRPr="003143A9">
        <w:rPr>
          <w:rFonts w:ascii="ＭＳ 明朝" w:hAnsi="ＭＳ 明朝" w:hint="eastAsia"/>
          <w:kern w:val="2"/>
        </w:rPr>
        <w:t>さをり織物にも取り組んだ。</w:t>
      </w:r>
    </w:p>
    <w:p w14:paraId="26B84C95" w14:textId="6A7C0928" w:rsidR="003734ED" w:rsidRPr="003143A9" w:rsidRDefault="00E5656E" w:rsidP="000D58A4">
      <w:pPr>
        <w:ind w:firstLineChars="300" w:firstLine="651"/>
        <w:rPr>
          <w:rFonts w:ascii="ＭＳ 明朝" w:hAnsi="ＭＳ 明朝"/>
          <w:kern w:val="2"/>
        </w:rPr>
      </w:pPr>
      <w:r>
        <w:rPr>
          <w:rFonts w:ascii="ＭＳ 明朝" w:hAnsi="ＭＳ 明朝" w:hint="eastAsia"/>
          <w:kern w:val="2"/>
        </w:rPr>
        <w:t>ⅳ</w:t>
      </w:r>
      <w:r w:rsidR="003734ED" w:rsidRPr="003143A9">
        <w:rPr>
          <w:rFonts w:ascii="ＭＳ 明朝" w:hAnsi="ＭＳ 明朝" w:hint="eastAsia"/>
          <w:kern w:val="2"/>
        </w:rPr>
        <w:t xml:space="preserve">　昼休み時間の多目的運動室を利用した活動を今年度も継続して実施した。</w:t>
      </w:r>
    </w:p>
    <w:p w14:paraId="1553365D" w14:textId="77777777" w:rsidR="003734ED" w:rsidRPr="003143A9" w:rsidRDefault="003734ED" w:rsidP="003734ED">
      <w:pPr>
        <w:ind w:leftChars="320" w:left="911" w:hangingChars="100" w:hanging="217"/>
        <w:rPr>
          <w:rFonts w:ascii="ＭＳ 明朝" w:hAnsi="ＭＳ 明朝"/>
          <w:kern w:val="2"/>
        </w:rPr>
      </w:pPr>
    </w:p>
    <w:p w14:paraId="34593FFD" w14:textId="2B217BE5" w:rsidR="003734ED" w:rsidRPr="005836EC" w:rsidRDefault="00761CA0" w:rsidP="00761CA0">
      <w:pPr>
        <w:rPr>
          <w:rFonts w:asciiTheme="majorEastAsia" w:eastAsiaTheme="majorEastAsia" w:hAnsiTheme="majorEastAsia"/>
          <w:b/>
          <w:kern w:val="2"/>
        </w:rPr>
      </w:pPr>
      <w:r w:rsidRPr="005836EC">
        <w:rPr>
          <w:rFonts w:asciiTheme="majorEastAsia" w:eastAsiaTheme="majorEastAsia" w:hAnsiTheme="majorEastAsia" w:hint="eastAsia"/>
          <w:b/>
          <w:kern w:val="2"/>
        </w:rPr>
        <w:lastRenderedPageBreak/>
        <w:t xml:space="preserve">３　</w:t>
      </w:r>
      <w:r w:rsidR="003734ED" w:rsidRPr="005836EC">
        <w:rPr>
          <w:rFonts w:asciiTheme="majorEastAsia" w:eastAsiaTheme="majorEastAsia" w:hAnsiTheme="majorEastAsia" w:hint="eastAsia"/>
          <w:b/>
          <w:kern w:val="2"/>
        </w:rPr>
        <w:t>支援環境</w:t>
      </w:r>
      <w:r w:rsidRPr="005836EC">
        <w:rPr>
          <w:rFonts w:asciiTheme="majorEastAsia" w:eastAsiaTheme="majorEastAsia" w:hAnsiTheme="majorEastAsia" w:hint="eastAsia"/>
          <w:b/>
          <w:kern w:val="2"/>
        </w:rPr>
        <w:t>の</w:t>
      </w:r>
      <w:r w:rsidR="003734ED" w:rsidRPr="005836EC">
        <w:rPr>
          <w:rFonts w:asciiTheme="majorEastAsia" w:eastAsiaTheme="majorEastAsia" w:hAnsiTheme="majorEastAsia" w:hint="eastAsia"/>
          <w:b/>
          <w:kern w:val="2"/>
        </w:rPr>
        <w:t>向上</w:t>
      </w:r>
    </w:p>
    <w:p w14:paraId="5EF89B35" w14:textId="43043230" w:rsidR="003734ED" w:rsidRPr="005836EC" w:rsidRDefault="00761CA0" w:rsidP="00761CA0">
      <w:pPr>
        <w:ind w:firstLineChars="100" w:firstLine="217"/>
        <w:rPr>
          <w:rFonts w:ascii="ＭＳ 明朝" w:hAnsi="ＭＳ 明朝"/>
          <w:kern w:val="2"/>
        </w:rPr>
      </w:pPr>
      <w:r w:rsidRPr="005836EC">
        <w:rPr>
          <w:rFonts w:ascii="ＭＳ 明朝" w:hAnsi="ＭＳ 明朝" w:hint="eastAsia"/>
          <w:kern w:val="2"/>
        </w:rPr>
        <w:t>１）</w:t>
      </w:r>
      <w:r w:rsidR="003734ED" w:rsidRPr="005836EC">
        <w:rPr>
          <w:rFonts w:ascii="ＭＳ 明朝" w:hAnsi="ＭＳ 明朝" w:hint="eastAsia"/>
          <w:kern w:val="2"/>
        </w:rPr>
        <w:t>設備・備品の整備</w:t>
      </w:r>
    </w:p>
    <w:p w14:paraId="02673958" w14:textId="27A36B19" w:rsidR="003734ED" w:rsidRPr="005836EC" w:rsidRDefault="003734ED" w:rsidP="00761CA0">
      <w:pPr>
        <w:ind w:leftChars="302" w:left="655"/>
        <w:rPr>
          <w:rFonts w:ascii="ＭＳ 明朝" w:hAnsi="ＭＳ 明朝"/>
          <w:kern w:val="2"/>
        </w:rPr>
      </w:pPr>
      <w:bookmarkStart w:id="0" w:name="_Hlk39956375"/>
      <w:r w:rsidRPr="005836EC">
        <w:rPr>
          <w:rFonts w:ascii="ＭＳ 明朝" w:hAnsi="ＭＳ 明朝" w:cs="Century" w:hint="eastAsia"/>
          <w:kern w:val="2"/>
          <w:szCs w:val="21"/>
        </w:rPr>
        <w:t>トイレットペーパーフォルダの変更を行い、トイレの環境を整備した</w:t>
      </w:r>
      <w:r w:rsidRPr="005836EC">
        <w:rPr>
          <w:rFonts w:ascii="ＭＳ 明朝" w:hAnsi="ＭＳ 明朝" w:hint="eastAsia"/>
          <w:kern w:val="2"/>
        </w:rPr>
        <w:t>。</w:t>
      </w:r>
    </w:p>
    <w:p w14:paraId="4D0F8676" w14:textId="6D5F82A5" w:rsidR="003734ED" w:rsidRPr="005836EC" w:rsidRDefault="003734ED" w:rsidP="003734ED">
      <w:pPr>
        <w:ind w:leftChars="202" w:left="655" w:hangingChars="100" w:hanging="217"/>
        <w:rPr>
          <w:rFonts w:ascii="ＭＳ 明朝" w:hAnsi="ＭＳ 明朝"/>
          <w:kern w:val="2"/>
        </w:rPr>
      </w:pPr>
      <w:r w:rsidRPr="005836EC">
        <w:rPr>
          <w:rFonts w:ascii="ＭＳ 明朝" w:hAnsi="ＭＳ 明朝" w:hint="eastAsia"/>
          <w:kern w:val="2"/>
        </w:rPr>
        <w:t xml:space="preserve">　簡易なマッスルスーツを購入し、職員の介護負担の軽減を行った。</w:t>
      </w:r>
    </w:p>
    <w:p w14:paraId="67A63E20" w14:textId="4E337885" w:rsidR="003734ED" w:rsidRPr="005836EC" w:rsidRDefault="00761CA0" w:rsidP="00761CA0">
      <w:pPr>
        <w:rPr>
          <w:rFonts w:ascii="ＭＳ 明朝" w:hAnsi="ＭＳ 明朝"/>
          <w:kern w:val="2"/>
        </w:rPr>
      </w:pPr>
      <w:r w:rsidRPr="005836EC">
        <w:rPr>
          <w:rFonts w:ascii="ＭＳ 明朝" w:hAnsi="ＭＳ 明朝" w:hint="eastAsia"/>
          <w:kern w:val="2"/>
        </w:rPr>
        <w:t xml:space="preserve">　２）</w:t>
      </w:r>
      <w:bookmarkEnd w:id="0"/>
      <w:r w:rsidR="00E5656E" w:rsidRPr="005836EC">
        <w:rPr>
          <w:rFonts w:ascii="ＭＳ 明朝" w:hAnsi="ＭＳ 明朝" w:hint="eastAsia"/>
          <w:kern w:val="2"/>
        </w:rPr>
        <w:t>グループ</w:t>
      </w:r>
      <w:r w:rsidR="003734ED" w:rsidRPr="005836EC">
        <w:rPr>
          <w:rFonts w:ascii="ＭＳ 明朝" w:hAnsi="ＭＳ 明朝" w:hint="eastAsia"/>
          <w:kern w:val="2"/>
        </w:rPr>
        <w:t>会議</w:t>
      </w:r>
      <w:r w:rsidR="00E5656E" w:rsidRPr="005836EC">
        <w:rPr>
          <w:rFonts w:ascii="ＭＳ 明朝" w:hAnsi="ＭＳ 明朝" w:hint="eastAsia"/>
          <w:kern w:val="2"/>
        </w:rPr>
        <w:t>の実施</w:t>
      </w:r>
    </w:p>
    <w:p w14:paraId="6FAA399F" w14:textId="18D66739" w:rsidR="003734ED" w:rsidRPr="005836EC" w:rsidRDefault="00E5656E" w:rsidP="00761CA0">
      <w:pPr>
        <w:ind w:leftChars="300" w:left="651"/>
        <w:rPr>
          <w:rFonts w:ascii="ＭＳ 明朝" w:hAnsi="ＭＳ 明朝"/>
          <w:kern w:val="2"/>
        </w:rPr>
      </w:pPr>
      <w:r w:rsidRPr="005836EC">
        <w:rPr>
          <w:rFonts w:ascii="ＭＳ 明朝" w:hAnsi="ＭＳ 明朝" w:hint="eastAsia"/>
          <w:kern w:val="2"/>
        </w:rPr>
        <w:t>利用者の支援向上のための課題や改善方法などを協議、共有する</w:t>
      </w:r>
      <w:r w:rsidR="00CC1B53" w:rsidRPr="005836EC">
        <w:rPr>
          <w:rFonts w:ascii="ＭＳ 明朝" w:hAnsi="ＭＳ 明朝" w:hint="eastAsia"/>
          <w:kern w:val="2"/>
        </w:rPr>
        <w:t>グループ会議やセンター会議を定期的に行うとともに、この会議に必要に応じて</w:t>
      </w:r>
      <w:r w:rsidRPr="005836EC">
        <w:rPr>
          <w:rFonts w:ascii="ＭＳ 明朝" w:hAnsi="ＭＳ 明朝" w:hint="eastAsia"/>
          <w:kern w:val="2"/>
        </w:rPr>
        <w:t>健康支援や相談支援</w:t>
      </w:r>
      <w:r w:rsidR="00CC1B53" w:rsidRPr="005836EC">
        <w:rPr>
          <w:rFonts w:ascii="ＭＳ 明朝" w:hAnsi="ＭＳ 明朝" w:hint="eastAsia"/>
          <w:kern w:val="2"/>
        </w:rPr>
        <w:t>の職員も参加させた</w:t>
      </w:r>
      <w:r w:rsidR="003734ED" w:rsidRPr="005836EC">
        <w:rPr>
          <w:rFonts w:ascii="ＭＳ 明朝" w:hAnsi="ＭＳ 明朝" w:hint="eastAsia"/>
          <w:kern w:val="2"/>
        </w:rPr>
        <w:t>。</w:t>
      </w:r>
    </w:p>
    <w:p w14:paraId="27D3FBA2" w14:textId="3165D42D" w:rsidR="003734ED" w:rsidRPr="005836EC" w:rsidRDefault="00761CA0" w:rsidP="00761CA0">
      <w:pPr>
        <w:ind w:leftChars="100" w:left="434" w:hangingChars="100" w:hanging="217"/>
        <w:rPr>
          <w:rFonts w:ascii="ＭＳ 明朝" w:hAnsi="ＭＳ 明朝"/>
          <w:kern w:val="2"/>
        </w:rPr>
      </w:pPr>
      <w:r w:rsidRPr="005836EC">
        <w:rPr>
          <w:rFonts w:ascii="ＭＳ 明朝" w:hAnsi="ＭＳ 明朝" w:hint="eastAsia"/>
          <w:kern w:val="2"/>
        </w:rPr>
        <w:t>３）</w:t>
      </w:r>
      <w:r w:rsidR="003734ED" w:rsidRPr="005836EC">
        <w:rPr>
          <w:rFonts w:ascii="ＭＳ 明朝" w:hAnsi="ＭＳ 明朝" w:hint="eastAsia"/>
          <w:kern w:val="2"/>
        </w:rPr>
        <w:t>必要に応じて、利用者の状態に合わせた食形態（一口大、トロミ、ソフトゼリー、除去食等）に調理し、提供した。</w:t>
      </w:r>
    </w:p>
    <w:p w14:paraId="3BD4A548" w14:textId="77777777" w:rsidR="003734ED" w:rsidRPr="005836EC" w:rsidRDefault="003734ED" w:rsidP="003734ED">
      <w:r w:rsidRPr="005836EC">
        <w:rPr>
          <w:rFonts w:hint="eastAsia"/>
        </w:rPr>
        <w:t xml:space="preserve">　　　</w:t>
      </w:r>
    </w:p>
    <w:p w14:paraId="67D599CA" w14:textId="77777777" w:rsidR="003734ED" w:rsidRPr="005836EC" w:rsidRDefault="003734ED" w:rsidP="003734ED">
      <w:pPr>
        <w:jc w:val="left"/>
        <w:rPr>
          <w:rFonts w:ascii="ＭＳ ゴシック" w:eastAsia="ＭＳ ゴシック" w:hAnsi="ＭＳ ゴシック"/>
          <w:b/>
        </w:rPr>
      </w:pPr>
      <w:r w:rsidRPr="005836EC">
        <w:rPr>
          <w:rFonts w:ascii="ＭＳ ゴシック" w:eastAsia="ＭＳ ゴシック" w:hAnsi="ＭＳ ゴシック" w:hint="eastAsia"/>
          <w:b/>
        </w:rPr>
        <w:t>〔ワークセンター〕</w:t>
      </w:r>
    </w:p>
    <w:p w14:paraId="1F27A6F3" w14:textId="77777777" w:rsidR="00090E23" w:rsidRPr="005836EC" w:rsidRDefault="00090E23" w:rsidP="00090E23">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70C54828" w14:textId="357D9405" w:rsidR="00CC1B53" w:rsidRPr="005D6444" w:rsidRDefault="00CC1B53" w:rsidP="00090E23">
      <w:pPr>
        <w:pStyle w:val="a3"/>
        <w:widowControl/>
        <w:numPr>
          <w:ilvl w:val="0"/>
          <w:numId w:val="14"/>
        </w:numPr>
        <w:ind w:leftChars="0"/>
        <w:jc w:val="left"/>
        <w:rPr>
          <w:rFonts w:asciiTheme="minorEastAsia" w:eastAsiaTheme="minorEastAsia" w:hAnsiTheme="minorEastAsia"/>
          <w:b/>
          <w:bCs/>
        </w:rPr>
      </w:pPr>
      <w:r w:rsidRPr="005D6444">
        <w:rPr>
          <w:rFonts w:asciiTheme="minorEastAsia" w:eastAsiaTheme="minorEastAsia" w:hAnsiTheme="minorEastAsia" w:hint="eastAsia"/>
          <w:b/>
          <w:bCs/>
        </w:rPr>
        <w:t>一人ひとりの障がい程度、年齢、ニーズに応じた作業・活動を提供</w:t>
      </w:r>
      <w:r w:rsidR="001421BD" w:rsidRPr="005D6444">
        <w:rPr>
          <w:rFonts w:asciiTheme="minorEastAsia" w:eastAsiaTheme="minorEastAsia" w:hAnsiTheme="minorEastAsia" w:hint="eastAsia"/>
          <w:b/>
          <w:bCs/>
        </w:rPr>
        <w:t>する</w:t>
      </w:r>
      <w:r w:rsidRPr="005D6444">
        <w:rPr>
          <w:rFonts w:asciiTheme="minorEastAsia" w:eastAsiaTheme="minorEastAsia" w:hAnsiTheme="minorEastAsia" w:hint="eastAsia"/>
          <w:b/>
          <w:bCs/>
        </w:rPr>
        <w:t>。</w:t>
      </w:r>
    </w:p>
    <w:p w14:paraId="00602408" w14:textId="77777777" w:rsidR="00090E23" w:rsidRPr="005836EC" w:rsidRDefault="00090E23" w:rsidP="00090E23">
      <w:pPr>
        <w:ind w:leftChars="100" w:left="434" w:hangingChars="100" w:hanging="217"/>
        <w:rPr>
          <w:rFonts w:ascii="ＭＳ 明朝" w:hAnsi="ＭＳ 明朝" w:cs="Century"/>
          <w:kern w:val="2"/>
          <w:szCs w:val="21"/>
        </w:rPr>
      </w:pPr>
      <w:r w:rsidRPr="005836EC">
        <w:rPr>
          <w:rFonts w:asciiTheme="minorEastAsia" w:eastAsiaTheme="minorEastAsia" w:hAnsiTheme="minorEastAsia" w:hint="eastAsia"/>
        </w:rPr>
        <w:t xml:space="preserve">　⇒　</w:t>
      </w:r>
      <w:r w:rsidRPr="005836EC">
        <w:rPr>
          <w:rFonts w:ascii="ＭＳ 明朝" w:hAnsi="ＭＳ 明朝" w:cs="Century" w:hint="eastAsia"/>
          <w:kern w:val="2"/>
          <w:szCs w:val="21"/>
        </w:rPr>
        <w:t>利用者個々の特性に考慮した所属グループの見直しを行う。</w:t>
      </w:r>
    </w:p>
    <w:p w14:paraId="0352EDB9" w14:textId="77777777" w:rsidR="00090E23" w:rsidRPr="005836EC" w:rsidRDefault="00090E23" w:rsidP="00090E23">
      <w:pPr>
        <w:ind w:left="655" w:hangingChars="302" w:hanging="655"/>
        <w:rPr>
          <w:rFonts w:ascii="ＭＳ 明朝" w:hAnsi="ＭＳ 明朝" w:cs="Century"/>
          <w:kern w:val="2"/>
          <w:szCs w:val="21"/>
        </w:rPr>
      </w:pPr>
      <w:r w:rsidRPr="005836EC">
        <w:rPr>
          <w:rFonts w:ascii="ＭＳ 明朝" w:hAnsi="ＭＳ 明朝" w:cs="Century" w:hint="eastAsia"/>
          <w:kern w:val="2"/>
          <w:szCs w:val="21"/>
        </w:rPr>
        <w:t xml:space="preserve">　　　障がいの程度や加齢に伴い、利用者一人ひとりの身体状況に配慮した日中活動の提供を継続し、</w:t>
      </w:r>
    </w:p>
    <w:p w14:paraId="1F768922" w14:textId="77777777" w:rsidR="00090E23" w:rsidRPr="005836EC" w:rsidRDefault="00090E23" w:rsidP="00090E23">
      <w:pPr>
        <w:ind w:leftChars="300" w:left="655" w:hangingChars="2" w:hanging="4"/>
        <w:rPr>
          <w:rFonts w:ascii="ＭＳ 明朝" w:hAnsi="ＭＳ 明朝" w:cs="Century"/>
          <w:kern w:val="2"/>
          <w:szCs w:val="21"/>
        </w:rPr>
      </w:pPr>
      <w:r w:rsidRPr="005836EC">
        <w:rPr>
          <w:rFonts w:ascii="ＭＳ 明朝" w:hAnsi="ＭＳ 明朝" w:cs="Century" w:hint="eastAsia"/>
          <w:kern w:val="2"/>
          <w:szCs w:val="21"/>
        </w:rPr>
        <w:t>サンクス活動を実施した。加齢による症状がみられるケースでは健康支援室や他の事業所とも連携し、健康面に配慮した支援を実践することができた。</w:t>
      </w:r>
    </w:p>
    <w:p w14:paraId="5B6E2289" w14:textId="4A27691A" w:rsidR="00CC1B53" w:rsidRPr="005D6444" w:rsidRDefault="00CC1B53" w:rsidP="00CC1B53">
      <w:pPr>
        <w:widowControl/>
        <w:ind w:leftChars="100" w:left="435" w:hangingChars="100" w:hanging="218"/>
        <w:jc w:val="left"/>
        <w:rPr>
          <w:rFonts w:asciiTheme="minorEastAsia" w:eastAsiaTheme="minorEastAsia" w:hAnsiTheme="minorEastAsia"/>
          <w:b/>
          <w:bCs/>
        </w:rPr>
      </w:pPr>
      <w:r w:rsidRPr="005D6444">
        <w:rPr>
          <w:rFonts w:asciiTheme="minorEastAsia" w:eastAsiaTheme="minorEastAsia" w:hAnsiTheme="minorEastAsia" w:hint="eastAsia"/>
          <w:b/>
          <w:bCs/>
        </w:rPr>
        <w:t>２）サービス等利用計画と個人支援プログラムを連動させ、関係機関とも効果的に連携しながら、地域生活・自立生活に必要なエンパワーメント支援を総合的に推進</w:t>
      </w:r>
      <w:r w:rsidR="001421BD" w:rsidRPr="005D6444">
        <w:rPr>
          <w:rFonts w:asciiTheme="minorEastAsia" w:eastAsiaTheme="minorEastAsia" w:hAnsiTheme="minorEastAsia" w:hint="eastAsia"/>
          <w:b/>
          <w:bCs/>
        </w:rPr>
        <w:t>する</w:t>
      </w:r>
      <w:r w:rsidRPr="005D6444">
        <w:rPr>
          <w:rFonts w:asciiTheme="minorEastAsia" w:eastAsiaTheme="minorEastAsia" w:hAnsiTheme="minorEastAsia" w:hint="eastAsia"/>
          <w:b/>
          <w:bCs/>
        </w:rPr>
        <w:t>。</w:t>
      </w:r>
    </w:p>
    <w:p w14:paraId="057D5497" w14:textId="198F4B93" w:rsidR="00090E23" w:rsidRPr="005836EC" w:rsidRDefault="00090E23" w:rsidP="00090E23">
      <w:pPr>
        <w:ind w:left="655" w:hangingChars="302" w:hanging="655"/>
        <w:rPr>
          <w:rFonts w:ascii="ＭＳ 明朝" w:hAnsi="ＭＳ 明朝" w:cs="ＭＳ 明朝"/>
          <w:kern w:val="2"/>
          <w:szCs w:val="21"/>
        </w:rPr>
      </w:pPr>
      <w:r w:rsidRPr="005836EC">
        <w:rPr>
          <w:rFonts w:asciiTheme="minorEastAsia" w:eastAsiaTheme="minorEastAsia" w:hAnsiTheme="minorEastAsia" w:hint="eastAsia"/>
        </w:rPr>
        <w:t xml:space="preserve">　　⇒　</w:t>
      </w:r>
      <w:r w:rsidRPr="005836EC">
        <w:rPr>
          <w:rFonts w:ascii="ＭＳ 明朝" w:hAnsi="ＭＳ 明朝" w:cs="ＭＳ 明朝" w:hint="eastAsia"/>
          <w:kern w:val="2"/>
          <w:szCs w:val="21"/>
        </w:rPr>
        <w:t>サービス等利用計画をもとに、利用者の将来の生活に向けて、より具体的に進めていくよう、通所スタッフが意識し、関係者会議等でセンターとして担うべき役割を確認、実施に繋げた。</w:t>
      </w:r>
    </w:p>
    <w:p w14:paraId="64C9787A" w14:textId="293771E0" w:rsidR="00CC1B53" w:rsidRPr="005D6444" w:rsidRDefault="00090E23" w:rsidP="00090E23">
      <w:pPr>
        <w:ind w:left="658" w:hangingChars="302" w:hanging="658"/>
        <w:rPr>
          <w:rFonts w:asciiTheme="minorEastAsia" w:eastAsiaTheme="minorEastAsia" w:hAnsiTheme="minorEastAsia"/>
          <w:b/>
          <w:bCs/>
        </w:rPr>
      </w:pPr>
      <w:r w:rsidRPr="005D6444">
        <w:rPr>
          <w:rFonts w:ascii="ＭＳ 明朝" w:hAnsi="ＭＳ 明朝" w:cs="ＭＳ 明朝" w:hint="eastAsia"/>
          <w:b/>
          <w:bCs/>
          <w:kern w:val="2"/>
          <w:szCs w:val="21"/>
        </w:rPr>
        <w:t xml:space="preserve">　３）</w:t>
      </w:r>
      <w:r w:rsidR="00CC1B53" w:rsidRPr="005D6444">
        <w:rPr>
          <w:rFonts w:ascii="ＭＳ 明朝" w:hAnsi="ＭＳ 明朝" w:cs="ＭＳ 明朝" w:hint="eastAsia"/>
          <w:b/>
          <w:bCs/>
        </w:rPr>
        <w:t>感染症対策をしっかりと行い、販売・納品を通じて地域社会との共生を意識した活動を提供</w:t>
      </w:r>
      <w:r w:rsidR="001421BD" w:rsidRPr="005D6444">
        <w:rPr>
          <w:rFonts w:ascii="ＭＳ 明朝" w:hAnsi="ＭＳ 明朝" w:cs="ＭＳ 明朝" w:hint="eastAsia"/>
          <w:b/>
          <w:bCs/>
        </w:rPr>
        <w:t>する</w:t>
      </w:r>
      <w:r w:rsidR="00CC1B53" w:rsidRPr="005D6444">
        <w:rPr>
          <w:rFonts w:asciiTheme="minorEastAsia" w:eastAsiaTheme="minorEastAsia" w:hAnsiTheme="minorEastAsia" w:hint="eastAsia"/>
          <w:b/>
          <w:bCs/>
        </w:rPr>
        <w:t>。</w:t>
      </w:r>
    </w:p>
    <w:p w14:paraId="7300739A" w14:textId="6943FD3B" w:rsidR="00090E23" w:rsidRPr="005836EC" w:rsidRDefault="00090E23" w:rsidP="00090E23">
      <w:pPr>
        <w:rPr>
          <w:rFonts w:asciiTheme="minorEastAsia" w:eastAsiaTheme="minorEastAsia" w:hAnsiTheme="minorEastAsia"/>
        </w:rPr>
      </w:pPr>
      <w:r w:rsidRPr="005836EC">
        <w:rPr>
          <w:rFonts w:asciiTheme="minorEastAsia" w:eastAsiaTheme="minorEastAsia" w:hAnsiTheme="minorEastAsia" w:hint="eastAsia"/>
        </w:rPr>
        <w:t xml:space="preserve">　　⇒　</w:t>
      </w:r>
      <w:r w:rsidRPr="005836EC">
        <w:rPr>
          <w:rFonts w:ascii="ＭＳ 明朝" w:hAnsi="ＭＳ 明朝" w:cs="Century" w:hint="eastAsia"/>
          <w:kern w:val="2"/>
          <w:szCs w:val="21"/>
        </w:rPr>
        <w:t>感染症対策を行いながらも、これまで通りに販売・納品を行うことができた。</w:t>
      </w:r>
    </w:p>
    <w:p w14:paraId="7C74C5B8" w14:textId="39E6CCAA" w:rsidR="00CC1B53" w:rsidRPr="005D6444" w:rsidRDefault="00CC1B53" w:rsidP="00090E23">
      <w:pPr>
        <w:pStyle w:val="a3"/>
        <w:widowControl/>
        <w:numPr>
          <w:ilvl w:val="0"/>
          <w:numId w:val="13"/>
        </w:numPr>
        <w:ind w:leftChars="0"/>
        <w:jc w:val="left"/>
        <w:rPr>
          <w:rFonts w:asciiTheme="minorEastAsia" w:eastAsiaTheme="minorEastAsia" w:hAnsiTheme="minorEastAsia"/>
          <w:b/>
          <w:bCs/>
        </w:rPr>
      </w:pPr>
      <w:r w:rsidRPr="005D6444">
        <w:rPr>
          <w:rFonts w:asciiTheme="minorEastAsia" w:eastAsiaTheme="minorEastAsia" w:hAnsiTheme="minorEastAsia" w:hint="eastAsia"/>
          <w:b/>
          <w:bCs/>
        </w:rPr>
        <w:t>新たな作業の開拓を行い、就労継続支援事業利用者の売上増による工賃アップを目指す。</w:t>
      </w:r>
    </w:p>
    <w:p w14:paraId="4AE1221F" w14:textId="2035B111" w:rsidR="00090E23" w:rsidRPr="005836EC" w:rsidRDefault="00090E23" w:rsidP="00090E23">
      <w:pPr>
        <w:ind w:leftChars="100" w:left="651" w:hangingChars="200" w:hanging="434"/>
        <w:rPr>
          <w:rFonts w:asciiTheme="minorEastAsia" w:eastAsiaTheme="minorEastAsia" w:hAnsiTheme="minorEastAsia"/>
        </w:rPr>
      </w:pPr>
      <w:r w:rsidRPr="005836EC">
        <w:rPr>
          <w:rFonts w:asciiTheme="minorEastAsia" w:eastAsiaTheme="minorEastAsia" w:hAnsiTheme="minorEastAsia" w:hint="eastAsia"/>
        </w:rPr>
        <w:t xml:space="preserve">　⇒　</w:t>
      </w:r>
      <w:r w:rsidRPr="005836EC">
        <w:rPr>
          <w:rFonts w:ascii="ＭＳ 明朝" w:hAnsi="ＭＳ 明朝" w:cs="Century" w:hint="eastAsia"/>
          <w:kern w:val="2"/>
          <w:szCs w:val="21"/>
        </w:rPr>
        <w:t>地域の委託販売先が出来たことから、一定の売上を維持することができた。さおり織の商品を作成し、利用者の意欲向上に繋がった。</w:t>
      </w:r>
    </w:p>
    <w:p w14:paraId="26D215A9" w14:textId="28748D05" w:rsidR="00CC1B53" w:rsidRPr="005D6444" w:rsidRDefault="00CC1B53" w:rsidP="00CC1B53">
      <w:pPr>
        <w:widowControl/>
        <w:ind w:firstLineChars="100" w:firstLine="218"/>
        <w:jc w:val="left"/>
        <w:rPr>
          <w:rFonts w:asciiTheme="minorEastAsia" w:eastAsiaTheme="minorEastAsia" w:hAnsiTheme="minorEastAsia"/>
          <w:b/>
          <w:bCs/>
        </w:rPr>
      </w:pPr>
      <w:r w:rsidRPr="005D6444">
        <w:rPr>
          <w:rFonts w:asciiTheme="minorEastAsia" w:eastAsiaTheme="minorEastAsia" w:hAnsiTheme="minorEastAsia" w:hint="eastAsia"/>
          <w:b/>
          <w:bCs/>
        </w:rPr>
        <w:t>５）法人内事業所との協力、連携により、活動や作業などを通じて交流を拡げ</w:t>
      </w:r>
      <w:r w:rsidR="001421BD" w:rsidRPr="005D6444">
        <w:rPr>
          <w:rFonts w:asciiTheme="minorEastAsia" w:eastAsiaTheme="minorEastAsia" w:hAnsiTheme="minorEastAsia" w:hint="eastAsia"/>
          <w:b/>
          <w:bCs/>
        </w:rPr>
        <w:t>る</w:t>
      </w:r>
      <w:r w:rsidRPr="005D6444">
        <w:rPr>
          <w:rFonts w:asciiTheme="minorEastAsia" w:eastAsiaTheme="minorEastAsia" w:hAnsiTheme="minorEastAsia" w:hint="eastAsia"/>
          <w:b/>
          <w:bCs/>
        </w:rPr>
        <w:t>。</w:t>
      </w:r>
    </w:p>
    <w:p w14:paraId="49E6080B" w14:textId="52635E7B" w:rsidR="00090E23" w:rsidRPr="005836EC" w:rsidRDefault="00090E23" w:rsidP="00090E23">
      <w:pPr>
        <w:rPr>
          <w:rFonts w:asciiTheme="minorEastAsia" w:eastAsiaTheme="minorEastAsia" w:hAnsiTheme="minorEastAsia"/>
        </w:rPr>
      </w:pPr>
      <w:r w:rsidRPr="005836EC">
        <w:rPr>
          <w:rFonts w:asciiTheme="minorEastAsia" w:eastAsiaTheme="minorEastAsia" w:hAnsiTheme="minorEastAsia" w:hint="eastAsia"/>
        </w:rPr>
        <w:t xml:space="preserve">　　⇒　</w:t>
      </w:r>
      <w:r w:rsidRPr="005836EC">
        <w:rPr>
          <w:rFonts w:asciiTheme="minorEastAsia" w:eastAsiaTheme="minorEastAsia" w:hAnsiTheme="minorEastAsia" w:hint="eastAsia"/>
          <w:kern w:val="2"/>
        </w:rPr>
        <w:t>第３乙訓ひまわり園で栽培した苺を使用し、パンを製造、販売した。</w:t>
      </w:r>
    </w:p>
    <w:p w14:paraId="3AF8550D" w14:textId="77777777" w:rsidR="00CC1B53" w:rsidRPr="005836EC" w:rsidRDefault="00CC1B53" w:rsidP="003734ED">
      <w:pPr>
        <w:rPr>
          <w:rFonts w:ascii="ＭＳ ゴシック" w:eastAsia="ＭＳ ゴシック" w:hAnsi="ＭＳ ゴシック" w:cs="ＭＳ 明朝"/>
          <w:b/>
          <w:kern w:val="2"/>
          <w:szCs w:val="21"/>
        </w:rPr>
      </w:pPr>
    </w:p>
    <w:p w14:paraId="766B2892" w14:textId="25D72960" w:rsidR="001421BD" w:rsidRPr="005836EC" w:rsidRDefault="001421BD" w:rsidP="001421BD">
      <w:pPr>
        <w:rPr>
          <w:rFonts w:ascii="ＭＳ ゴシック" w:eastAsia="ＭＳ ゴシック" w:hAnsi="ＭＳ ゴシック"/>
          <w:kern w:val="2"/>
        </w:rPr>
      </w:pPr>
      <w:r w:rsidRPr="005836EC">
        <w:rPr>
          <w:rFonts w:ascii="ＭＳ ゴシック" w:eastAsia="ＭＳ ゴシック" w:hAnsi="ＭＳ ゴシック" w:hint="eastAsia"/>
          <w:b/>
          <w:kern w:val="2"/>
        </w:rPr>
        <w:t xml:space="preserve">２　</w:t>
      </w:r>
      <w:r w:rsidR="00CA6B1C" w:rsidRPr="005836EC">
        <w:rPr>
          <w:rFonts w:ascii="ＭＳ ゴシック" w:eastAsia="ＭＳ ゴシック" w:hAnsi="ＭＳ ゴシック" w:hint="eastAsia"/>
          <w:b/>
          <w:kern w:val="2"/>
        </w:rPr>
        <w:t>事業</w:t>
      </w:r>
      <w:r w:rsidR="00761CA0" w:rsidRPr="005836EC">
        <w:rPr>
          <w:rFonts w:ascii="ＭＳ ゴシック" w:eastAsia="ＭＳ ゴシック" w:hAnsi="ＭＳ ゴシック" w:hint="eastAsia"/>
          <w:b/>
          <w:kern w:val="2"/>
        </w:rPr>
        <w:t>活動の概要</w:t>
      </w:r>
    </w:p>
    <w:p w14:paraId="4F01698F" w14:textId="6D17DB70" w:rsidR="003734ED" w:rsidRPr="005836EC" w:rsidRDefault="003734ED" w:rsidP="003734ED">
      <w:pPr>
        <w:ind w:leftChars="100" w:left="217" w:firstLineChars="100" w:firstLine="217"/>
        <w:rPr>
          <w:rFonts w:cs="ＭＳ 明朝"/>
          <w:kern w:val="2"/>
          <w:szCs w:val="21"/>
        </w:rPr>
      </w:pPr>
      <w:r w:rsidRPr="005836EC">
        <w:rPr>
          <w:rFonts w:cs="ＭＳ 明朝" w:hint="eastAsia"/>
          <w:kern w:val="2"/>
          <w:szCs w:val="21"/>
        </w:rPr>
        <w:t>ワークセンターでは、</w:t>
      </w:r>
      <w:r w:rsidR="00CC1B53" w:rsidRPr="005836EC">
        <w:rPr>
          <w:rFonts w:cs="ＭＳ 明朝" w:hint="eastAsia"/>
          <w:kern w:val="2"/>
          <w:szCs w:val="21"/>
        </w:rPr>
        <w:t>１</w:t>
      </w:r>
      <w:r w:rsidRPr="005836EC">
        <w:rPr>
          <w:rFonts w:cs="ＭＳ 明朝" w:hint="eastAsia"/>
          <w:kern w:val="2"/>
          <w:szCs w:val="21"/>
        </w:rPr>
        <w:t>名の利用者が</w:t>
      </w:r>
      <w:r w:rsidR="00CC1B53" w:rsidRPr="005836EC">
        <w:rPr>
          <w:rFonts w:cs="ＭＳ 明朝" w:hint="eastAsia"/>
          <w:kern w:val="2"/>
          <w:szCs w:val="21"/>
        </w:rPr>
        <w:t>介護施設へ入所</w:t>
      </w:r>
      <w:r w:rsidRPr="005836EC">
        <w:rPr>
          <w:rFonts w:cs="ＭＳ 明朝" w:hint="eastAsia"/>
          <w:kern w:val="2"/>
          <w:szCs w:val="21"/>
        </w:rPr>
        <w:t>された。</w:t>
      </w:r>
      <w:r w:rsidR="00CC1B53" w:rsidRPr="005836EC">
        <w:rPr>
          <w:rFonts w:cs="ＭＳ 明朝" w:hint="eastAsia"/>
          <w:kern w:val="2"/>
          <w:szCs w:val="21"/>
        </w:rPr>
        <w:t>９</w:t>
      </w:r>
      <w:r w:rsidRPr="005836EC">
        <w:rPr>
          <w:rFonts w:cs="ＭＳ 明朝" w:hint="eastAsia"/>
          <w:kern w:val="2"/>
          <w:szCs w:val="21"/>
        </w:rPr>
        <w:t>月より</w:t>
      </w:r>
      <w:r w:rsidR="00CC1B53" w:rsidRPr="005836EC">
        <w:rPr>
          <w:rFonts w:cs="ＭＳ 明朝" w:hint="eastAsia"/>
          <w:kern w:val="2"/>
          <w:szCs w:val="21"/>
        </w:rPr>
        <w:t>新たに</w:t>
      </w:r>
      <w:r w:rsidRPr="005836EC">
        <w:rPr>
          <w:rFonts w:cs="ＭＳ 明朝" w:hint="eastAsia"/>
          <w:kern w:val="2"/>
          <w:szCs w:val="21"/>
        </w:rPr>
        <w:t>利用者</w:t>
      </w:r>
      <w:r w:rsidR="00CC1B53" w:rsidRPr="005836EC">
        <w:rPr>
          <w:rFonts w:cs="ＭＳ 明朝" w:hint="eastAsia"/>
          <w:kern w:val="2"/>
          <w:szCs w:val="21"/>
        </w:rPr>
        <w:t>１</w:t>
      </w:r>
      <w:r w:rsidRPr="005836EC">
        <w:rPr>
          <w:rFonts w:cs="ＭＳ 明朝" w:hint="eastAsia"/>
          <w:kern w:val="2"/>
          <w:szCs w:val="21"/>
        </w:rPr>
        <w:t>名が通所された。</w:t>
      </w:r>
      <w:r w:rsidR="009F673E" w:rsidRPr="005836EC">
        <w:rPr>
          <w:rFonts w:cs="ＭＳ 明朝" w:hint="eastAsia"/>
          <w:kern w:val="2"/>
          <w:szCs w:val="21"/>
        </w:rPr>
        <w:t>事業活動では、</w:t>
      </w:r>
      <w:r w:rsidRPr="005836EC">
        <w:rPr>
          <w:rFonts w:cs="ＭＳ 明朝" w:hint="eastAsia"/>
          <w:kern w:val="2"/>
          <w:szCs w:val="21"/>
        </w:rPr>
        <w:t>利用者の個々の力に応じた仕事（作業）を安定かつ継続して取引先へ販路拡大に努め</w:t>
      </w:r>
      <w:r w:rsidR="009F673E" w:rsidRPr="005836EC">
        <w:rPr>
          <w:rFonts w:cs="ＭＳ 明朝" w:hint="eastAsia"/>
          <w:kern w:val="2"/>
          <w:szCs w:val="21"/>
        </w:rPr>
        <w:t>るとともに、</w:t>
      </w:r>
      <w:r w:rsidRPr="005836EC">
        <w:rPr>
          <w:rFonts w:cs="ＭＳ 明朝" w:hint="eastAsia"/>
          <w:kern w:val="2"/>
          <w:szCs w:val="21"/>
        </w:rPr>
        <w:t>就労支援メニューの多様化にも引き続き取り組んだ。</w:t>
      </w:r>
    </w:p>
    <w:p w14:paraId="043B6380" w14:textId="6429370E" w:rsidR="003734ED" w:rsidRPr="005836EC" w:rsidRDefault="003734ED" w:rsidP="003734ED">
      <w:pPr>
        <w:ind w:leftChars="100" w:left="217" w:firstLineChars="100" w:firstLine="217"/>
        <w:rPr>
          <w:rFonts w:ascii="ＭＳ 明朝" w:hAnsi="ＭＳ 明朝" w:cs="ＭＳ 明朝"/>
          <w:kern w:val="2"/>
          <w:szCs w:val="21"/>
        </w:rPr>
      </w:pPr>
      <w:r w:rsidRPr="005836EC">
        <w:rPr>
          <w:rFonts w:cs="ＭＳ 明朝" w:hint="eastAsia"/>
          <w:kern w:val="2"/>
          <w:szCs w:val="21"/>
        </w:rPr>
        <w:t>就労支援事業では、感染症の影響を受ける時期もあったが、感染者が落ち着いてくるとベーカリーカフェ</w:t>
      </w:r>
      <w:r w:rsidRPr="005836EC">
        <w:rPr>
          <w:rFonts w:ascii="ＭＳ 明朝" w:hAnsi="ＭＳ 明朝" w:cs="ＭＳ 明朝"/>
          <w:kern w:val="2"/>
          <w:szCs w:val="21"/>
        </w:rPr>
        <w:t>KAKEHASHI</w:t>
      </w:r>
      <w:r w:rsidRPr="005836EC">
        <w:rPr>
          <w:rFonts w:ascii="ＭＳ 明朝" w:hAnsi="ＭＳ 明朝" w:cs="ＭＳ 明朝" w:hint="eastAsia"/>
          <w:kern w:val="2"/>
          <w:szCs w:val="21"/>
        </w:rPr>
        <w:t>の利用者も増え、落ち込んだ事業収入を前年度以上に確保することができた。これまで地域の中学校での昼食時の販売は給食の開始に伴い、今年度末で終了となった。</w:t>
      </w:r>
      <w:r w:rsidR="004C50A4">
        <w:rPr>
          <w:rFonts w:ascii="ＭＳ 明朝" w:hAnsi="ＭＳ 明朝" w:cs="ＭＳ 明朝" w:hint="eastAsia"/>
          <w:kern w:val="2"/>
          <w:szCs w:val="21"/>
        </w:rPr>
        <w:t>令和５</w:t>
      </w:r>
      <w:r w:rsidRPr="005836EC">
        <w:rPr>
          <w:rFonts w:ascii="ＭＳ 明朝" w:hAnsi="ＭＳ 明朝" w:cs="ＭＳ 明朝" w:hint="eastAsia"/>
          <w:kern w:val="2"/>
          <w:szCs w:val="21"/>
        </w:rPr>
        <w:t>年度からは新たな近隣の高校に販売に行くことになっている。</w:t>
      </w:r>
    </w:p>
    <w:p w14:paraId="7564E317" w14:textId="77777777" w:rsidR="003734ED" w:rsidRPr="005836EC" w:rsidRDefault="003734ED" w:rsidP="003734ED">
      <w:pPr>
        <w:ind w:leftChars="100" w:left="217" w:firstLineChars="100" w:firstLine="217"/>
        <w:rPr>
          <w:rFonts w:ascii="Times New Roman" w:hAnsi="Times New Roman"/>
          <w:kern w:val="2"/>
          <w:szCs w:val="21"/>
        </w:rPr>
      </w:pPr>
      <w:r w:rsidRPr="005836EC">
        <w:rPr>
          <w:rFonts w:ascii="Times New Roman" w:hAnsi="Times New Roman" w:hint="eastAsia"/>
          <w:kern w:val="2"/>
          <w:szCs w:val="21"/>
        </w:rPr>
        <w:t>一方、利用者の支援ニーズの変化に伴い、個別支援が必要となる事例が増えていることから、支援サービスの質的向上を図るための外部研修に所属職員を積極的に参加させた。</w:t>
      </w:r>
    </w:p>
    <w:p w14:paraId="3A68CF09" w14:textId="77777777" w:rsidR="003734ED" w:rsidRPr="005836EC" w:rsidRDefault="003734ED" w:rsidP="003734ED">
      <w:pPr>
        <w:ind w:leftChars="100" w:left="217" w:firstLineChars="100" w:firstLine="217"/>
        <w:rPr>
          <w:rFonts w:cs="ＭＳ 明朝"/>
          <w:kern w:val="2"/>
          <w:szCs w:val="21"/>
        </w:rPr>
      </w:pPr>
      <w:r w:rsidRPr="005836EC">
        <w:rPr>
          <w:rFonts w:ascii="ＭＳ 明朝" w:hAnsi="ＭＳ 明朝" w:hint="eastAsia"/>
        </w:rPr>
        <w:t>また、当センターにおける支援活動やクラブ活動など、すべての活動において感染のリスクを減ら</w:t>
      </w:r>
      <w:r w:rsidRPr="005836EC">
        <w:rPr>
          <w:rFonts w:ascii="ＭＳ 明朝" w:hAnsi="ＭＳ 明朝" w:hint="eastAsia"/>
        </w:rPr>
        <w:lastRenderedPageBreak/>
        <w:t>すための取り組みを行った。</w:t>
      </w:r>
    </w:p>
    <w:p w14:paraId="35F7F3BA" w14:textId="3FDAA0A2" w:rsidR="003734ED" w:rsidRPr="005836EC" w:rsidRDefault="009F673E" w:rsidP="009F673E">
      <w:pPr>
        <w:ind w:firstLineChars="100" w:firstLine="217"/>
        <w:rPr>
          <w:rFonts w:ascii="ＭＳ 明朝" w:hAnsi="ＭＳ 明朝"/>
          <w:bCs/>
          <w:kern w:val="2"/>
          <w:szCs w:val="21"/>
        </w:rPr>
      </w:pPr>
      <w:r w:rsidRPr="005836EC">
        <w:rPr>
          <w:rFonts w:ascii="ＭＳ 明朝" w:hAnsi="ＭＳ 明朝" w:cs="ＭＳ 明朝" w:hint="eastAsia"/>
          <w:bCs/>
          <w:kern w:val="2"/>
          <w:szCs w:val="21"/>
        </w:rPr>
        <w:t>１）</w:t>
      </w:r>
      <w:r w:rsidR="003734ED" w:rsidRPr="005836EC">
        <w:rPr>
          <w:rFonts w:ascii="ＭＳ 明朝" w:hAnsi="ＭＳ 明朝" w:cs="ＭＳ 明朝" w:hint="eastAsia"/>
          <w:bCs/>
          <w:kern w:val="2"/>
          <w:szCs w:val="21"/>
        </w:rPr>
        <w:t>グループ活動</w:t>
      </w:r>
    </w:p>
    <w:p w14:paraId="044E0582" w14:textId="134E2A37" w:rsidR="003734ED" w:rsidRPr="005836EC" w:rsidRDefault="009F673E" w:rsidP="009F673E">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 xml:space="preserve">ア　</w:t>
      </w:r>
      <w:r w:rsidR="003734ED" w:rsidRPr="005836EC">
        <w:rPr>
          <w:rFonts w:ascii="ＭＳ 明朝" w:hAnsi="ＭＳ 明朝" w:cs="ＭＳ 明朝" w:hint="eastAsia"/>
          <w:kern w:val="2"/>
          <w:szCs w:val="21"/>
        </w:rPr>
        <w:t>製パン・喫茶</w:t>
      </w:r>
    </w:p>
    <w:p w14:paraId="40360506" w14:textId="5512DE45" w:rsidR="003734ED" w:rsidRPr="005836EC" w:rsidRDefault="009F673E" w:rsidP="009F673E">
      <w:pPr>
        <w:ind w:leftChars="300" w:left="868" w:hangingChars="100" w:hanging="217"/>
        <w:rPr>
          <w:rFonts w:ascii="ＭＳ 明朝" w:hAnsi="ＭＳ 明朝" w:cs="ＭＳ 明朝"/>
          <w:kern w:val="2"/>
          <w:szCs w:val="21"/>
        </w:rPr>
      </w:pPr>
      <w:r w:rsidRPr="005836EC">
        <w:rPr>
          <w:rFonts w:ascii="ＭＳ 明朝" w:hAnsi="ＭＳ 明朝" w:cs="ＭＳ 明朝" w:hint="eastAsia"/>
          <w:kern w:val="2"/>
          <w:szCs w:val="21"/>
        </w:rPr>
        <w:t>ⅰ</w:t>
      </w:r>
      <w:r w:rsidR="003734ED" w:rsidRPr="005836EC">
        <w:rPr>
          <w:rFonts w:ascii="ＭＳ 明朝" w:hAnsi="ＭＳ 明朝" w:cs="ＭＳ 明朝" w:hint="eastAsia"/>
          <w:kern w:val="2"/>
          <w:szCs w:val="21"/>
        </w:rPr>
        <w:t xml:space="preserve">　製パン事業では、地元中学校や役所への昼食用パンの販売に加え、地域の商店への委託販売、老人福祉施設やレストランで提供されるパンの納品など継続して行った。</w:t>
      </w:r>
    </w:p>
    <w:p w14:paraId="736B84E1" w14:textId="31174C4E" w:rsidR="003734ED" w:rsidRPr="005836EC" w:rsidRDefault="009F673E" w:rsidP="009F673E">
      <w:pPr>
        <w:ind w:leftChars="300" w:left="868" w:hangingChars="100" w:hanging="217"/>
        <w:rPr>
          <w:rFonts w:ascii="ＭＳ 明朝" w:hAnsi="ＭＳ 明朝" w:cs="ＭＳ 明朝"/>
          <w:kern w:val="2"/>
          <w:szCs w:val="21"/>
        </w:rPr>
      </w:pPr>
      <w:r w:rsidRPr="005836EC">
        <w:rPr>
          <w:rFonts w:ascii="ＭＳ 明朝" w:hAnsi="ＭＳ 明朝" w:cs="ＭＳ 明朝" w:hint="eastAsia"/>
          <w:kern w:val="2"/>
          <w:szCs w:val="21"/>
        </w:rPr>
        <w:t>ⅱ</w:t>
      </w:r>
      <w:r w:rsidR="003734ED" w:rsidRPr="005836EC">
        <w:rPr>
          <w:rFonts w:ascii="ＭＳ 明朝" w:hAnsi="ＭＳ 明朝" w:cs="ＭＳ 明朝" w:hint="eastAsia"/>
          <w:kern w:val="2"/>
          <w:szCs w:val="21"/>
        </w:rPr>
        <w:t xml:space="preserve">　喫茶事業では、コロナ禍の中、</w:t>
      </w:r>
      <w:r w:rsidR="001B0D54">
        <w:rPr>
          <w:rFonts w:ascii="ＭＳ 明朝" w:hAnsi="ＭＳ 明朝" w:cs="ＭＳ 明朝" w:hint="eastAsia"/>
          <w:kern w:val="2"/>
          <w:szCs w:val="21"/>
        </w:rPr>
        <w:t>購入者</w:t>
      </w:r>
      <w:r w:rsidR="003734ED" w:rsidRPr="005836EC">
        <w:rPr>
          <w:rFonts w:ascii="ＭＳ 明朝" w:hAnsi="ＭＳ 明朝" w:cs="ＭＳ 明朝" w:hint="eastAsia"/>
          <w:kern w:val="2"/>
          <w:szCs w:val="21"/>
        </w:rPr>
        <w:t>が減少していたが、感染者</w:t>
      </w:r>
      <w:r w:rsidR="001B0D54">
        <w:rPr>
          <w:rFonts w:ascii="ＭＳ 明朝" w:hAnsi="ＭＳ 明朝" w:cs="ＭＳ 明朝" w:hint="eastAsia"/>
          <w:kern w:val="2"/>
          <w:szCs w:val="21"/>
        </w:rPr>
        <w:t>数の</w:t>
      </w:r>
      <w:r w:rsidR="003734ED" w:rsidRPr="005836EC">
        <w:rPr>
          <w:rFonts w:ascii="ＭＳ 明朝" w:hAnsi="ＭＳ 明朝" w:cs="ＭＳ 明朝" w:hint="eastAsia"/>
          <w:kern w:val="2"/>
          <w:szCs w:val="21"/>
        </w:rPr>
        <w:t>落ち着</w:t>
      </w:r>
      <w:r w:rsidR="001B0D54">
        <w:rPr>
          <w:rFonts w:ascii="ＭＳ 明朝" w:hAnsi="ＭＳ 明朝" w:cs="ＭＳ 明朝" w:hint="eastAsia"/>
          <w:kern w:val="2"/>
          <w:szCs w:val="21"/>
        </w:rPr>
        <w:t>き</w:t>
      </w:r>
      <w:r w:rsidR="003734ED" w:rsidRPr="005836EC">
        <w:rPr>
          <w:rFonts w:ascii="ＭＳ 明朝" w:hAnsi="ＭＳ 明朝" w:cs="ＭＳ 明朝" w:hint="eastAsia"/>
          <w:kern w:val="2"/>
          <w:szCs w:val="21"/>
        </w:rPr>
        <w:t>と</w:t>
      </w:r>
      <w:r w:rsidR="001B0D54">
        <w:rPr>
          <w:rFonts w:ascii="ＭＳ 明朝" w:hAnsi="ＭＳ 明朝" w:cs="ＭＳ 明朝" w:hint="eastAsia"/>
          <w:kern w:val="2"/>
          <w:szCs w:val="21"/>
        </w:rPr>
        <w:t>ともに少し</w:t>
      </w:r>
      <w:r w:rsidR="003734ED" w:rsidRPr="005836EC">
        <w:rPr>
          <w:rFonts w:ascii="ＭＳ 明朝" w:hAnsi="ＭＳ 明朝" w:cs="ＭＳ 明朝" w:hint="eastAsia"/>
          <w:kern w:val="2"/>
          <w:szCs w:val="21"/>
        </w:rPr>
        <w:t>ずつ</w:t>
      </w:r>
      <w:r w:rsidR="001B0D54">
        <w:rPr>
          <w:rFonts w:ascii="ＭＳ 明朝" w:hAnsi="ＭＳ 明朝" w:cs="ＭＳ 明朝" w:hint="eastAsia"/>
          <w:kern w:val="2"/>
          <w:szCs w:val="21"/>
        </w:rPr>
        <w:t>、購入者</w:t>
      </w:r>
      <w:r w:rsidR="003734ED" w:rsidRPr="005836EC">
        <w:rPr>
          <w:rFonts w:ascii="ＭＳ 明朝" w:hAnsi="ＭＳ 明朝" w:cs="ＭＳ 明朝" w:hint="eastAsia"/>
          <w:kern w:val="2"/>
          <w:szCs w:val="21"/>
        </w:rPr>
        <w:t>が</w:t>
      </w:r>
      <w:r w:rsidR="001B0D54">
        <w:rPr>
          <w:rFonts w:ascii="ＭＳ 明朝" w:hAnsi="ＭＳ 明朝" w:cs="ＭＳ 明朝" w:hint="eastAsia"/>
          <w:kern w:val="2"/>
          <w:szCs w:val="21"/>
        </w:rPr>
        <w:t>増えてきた</w:t>
      </w:r>
      <w:r w:rsidR="003734ED" w:rsidRPr="005836EC">
        <w:rPr>
          <w:rFonts w:ascii="ＭＳ 明朝" w:hAnsi="ＭＳ 明朝" w:cs="ＭＳ 明朝" w:hint="eastAsia"/>
          <w:kern w:val="2"/>
          <w:szCs w:val="21"/>
        </w:rPr>
        <w:t>。</w:t>
      </w:r>
    </w:p>
    <w:p w14:paraId="7ED5936F" w14:textId="31212CA5" w:rsidR="003734ED" w:rsidRPr="005836EC" w:rsidRDefault="009F673E" w:rsidP="009F673E">
      <w:pPr>
        <w:autoSpaceDE w:val="0"/>
        <w:autoSpaceDN w:val="0"/>
        <w:adjustRightInd w:val="0"/>
        <w:ind w:firstLineChars="200" w:firstLine="434"/>
        <w:jc w:val="left"/>
        <w:rPr>
          <w:rFonts w:ascii="ＭＳ 明朝" w:hAnsi="ＭＳ 明朝" w:cs="ＭＳ 明朝"/>
          <w:kern w:val="2"/>
          <w:szCs w:val="21"/>
        </w:rPr>
      </w:pPr>
      <w:r w:rsidRPr="005836EC">
        <w:rPr>
          <w:rFonts w:ascii="ＭＳ 明朝" w:hAnsi="ＭＳ 明朝" w:cs="ＭＳ 明朝" w:hint="eastAsia"/>
          <w:kern w:val="2"/>
          <w:szCs w:val="21"/>
        </w:rPr>
        <w:t xml:space="preserve">イ　</w:t>
      </w:r>
      <w:r w:rsidR="003734ED" w:rsidRPr="005836EC">
        <w:rPr>
          <w:rFonts w:ascii="ＭＳ 明朝" w:hAnsi="ＭＳ 明朝" w:cs="ＭＳ 明朝" w:hint="eastAsia"/>
          <w:kern w:val="2"/>
          <w:szCs w:val="21"/>
        </w:rPr>
        <w:t xml:space="preserve">クリーニング　</w:t>
      </w:r>
    </w:p>
    <w:p w14:paraId="62861883" w14:textId="3E77D62C" w:rsidR="003734ED" w:rsidRPr="005836EC" w:rsidRDefault="009F673E" w:rsidP="009F673E">
      <w:pPr>
        <w:autoSpaceDE w:val="0"/>
        <w:autoSpaceDN w:val="0"/>
        <w:adjustRightInd w:val="0"/>
        <w:ind w:firstLineChars="300" w:firstLine="651"/>
        <w:jc w:val="left"/>
        <w:rPr>
          <w:rFonts w:ascii="ＭＳ 明朝" w:hAnsi="ＭＳ 明朝" w:cs="ＭＳ明朝"/>
          <w:szCs w:val="21"/>
        </w:rPr>
      </w:pPr>
      <w:r w:rsidRPr="005836EC">
        <w:rPr>
          <w:rFonts w:ascii="ＭＳ 明朝" w:hAnsi="ＭＳ 明朝" w:cs="ＭＳ明朝" w:hint="eastAsia"/>
          <w:szCs w:val="21"/>
        </w:rPr>
        <w:t>ⅰ</w:t>
      </w:r>
      <w:r w:rsidR="003734ED" w:rsidRPr="005836EC">
        <w:rPr>
          <w:rFonts w:ascii="ＭＳ 明朝" w:hAnsi="ＭＳ 明朝" w:cs="ＭＳ明朝" w:hint="eastAsia"/>
          <w:szCs w:val="21"/>
        </w:rPr>
        <w:t xml:space="preserve">　地域の町内会や関係機関などへポスティングを行うなど、広報活動にも力を入れた。</w:t>
      </w:r>
    </w:p>
    <w:p w14:paraId="4D6737ED" w14:textId="049D5F0B" w:rsidR="003734ED" w:rsidRPr="005836EC" w:rsidRDefault="009F673E" w:rsidP="009F673E">
      <w:pPr>
        <w:autoSpaceDE w:val="0"/>
        <w:autoSpaceDN w:val="0"/>
        <w:adjustRightInd w:val="0"/>
        <w:ind w:leftChars="300" w:left="868" w:hangingChars="100" w:hanging="217"/>
        <w:jc w:val="left"/>
        <w:rPr>
          <w:rFonts w:ascii="ＭＳ 明朝" w:hAnsi="ＭＳ 明朝" w:cs="ＭＳ明朝"/>
          <w:szCs w:val="21"/>
        </w:rPr>
      </w:pPr>
      <w:r w:rsidRPr="005836EC">
        <w:rPr>
          <w:rFonts w:ascii="ＭＳ 明朝" w:hAnsi="ＭＳ 明朝" w:cs="ＭＳ明朝" w:hint="eastAsia"/>
          <w:szCs w:val="21"/>
        </w:rPr>
        <w:t>ⅱ</w:t>
      </w:r>
      <w:r w:rsidR="003734ED" w:rsidRPr="005836EC">
        <w:rPr>
          <w:rFonts w:ascii="ＭＳ 明朝" w:hAnsi="ＭＳ 明朝" w:cs="ＭＳ明朝" w:hint="eastAsia"/>
          <w:szCs w:val="21"/>
        </w:rPr>
        <w:t xml:space="preserve">　乙訓２市１町から引き続き「高齢者布団丸洗い事業」の受託により、高齢者の見守りにも貢献することができた。</w:t>
      </w:r>
    </w:p>
    <w:p w14:paraId="0BD94CE0" w14:textId="096D15E5" w:rsidR="003734ED" w:rsidRPr="005836EC" w:rsidRDefault="009F673E" w:rsidP="009F673E">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 xml:space="preserve">ウ　</w:t>
      </w:r>
      <w:r w:rsidR="003734ED" w:rsidRPr="005836EC">
        <w:rPr>
          <w:rFonts w:ascii="ＭＳ 明朝" w:hAnsi="ＭＳ 明朝" w:cs="ＭＳ 明朝" w:hint="eastAsia"/>
          <w:kern w:val="2"/>
          <w:szCs w:val="21"/>
        </w:rPr>
        <w:t>内職加工</w:t>
      </w:r>
    </w:p>
    <w:p w14:paraId="2A66F5AF" w14:textId="646068E5" w:rsidR="003734ED" w:rsidRPr="005836EC" w:rsidRDefault="009F673E" w:rsidP="009F673E">
      <w:pPr>
        <w:ind w:leftChars="300" w:left="868" w:hangingChars="100" w:hanging="217"/>
        <w:rPr>
          <w:rFonts w:ascii="ＭＳ 明朝" w:hAnsi="ＭＳ 明朝" w:cs="Century"/>
          <w:kern w:val="2"/>
          <w:szCs w:val="21"/>
        </w:rPr>
      </w:pPr>
      <w:r w:rsidRPr="005836EC">
        <w:rPr>
          <w:rFonts w:ascii="ＭＳ 明朝" w:hAnsi="ＭＳ 明朝" w:cs="Century" w:hint="eastAsia"/>
          <w:kern w:val="2"/>
          <w:szCs w:val="21"/>
        </w:rPr>
        <w:t>ⅰ</w:t>
      </w:r>
      <w:r w:rsidR="003734ED" w:rsidRPr="005836EC">
        <w:rPr>
          <w:rFonts w:ascii="ＭＳ 明朝" w:hAnsi="ＭＳ 明朝" w:cs="Century" w:hint="eastAsia"/>
          <w:kern w:val="2"/>
          <w:szCs w:val="21"/>
        </w:rPr>
        <w:t xml:space="preserve">　これまで取引があった業者から加工作業の受注量が増え、他部署の利用者にも協力してもらうことで活気が生まれ、利用者の意欲向上に繋がった。</w:t>
      </w:r>
    </w:p>
    <w:p w14:paraId="4AEBF8EA" w14:textId="534E3DAF" w:rsidR="003734ED" w:rsidRPr="005836EC" w:rsidRDefault="009F673E" w:rsidP="009F673E">
      <w:pPr>
        <w:ind w:leftChars="300" w:left="651"/>
        <w:rPr>
          <w:rFonts w:ascii="ＭＳ 明朝" w:hAnsi="ＭＳ 明朝" w:cs="Century"/>
          <w:kern w:val="2"/>
          <w:szCs w:val="21"/>
        </w:rPr>
      </w:pPr>
      <w:r w:rsidRPr="005836EC">
        <w:rPr>
          <w:rFonts w:ascii="ＭＳ 明朝" w:hAnsi="ＭＳ 明朝" w:cs="Century" w:hint="eastAsia"/>
          <w:kern w:val="2"/>
          <w:szCs w:val="21"/>
        </w:rPr>
        <w:t xml:space="preserve">ⅱ　</w:t>
      </w:r>
      <w:r w:rsidR="003734ED" w:rsidRPr="005836EC">
        <w:rPr>
          <w:rFonts w:ascii="ＭＳ 明朝" w:hAnsi="ＭＳ 明朝" w:cs="Century" w:hint="eastAsia"/>
          <w:kern w:val="2"/>
          <w:szCs w:val="21"/>
        </w:rPr>
        <w:t xml:space="preserve">新規業者を開拓し、不定期ではあるが作業の種類を増やすことができた。 </w:t>
      </w:r>
    </w:p>
    <w:p w14:paraId="59B907A4" w14:textId="0216D32A" w:rsidR="003734ED" w:rsidRPr="005836EC" w:rsidRDefault="009F673E" w:rsidP="009F673E">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 xml:space="preserve">エ　</w:t>
      </w:r>
      <w:r w:rsidR="003734ED" w:rsidRPr="005836EC">
        <w:rPr>
          <w:rFonts w:ascii="ＭＳ 明朝" w:hAnsi="ＭＳ 明朝" w:cs="ＭＳ 明朝" w:hint="eastAsia"/>
          <w:kern w:val="2"/>
          <w:szCs w:val="21"/>
        </w:rPr>
        <w:t>クッキー</w:t>
      </w:r>
    </w:p>
    <w:p w14:paraId="2A67083B" w14:textId="250EEA70" w:rsidR="003734ED" w:rsidRPr="005836EC" w:rsidRDefault="009F673E" w:rsidP="009F673E">
      <w:pPr>
        <w:ind w:leftChars="300" w:left="868" w:hangingChars="100" w:hanging="217"/>
        <w:rPr>
          <w:rFonts w:ascii="ＭＳ 明朝" w:hAnsi="ＭＳ 明朝" w:cs="Century"/>
          <w:kern w:val="2"/>
          <w:szCs w:val="21"/>
        </w:rPr>
      </w:pPr>
      <w:r w:rsidRPr="005836EC">
        <w:rPr>
          <w:rFonts w:ascii="ＭＳ 明朝" w:hAnsi="ＭＳ 明朝" w:cs="ＭＳ 明朝" w:hint="eastAsia"/>
          <w:kern w:val="2"/>
          <w:szCs w:val="21"/>
        </w:rPr>
        <w:t>ⅰ</w:t>
      </w:r>
      <w:r w:rsidR="003734ED" w:rsidRPr="005836EC">
        <w:rPr>
          <w:rFonts w:ascii="ＭＳ 明朝" w:hAnsi="ＭＳ 明朝" w:cs="ＭＳ 明朝" w:hint="eastAsia"/>
          <w:kern w:val="2"/>
          <w:szCs w:val="21"/>
        </w:rPr>
        <w:t xml:space="preserve">　</w:t>
      </w:r>
      <w:r w:rsidR="003734ED" w:rsidRPr="005836EC">
        <w:rPr>
          <w:rFonts w:ascii="ＭＳ 明朝" w:hAnsi="ＭＳ 明朝" w:cs="Century" w:hint="eastAsia"/>
          <w:kern w:val="2"/>
          <w:szCs w:val="21"/>
        </w:rPr>
        <w:t>クッキーはKAKEHASHI店舗での販売、得意先への納品を行った。社協の「募金百貨店」に参加した。</w:t>
      </w:r>
    </w:p>
    <w:p w14:paraId="4DB37741" w14:textId="02F0818C" w:rsidR="003734ED" w:rsidRPr="005836EC" w:rsidRDefault="009F673E" w:rsidP="009F673E">
      <w:pPr>
        <w:ind w:leftChars="300" w:left="868" w:hangingChars="100" w:hanging="217"/>
        <w:rPr>
          <w:rFonts w:ascii="ＭＳ 明朝" w:hAnsi="ＭＳ 明朝" w:cs="ＭＳ 明朝"/>
          <w:kern w:val="2"/>
          <w:szCs w:val="21"/>
        </w:rPr>
      </w:pPr>
      <w:r w:rsidRPr="005836EC">
        <w:rPr>
          <w:rFonts w:hint="eastAsia"/>
        </w:rPr>
        <w:t>ⅱ</w:t>
      </w:r>
      <w:r w:rsidR="003734ED" w:rsidRPr="005836EC">
        <w:rPr>
          <w:rFonts w:hint="eastAsia"/>
        </w:rPr>
        <w:t xml:space="preserve">　向日市内にあるオムロンヘルスケア社からの申出により、社員向けの購入支援事業として、</w:t>
      </w:r>
      <w:r w:rsidR="001B0D54">
        <w:rPr>
          <w:rFonts w:hint="eastAsia"/>
        </w:rPr>
        <w:t>クッキー等の</w:t>
      </w:r>
      <w:r w:rsidR="003734ED" w:rsidRPr="005836EC">
        <w:rPr>
          <w:rFonts w:hint="eastAsia"/>
        </w:rPr>
        <w:t>販売の機会を</w:t>
      </w:r>
      <w:r w:rsidR="001B0D54">
        <w:rPr>
          <w:rFonts w:hint="eastAsia"/>
        </w:rPr>
        <w:t>得た</w:t>
      </w:r>
      <w:r w:rsidR="003734ED" w:rsidRPr="005836EC">
        <w:rPr>
          <w:rFonts w:hint="eastAsia"/>
        </w:rPr>
        <w:t>。多くの方</w:t>
      </w:r>
      <w:r w:rsidR="001B0D54">
        <w:rPr>
          <w:rFonts w:hint="eastAsia"/>
        </w:rPr>
        <w:t>に</w:t>
      </w:r>
      <w:r w:rsidR="003734ED" w:rsidRPr="005836EC">
        <w:rPr>
          <w:rFonts w:hint="eastAsia"/>
        </w:rPr>
        <w:t>購</w:t>
      </w:r>
      <w:r w:rsidR="001B0D54">
        <w:rPr>
          <w:rFonts w:hint="eastAsia"/>
        </w:rPr>
        <w:t>入され</w:t>
      </w:r>
      <w:r w:rsidR="003734ED" w:rsidRPr="005836EC">
        <w:rPr>
          <w:rFonts w:hint="eastAsia"/>
        </w:rPr>
        <w:t>、好評であった</w:t>
      </w:r>
      <w:r w:rsidR="001B0D54">
        <w:rPr>
          <w:rFonts w:hint="eastAsia"/>
        </w:rPr>
        <w:t>。これを受け、</w:t>
      </w:r>
      <w:r w:rsidR="003734ED" w:rsidRPr="005836EC">
        <w:rPr>
          <w:rFonts w:hint="eastAsia"/>
        </w:rPr>
        <w:t xml:space="preserve">次年度にも繋げていきたい。　</w:t>
      </w:r>
    </w:p>
    <w:p w14:paraId="78F2DED0" w14:textId="3625E45C" w:rsidR="003734ED" w:rsidRPr="005836EC" w:rsidRDefault="009F673E" w:rsidP="009F673E">
      <w:pPr>
        <w:ind w:firstLineChars="200" w:firstLine="434"/>
        <w:rPr>
          <w:rFonts w:ascii="ＭＳ 明朝" w:hAnsi="ＭＳ 明朝" w:cs="ＭＳ 明朝"/>
          <w:kern w:val="2"/>
          <w:szCs w:val="21"/>
        </w:rPr>
      </w:pPr>
      <w:r w:rsidRPr="005836EC">
        <w:rPr>
          <w:rFonts w:ascii="ＭＳ 明朝" w:hAnsi="ＭＳ 明朝" w:cs="Century" w:hint="eastAsia"/>
          <w:kern w:val="2"/>
          <w:szCs w:val="21"/>
        </w:rPr>
        <w:t xml:space="preserve">オ　</w:t>
      </w:r>
      <w:r w:rsidR="003734ED" w:rsidRPr="005836EC">
        <w:rPr>
          <w:rFonts w:ascii="ＭＳ 明朝" w:hAnsi="ＭＳ 明朝" w:cs="ＭＳ 明朝" w:hint="eastAsia"/>
          <w:kern w:val="2"/>
          <w:szCs w:val="21"/>
        </w:rPr>
        <w:t>サンクスグループ（運動クラブ）</w:t>
      </w:r>
    </w:p>
    <w:p w14:paraId="185AC87A" w14:textId="66B66DE5" w:rsidR="003734ED" w:rsidRPr="005836EC" w:rsidRDefault="003734ED" w:rsidP="003734ED">
      <w:pPr>
        <w:ind w:left="1085" w:hangingChars="500" w:hanging="1085"/>
        <w:rPr>
          <w:rFonts w:ascii="ＭＳ 明朝" w:hAnsi="ＭＳ 明朝"/>
          <w:kern w:val="2"/>
          <w:szCs w:val="21"/>
        </w:rPr>
      </w:pPr>
      <w:r w:rsidRPr="005836EC">
        <w:rPr>
          <w:rFonts w:ascii="ＭＳ 明朝" w:hAnsi="ＭＳ 明朝" w:cs="ＭＳ 明朝" w:hint="eastAsia"/>
          <w:kern w:val="2"/>
          <w:szCs w:val="21"/>
        </w:rPr>
        <w:t xml:space="preserve">　　　</w:t>
      </w:r>
      <w:r w:rsidR="009F673E" w:rsidRPr="005836EC">
        <w:rPr>
          <w:rFonts w:ascii="ＭＳ 明朝" w:hAnsi="ＭＳ 明朝" w:cs="ＭＳ 明朝" w:hint="eastAsia"/>
          <w:kern w:val="2"/>
          <w:szCs w:val="21"/>
        </w:rPr>
        <w:t xml:space="preserve">　</w:t>
      </w:r>
      <w:r w:rsidRPr="005836EC">
        <w:rPr>
          <w:rFonts w:ascii="ＭＳ 明朝" w:hAnsi="ＭＳ 明朝" w:cs="ＭＳ 明朝" w:hint="eastAsia"/>
          <w:kern w:val="2"/>
          <w:szCs w:val="21"/>
        </w:rPr>
        <w:t>この活動は、毎週１回程度、運動習慣を取り入れてもらえるよう活動を行った。</w:t>
      </w:r>
    </w:p>
    <w:p w14:paraId="6D248931" w14:textId="0048BA1C" w:rsidR="003734ED" w:rsidRPr="005836EC" w:rsidRDefault="003734ED" w:rsidP="009F673E">
      <w:pPr>
        <w:ind w:left="1085" w:hangingChars="500" w:hanging="1085"/>
        <w:rPr>
          <w:rFonts w:ascii="ＭＳ 明朝" w:hAnsi="ＭＳ 明朝" w:cs="Century"/>
          <w:kern w:val="2"/>
          <w:szCs w:val="21"/>
        </w:rPr>
      </w:pPr>
      <w:r w:rsidRPr="005836EC">
        <w:rPr>
          <w:rFonts w:ascii="ＭＳ 明朝" w:hAnsi="ＭＳ 明朝" w:cs="ＭＳ 明朝" w:hint="eastAsia"/>
          <w:kern w:val="2"/>
          <w:szCs w:val="21"/>
        </w:rPr>
        <w:t xml:space="preserve">　　</w:t>
      </w:r>
      <w:r w:rsidR="009F673E" w:rsidRPr="005836EC">
        <w:rPr>
          <w:rFonts w:ascii="ＭＳ 明朝" w:hAnsi="ＭＳ 明朝" w:cs="ＭＳ 明朝" w:hint="eastAsia"/>
          <w:kern w:val="2"/>
          <w:szCs w:val="21"/>
        </w:rPr>
        <w:t xml:space="preserve">　ⅰ</w:t>
      </w:r>
      <w:r w:rsidRPr="005836EC">
        <w:rPr>
          <w:rFonts w:ascii="ＭＳ 明朝" w:hAnsi="ＭＳ 明朝" w:cs="ＭＳ 明朝" w:hint="eastAsia"/>
          <w:kern w:val="2"/>
          <w:szCs w:val="21"/>
        </w:rPr>
        <w:t xml:space="preserve">　施設内の</w:t>
      </w:r>
      <w:r w:rsidRPr="005836EC">
        <w:rPr>
          <w:rFonts w:ascii="ＭＳ 明朝" w:hAnsi="ＭＳ 明朝" w:cs="Century" w:hint="eastAsia"/>
          <w:kern w:val="2"/>
          <w:szCs w:val="21"/>
        </w:rPr>
        <w:t>多目的運動室を利用し、ダンス、遊具、ボールを取り入れた運動を中心としたプログラムを提供した。</w:t>
      </w:r>
    </w:p>
    <w:p w14:paraId="2DB00554" w14:textId="0F292A0B" w:rsidR="003734ED" w:rsidRPr="005836EC" w:rsidRDefault="003734ED" w:rsidP="009F673E">
      <w:pPr>
        <w:ind w:left="868" w:hangingChars="400" w:hanging="868"/>
        <w:rPr>
          <w:rFonts w:ascii="ＭＳ 明朝" w:hAnsi="ＭＳ 明朝" w:cs="Century"/>
          <w:kern w:val="2"/>
          <w:szCs w:val="21"/>
        </w:rPr>
      </w:pPr>
      <w:r w:rsidRPr="005836EC">
        <w:rPr>
          <w:rFonts w:ascii="ＭＳ 明朝" w:hAnsi="ＭＳ 明朝" w:cs="Century" w:hint="eastAsia"/>
          <w:kern w:val="2"/>
          <w:szCs w:val="21"/>
        </w:rPr>
        <w:t xml:space="preserve">　　</w:t>
      </w:r>
      <w:r w:rsidR="009F673E" w:rsidRPr="005836EC">
        <w:rPr>
          <w:rFonts w:ascii="ＭＳ 明朝" w:hAnsi="ＭＳ 明朝" w:cs="Century" w:hint="eastAsia"/>
          <w:kern w:val="2"/>
          <w:szCs w:val="21"/>
        </w:rPr>
        <w:t xml:space="preserve">　ⅱ</w:t>
      </w:r>
      <w:r w:rsidRPr="005836EC">
        <w:rPr>
          <w:rFonts w:ascii="ＭＳ 明朝" w:hAnsi="ＭＳ 明朝" w:cs="Century" w:hint="eastAsia"/>
          <w:kern w:val="2"/>
          <w:szCs w:val="21"/>
        </w:rPr>
        <w:t xml:space="preserve">　野外活動では、天候に気をつけ、近隣の散歩、公園で体を動かすなど利用者の気分転換を図り、通所・仕事に対してのモチベーション向上につなげた。</w:t>
      </w:r>
    </w:p>
    <w:p w14:paraId="54C929FA" w14:textId="0E7D3F91" w:rsidR="003734ED" w:rsidRPr="005836EC" w:rsidRDefault="009F673E" w:rsidP="009F673E">
      <w:pPr>
        <w:ind w:firstLineChars="200" w:firstLine="434"/>
        <w:rPr>
          <w:rFonts w:ascii="ＭＳ 明朝" w:hAnsi="ＭＳ 明朝"/>
          <w:kern w:val="2"/>
          <w:szCs w:val="21"/>
        </w:rPr>
      </w:pPr>
      <w:r w:rsidRPr="005836EC">
        <w:rPr>
          <w:rFonts w:ascii="ＭＳ 明朝" w:hAnsi="ＭＳ 明朝" w:cs="ＭＳ 明朝" w:hint="eastAsia"/>
          <w:kern w:val="2"/>
          <w:szCs w:val="21"/>
        </w:rPr>
        <w:t xml:space="preserve">カ　</w:t>
      </w:r>
      <w:r w:rsidR="003734ED" w:rsidRPr="005836EC">
        <w:rPr>
          <w:rFonts w:ascii="ＭＳ 明朝" w:hAnsi="ＭＳ 明朝" w:cs="ＭＳ 明朝" w:hint="eastAsia"/>
          <w:kern w:val="2"/>
          <w:szCs w:val="21"/>
        </w:rPr>
        <w:t>クラブ活動</w:t>
      </w:r>
    </w:p>
    <w:p w14:paraId="5629DB1D" w14:textId="6215FCEB" w:rsidR="003734ED" w:rsidRPr="005836EC" w:rsidRDefault="003734ED" w:rsidP="009F673E">
      <w:pPr>
        <w:ind w:left="1085" w:hangingChars="500" w:hanging="1085"/>
        <w:rPr>
          <w:rFonts w:ascii="ＭＳ 明朝" w:hAnsi="ＭＳ 明朝" w:cs="Century"/>
          <w:kern w:val="2"/>
          <w:szCs w:val="21"/>
        </w:rPr>
      </w:pPr>
      <w:r w:rsidRPr="005836EC">
        <w:rPr>
          <w:rFonts w:ascii="ＭＳ 明朝" w:hAnsi="ＭＳ 明朝" w:cs="ＭＳ 明朝" w:hint="eastAsia"/>
          <w:kern w:val="2"/>
          <w:szCs w:val="21"/>
        </w:rPr>
        <w:t xml:space="preserve">　　</w:t>
      </w:r>
      <w:r w:rsidR="009F673E" w:rsidRPr="005836EC">
        <w:rPr>
          <w:rFonts w:ascii="ＭＳ 明朝" w:hAnsi="ＭＳ 明朝" w:cs="ＭＳ 明朝" w:hint="eastAsia"/>
          <w:kern w:val="2"/>
          <w:szCs w:val="21"/>
        </w:rPr>
        <w:t xml:space="preserve">　ⅰ</w:t>
      </w:r>
      <w:r w:rsidRPr="005836EC">
        <w:rPr>
          <w:rFonts w:ascii="ＭＳ 明朝" w:hAnsi="ＭＳ 明朝" w:cs="ＭＳ 明朝" w:hint="eastAsia"/>
          <w:kern w:val="2"/>
          <w:szCs w:val="21"/>
        </w:rPr>
        <w:t xml:space="preserve">　コロナ禍の中、従来どおりの活動は制限せざるを得なかったが、可能な限り利用者が満足できる活動となるよう、支援職員が知恵を絞り、クラブ活動を行った。また、安全に気をつけ、外出もできるようクラブ活動に</w:t>
      </w:r>
      <w:r w:rsidRPr="005836EC">
        <w:rPr>
          <w:rFonts w:ascii="ＭＳ 明朝" w:hAnsi="ＭＳ 明朝" w:cs="Century" w:hint="eastAsia"/>
          <w:szCs w:val="21"/>
        </w:rPr>
        <w:t>取り組んだ。</w:t>
      </w:r>
    </w:p>
    <w:p w14:paraId="1EC7CBDE" w14:textId="0D20FACF" w:rsidR="003734ED" w:rsidRPr="005836EC" w:rsidRDefault="009F673E" w:rsidP="009F673E">
      <w:pPr>
        <w:ind w:firstLineChars="200" w:firstLine="434"/>
        <w:rPr>
          <w:rFonts w:ascii="ＭＳ 明朝" w:hAnsi="ＭＳ 明朝" w:cs="Century"/>
          <w:kern w:val="2"/>
          <w:szCs w:val="21"/>
        </w:rPr>
      </w:pPr>
      <w:r w:rsidRPr="005836EC">
        <w:rPr>
          <w:rFonts w:ascii="ＭＳ 明朝" w:hAnsi="ＭＳ 明朝" w:cs="Century" w:hint="eastAsia"/>
          <w:kern w:val="2"/>
          <w:szCs w:val="21"/>
        </w:rPr>
        <w:t xml:space="preserve">キ　</w:t>
      </w:r>
      <w:r w:rsidR="003734ED" w:rsidRPr="005836EC">
        <w:rPr>
          <w:rFonts w:ascii="ＭＳ 明朝" w:hAnsi="ＭＳ 明朝" w:cs="Century" w:hint="eastAsia"/>
          <w:kern w:val="2"/>
          <w:szCs w:val="21"/>
        </w:rPr>
        <w:t>３Ｂ体操、ミュージックケア</w:t>
      </w:r>
    </w:p>
    <w:p w14:paraId="71E4BF70" w14:textId="0116F437" w:rsidR="003734ED" w:rsidRPr="005836EC" w:rsidRDefault="009F673E" w:rsidP="009F673E">
      <w:pPr>
        <w:ind w:leftChars="300" w:left="868" w:hangingChars="100" w:hanging="217"/>
        <w:rPr>
          <w:rFonts w:ascii="ＭＳ 明朝" w:hAnsi="ＭＳ 明朝" w:cs="Century"/>
          <w:kern w:val="2"/>
          <w:szCs w:val="21"/>
        </w:rPr>
      </w:pPr>
      <w:r w:rsidRPr="005836EC">
        <w:rPr>
          <w:rFonts w:ascii="ＭＳ 明朝" w:hAnsi="ＭＳ 明朝" w:cs="Century" w:hint="eastAsia"/>
          <w:kern w:val="2"/>
          <w:szCs w:val="21"/>
        </w:rPr>
        <w:t>ⅰ</w:t>
      </w:r>
      <w:r w:rsidR="003734ED" w:rsidRPr="005836EC">
        <w:rPr>
          <w:rFonts w:ascii="ＭＳ 明朝" w:hAnsi="ＭＳ 明朝" w:cs="Century" w:hint="eastAsia"/>
          <w:kern w:val="2"/>
          <w:szCs w:val="21"/>
        </w:rPr>
        <w:t xml:space="preserve">　新型コロナウィルスの影響により、指導者である３Ｂ体操協会が指導員の派遣を中止されたことから実施できなかった。</w:t>
      </w:r>
    </w:p>
    <w:p w14:paraId="6F9129F0" w14:textId="1D38E447" w:rsidR="003734ED" w:rsidRPr="005836EC" w:rsidRDefault="009F673E" w:rsidP="009F673E">
      <w:pPr>
        <w:ind w:leftChars="300" w:left="868" w:hangingChars="100" w:hanging="217"/>
        <w:rPr>
          <w:rFonts w:ascii="ＭＳ 明朝" w:hAnsi="ＭＳ 明朝" w:cs="Century"/>
          <w:kern w:val="2"/>
          <w:szCs w:val="21"/>
        </w:rPr>
      </w:pPr>
      <w:r w:rsidRPr="005836EC">
        <w:rPr>
          <w:rFonts w:ascii="ＭＳ 明朝" w:hAnsi="ＭＳ 明朝" w:cs="Century" w:hint="eastAsia"/>
          <w:kern w:val="2"/>
          <w:szCs w:val="21"/>
        </w:rPr>
        <w:t>ⅱ</w:t>
      </w:r>
      <w:r w:rsidR="003734ED" w:rsidRPr="005836EC">
        <w:rPr>
          <w:rFonts w:ascii="ＭＳ 明朝" w:hAnsi="ＭＳ 明朝" w:cs="Century" w:hint="eastAsia"/>
          <w:kern w:val="2"/>
          <w:szCs w:val="21"/>
        </w:rPr>
        <w:t xml:space="preserve">　ミュージックケアは、毎月、利用者５名程度で実施しており、参加者が身体を動かせるよう講師と打ち合わせ、内容の充実を図った。感染状況に応じてオンラインでも開催をした。</w:t>
      </w:r>
    </w:p>
    <w:p w14:paraId="79FEAAC4" w14:textId="77777777" w:rsidR="009F673E" w:rsidRPr="005836EC" w:rsidRDefault="009F673E" w:rsidP="003734ED">
      <w:pPr>
        <w:rPr>
          <w:rFonts w:asciiTheme="majorEastAsia" w:eastAsiaTheme="majorEastAsia" w:hAnsiTheme="majorEastAsia"/>
          <w:b/>
          <w:kern w:val="2"/>
        </w:rPr>
      </w:pPr>
    </w:p>
    <w:p w14:paraId="1F964D62" w14:textId="77777777" w:rsidR="00761CA0" w:rsidRPr="005836EC" w:rsidRDefault="00761CA0" w:rsidP="00761CA0">
      <w:pPr>
        <w:rPr>
          <w:rFonts w:asciiTheme="majorEastAsia" w:eastAsiaTheme="majorEastAsia" w:hAnsiTheme="majorEastAsia"/>
          <w:b/>
          <w:kern w:val="2"/>
        </w:rPr>
      </w:pPr>
      <w:r w:rsidRPr="005836EC">
        <w:rPr>
          <w:rFonts w:asciiTheme="majorEastAsia" w:eastAsiaTheme="majorEastAsia" w:hAnsiTheme="majorEastAsia" w:hint="eastAsia"/>
          <w:b/>
          <w:kern w:val="2"/>
        </w:rPr>
        <w:t>３　支援環境の向上</w:t>
      </w:r>
    </w:p>
    <w:p w14:paraId="1C2F75AE" w14:textId="33598B52" w:rsidR="003734ED" w:rsidRPr="005836EC" w:rsidRDefault="00761CA0" w:rsidP="00761CA0">
      <w:pPr>
        <w:ind w:firstLineChars="100" w:firstLine="217"/>
        <w:rPr>
          <w:rFonts w:ascii="ＭＳ 明朝" w:hAnsi="ＭＳ 明朝" w:cs="Century"/>
          <w:kern w:val="2"/>
          <w:szCs w:val="21"/>
        </w:rPr>
      </w:pPr>
      <w:r w:rsidRPr="005836EC">
        <w:rPr>
          <w:rFonts w:ascii="ＭＳ 明朝" w:hAnsi="ＭＳ 明朝" w:cs="Century" w:hint="eastAsia"/>
          <w:kern w:val="2"/>
          <w:szCs w:val="21"/>
        </w:rPr>
        <w:t>１）</w:t>
      </w:r>
      <w:r w:rsidR="003734ED" w:rsidRPr="005836EC">
        <w:rPr>
          <w:rFonts w:ascii="ＭＳ 明朝" w:hAnsi="ＭＳ 明朝" w:cs="Century" w:hint="eastAsia"/>
          <w:kern w:val="2"/>
          <w:szCs w:val="21"/>
        </w:rPr>
        <w:t>設備・備品の整備</w:t>
      </w:r>
    </w:p>
    <w:p w14:paraId="63C25B8A" w14:textId="0D429BF6" w:rsidR="003734ED" w:rsidRPr="005836EC" w:rsidRDefault="003734ED" w:rsidP="003734ED">
      <w:pPr>
        <w:ind w:leftChars="100" w:left="651" w:hangingChars="200" w:hanging="434"/>
        <w:rPr>
          <w:rFonts w:ascii="ＭＳ 明朝" w:hAnsi="ＭＳ 明朝" w:cs="Century"/>
          <w:kern w:val="2"/>
          <w:szCs w:val="21"/>
        </w:rPr>
      </w:pPr>
      <w:r w:rsidRPr="005836EC">
        <w:rPr>
          <w:rFonts w:ascii="ＭＳ 明朝" w:hAnsi="ＭＳ 明朝" w:cs="Century" w:hint="eastAsia"/>
          <w:kern w:val="2"/>
          <w:szCs w:val="21"/>
        </w:rPr>
        <w:t xml:space="preserve">　</w:t>
      </w:r>
      <w:r w:rsidR="001A23CB" w:rsidRPr="005836EC">
        <w:rPr>
          <w:rFonts w:ascii="ＭＳ 明朝" w:hAnsi="ＭＳ 明朝" w:cs="Century" w:hint="eastAsia"/>
          <w:kern w:val="2"/>
          <w:szCs w:val="21"/>
        </w:rPr>
        <w:t xml:space="preserve">　</w:t>
      </w:r>
      <w:r w:rsidRPr="005836EC">
        <w:rPr>
          <w:rFonts w:ascii="ＭＳ 明朝" w:hAnsi="ＭＳ 明朝" w:cs="Century" w:hint="eastAsia"/>
          <w:kern w:val="2"/>
          <w:szCs w:val="21"/>
        </w:rPr>
        <w:t>パン工房のパンミキサー・ミキサーボウルの反転機を購入した。</w:t>
      </w:r>
    </w:p>
    <w:p w14:paraId="2B7F6317" w14:textId="3A4AF62F" w:rsidR="003734ED" w:rsidRPr="008E34B3" w:rsidRDefault="00761CA0" w:rsidP="00761CA0">
      <w:pPr>
        <w:ind w:firstLineChars="100" w:firstLine="217"/>
        <w:rPr>
          <w:rFonts w:ascii="ＭＳ 明朝" w:hAnsi="ＭＳ 明朝" w:cs="Century"/>
          <w:kern w:val="2"/>
          <w:szCs w:val="21"/>
        </w:rPr>
      </w:pPr>
      <w:r>
        <w:rPr>
          <w:rFonts w:ascii="ＭＳ 明朝" w:hAnsi="ＭＳ 明朝" w:cs="Century" w:hint="eastAsia"/>
          <w:kern w:val="2"/>
          <w:szCs w:val="21"/>
        </w:rPr>
        <w:lastRenderedPageBreak/>
        <w:t>２）</w:t>
      </w:r>
      <w:r w:rsidR="003734ED" w:rsidRPr="008E34B3">
        <w:rPr>
          <w:rFonts w:ascii="ＭＳ 明朝" w:hAnsi="ＭＳ 明朝" w:cs="Century" w:hint="eastAsia"/>
          <w:kern w:val="2"/>
          <w:szCs w:val="21"/>
        </w:rPr>
        <w:t>会議</w:t>
      </w:r>
    </w:p>
    <w:p w14:paraId="510927C5" w14:textId="77777777" w:rsidR="003734ED" w:rsidRPr="005836EC" w:rsidRDefault="003734ED" w:rsidP="00761CA0">
      <w:pPr>
        <w:ind w:leftChars="300" w:left="651"/>
        <w:rPr>
          <w:rFonts w:ascii="ＭＳ 明朝" w:hAnsi="ＭＳ 明朝" w:cs="Century"/>
          <w:kern w:val="2"/>
          <w:szCs w:val="21"/>
        </w:rPr>
      </w:pPr>
      <w:r w:rsidRPr="005836EC">
        <w:rPr>
          <w:rFonts w:ascii="ＭＳ 明朝" w:hAnsi="ＭＳ 明朝" w:cs="Century" w:hint="eastAsia"/>
          <w:kern w:val="2"/>
          <w:szCs w:val="21"/>
        </w:rPr>
        <w:t>隔週月曜日にセンター会議を開催した。また個別に利用者の健康状態や園での過ごしの状況など、利用者に寄り添った支援が適切に行えるよう定期的にサービス調整の会議を行った。</w:t>
      </w:r>
    </w:p>
    <w:p w14:paraId="3DD78A21" w14:textId="77777777" w:rsidR="003734ED" w:rsidRPr="005836EC" w:rsidRDefault="003734ED" w:rsidP="003734ED">
      <w:pPr>
        <w:widowControl/>
        <w:ind w:leftChars="100" w:left="544" w:hangingChars="150" w:hanging="327"/>
        <w:jc w:val="left"/>
        <w:rPr>
          <w:rFonts w:asciiTheme="minorEastAsia" w:hAnsiTheme="minorEastAsia"/>
          <w:b/>
          <w:kern w:val="2"/>
        </w:rPr>
      </w:pPr>
    </w:p>
    <w:p w14:paraId="39F10F0B" w14:textId="14D66B26" w:rsidR="003734ED" w:rsidRPr="005836EC" w:rsidRDefault="00761CA0" w:rsidP="003734ED">
      <w:pPr>
        <w:rPr>
          <w:rFonts w:asciiTheme="majorEastAsia" w:eastAsiaTheme="majorEastAsia" w:hAnsiTheme="majorEastAsia" w:cs="ＭＳ 明朝"/>
          <w:b/>
          <w:kern w:val="2"/>
          <w:szCs w:val="21"/>
        </w:rPr>
      </w:pPr>
      <w:r w:rsidRPr="005836EC">
        <w:rPr>
          <w:rFonts w:asciiTheme="majorEastAsia" w:eastAsiaTheme="majorEastAsia" w:hAnsiTheme="majorEastAsia" w:cs="ＭＳ 明朝" w:hint="eastAsia"/>
          <w:b/>
          <w:kern w:val="2"/>
          <w:szCs w:val="21"/>
        </w:rPr>
        <w:t>４</w:t>
      </w:r>
      <w:r w:rsidR="003734ED" w:rsidRPr="005836EC">
        <w:rPr>
          <w:rFonts w:asciiTheme="majorEastAsia" w:eastAsiaTheme="majorEastAsia" w:hAnsiTheme="majorEastAsia" w:cs="ＭＳ 明朝" w:hint="eastAsia"/>
          <w:b/>
          <w:kern w:val="2"/>
          <w:szCs w:val="21"/>
        </w:rPr>
        <w:t xml:space="preserve">　就労会計収入及び利用者工賃　　　</w:t>
      </w:r>
    </w:p>
    <w:p w14:paraId="6FDADDC7" w14:textId="7E665B3F" w:rsidR="003734ED" w:rsidRPr="005836EC" w:rsidRDefault="003734ED" w:rsidP="00761CA0">
      <w:pPr>
        <w:ind w:left="576"/>
        <w:rPr>
          <w:rFonts w:ascii="ＭＳ 明朝" w:hAnsi="ＭＳ 明朝" w:cs="ＭＳ 明朝"/>
          <w:kern w:val="2"/>
          <w:szCs w:val="21"/>
        </w:rPr>
      </w:pPr>
      <w:r w:rsidRPr="005836EC">
        <w:rPr>
          <w:rFonts w:ascii="ＭＳ 明朝" w:hAnsi="ＭＳ 明朝" w:cs="ＭＳ 明朝" w:hint="eastAsia"/>
          <w:kern w:val="2"/>
          <w:szCs w:val="21"/>
        </w:rPr>
        <w:t xml:space="preserve">全体収入　　　　　　　　　　　　</w:t>
      </w:r>
      <w:r w:rsidR="00761CA0" w:rsidRPr="005836EC">
        <w:rPr>
          <w:rFonts w:ascii="ＭＳ 明朝" w:hAnsi="ＭＳ 明朝" w:cs="ＭＳ 明朝" w:hint="eastAsia"/>
          <w:kern w:val="2"/>
          <w:szCs w:val="21"/>
        </w:rPr>
        <w:t xml:space="preserve">　</w:t>
      </w:r>
      <w:r w:rsidR="00BC7E84">
        <w:rPr>
          <w:rFonts w:ascii="ＭＳ 明朝" w:hAnsi="ＭＳ 明朝" w:cs="ＭＳ 明朝" w:hint="eastAsia"/>
          <w:kern w:val="2"/>
          <w:szCs w:val="21"/>
        </w:rPr>
        <w:t>12,849,120</w:t>
      </w:r>
      <w:r w:rsidR="00761CA0" w:rsidRPr="005836EC">
        <w:rPr>
          <w:rFonts w:ascii="ＭＳ 明朝" w:hAnsi="ＭＳ 明朝" w:cs="ＭＳ 明朝" w:hint="eastAsia"/>
          <w:kern w:val="2"/>
          <w:szCs w:val="21"/>
        </w:rPr>
        <w:t>円(令和３</w:t>
      </w:r>
      <w:r w:rsidRPr="005836EC">
        <w:rPr>
          <w:rFonts w:ascii="ＭＳ 明朝" w:hAnsi="ＭＳ 明朝" w:cs="ＭＳ 明朝" w:hint="eastAsia"/>
          <w:kern w:val="2"/>
          <w:szCs w:val="21"/>
        </w:rPr>
        <w:t>年度:</w:t>
      </w:r>
      <w:r w:rsidRPr="005836EC">
        <w:rPr>
          <w:rFonts w:ascii="ＭＳ 明朝" w:hAnsi="ＭＳ 明朝" w:cs="ＭＳ 明朝"/>
          <w:kern w:val="2"/>
          <w:szCs w:val="21"/>
        </w:rPr>
        <w:t xml:space="preserve"> </w:t>
      </w:r>
      <w:r w:rsidRPr="005836EC">
        <w:rPr>
          <w:rFonts w:ascii="ＭＳ 明朝" w:hAnsi="ＭＳ 明朝" w:cs="ＭＳ 明朝" w:hint="eastAsia"/>
          <w:kern w:val="2"/>
          <w:szCs w:val="21"/>
        </w:rPr>
        <w:t>12,026,887円)</w:t>
      </w:r>
    </w:p>
    <w:p w14:paraId="3A7B11C1" w14:textId="6D9814E4" w:rsidR="003734ED" w:rsidRPr="005836EC" w:rsidRDefault="003734ED" w:rsidP="003734ED">
      <w:pPr>
        <w:ind w:left="576"/>
        <w:rPr>
          <w:rFonts w:ascii="ＭＳ 明朝" w:hAnsi="ＭＳ 明朝" w:cs="ＭＳ 明朝"/>
          <w:kern w:val="2"/>
          <w:szCs w:val="21"/>
        </w:rPr>
      </w:pPr>
      <w:r w:rsidRPr="005836EC">
        <w:rPr>
          <w:rFonts w:ascii="ＭＳ 明朝" w:hAnsi="ＭＳ 明朝" w:cs="ＭＳ 明朝" w:hint="eastAsia"/>
          <w:kern w:val="2"/>
          <w:szCs w:val="21"/>
        </w:rPr>
        <w:t xml:space="preserve">利用者工賃　　　　　　 　　　　</w:t>
      </w:r>
      <w:r w:rsidR="00761CA0" w:rsidRPr="005836EC">
        <w:rPr>
          <w:rFonts w:ascii="ＭＳ 明朝" w:hAnsi="ＭＳ 明朝" w:cs="ＭＳ 明朝" w:hint="eastAsia"/>
          <w:kern w:val="2"/>
          <w:szCs w:val="21"/>
        </w:rPr>
        <w:t xml:space="preserve">　</w:t>
      </w:r>
      <w:r w:rsidRPr="005836EC">
        <w:rPr>
          <w:rFonts w:ascii="ＭＳ 明朝" w:hAnsi="ＭＳ 明朝" w:cs="ＭＳ 明朝" w:hint="eastAsia"/>
          <w:kern w:val="2"/>
          <w:szCs w:val="21"/>
        </w:rPr>
        <w:t xml:space="preserve">　</w:t>
      </w:r>
      <w:r w:rsidR="00BC7E84">
        <w:rPr>
          <w:rFonts w:ascii="ＭＳ 明朝" w:hAnsi="ＭＳ 明朝" w:cs="ＭＳ 明朝" w:hint="eastAsia"/>
          <w:kern w:val="2"/>
          <w:szCs w:val="21"/>
        </w:rPr>
        <w:t>4,435,104</w:t>
      </w:r>
      <w:r w:rsidRPr="005836EC">
        <w:rPr>
          <w:rFonts w:ascii="ＭＳ 明朝" w:hAnsi="ＭＳ 明朝" w:cs="ＭＳ 明朝" w:hint="eastAsia"/>
          <w:kern w:val="2"/>
          <w:szCs w:val="21"/>
        </w:rPr>
        <w:t>円(令和</w:t>
      </w:r>
      <w:r w:rsidR="00761CA0" w:rsidRPr="005836EC">
        <w:rPr>
          <w:rFonts w:ascii="ＭＳ 明朝" w:hAnsi="ＭＳ 明朝" w:cs="ＭＳ 明朝" w:hint="eastAsia"/>
          <w:kern w:val="2"/>
          <w:szCs w:val="21"/>
        </w:rPr>
        <w:t>３</w:t>
      </w:r>
      <w:r w:rsidRPr="005836EC">
        <w:rPr>
          <w:rFonts w:ascii="ＭＳ 明朝" w:hAnsi="ＭＳ 明朝" w:cs="ＭＳ 明朝" w:hint="eastAsia"/>
          <w:kern w:val="2"/>
          <w:szCs w:val="21"/>
        </w:rPr>
        <w:t>年度:  4,322,469円)</w:t>
      </w:r>
    </w:p>
    <w:p w14:paraId="1E64F9B3" w14:textId="5AB752CB" w:rsidR="003734ED" w:rsidRPr="005836EC" w:rsidRDefault="003734ED" w:rsidP="003734ED">
      <w:pPr>
        <w:ind w:left="576"/>
        <w:rPr>
          <w:rFonts w:ascii="ＭＳ 明朝" w:hAnsi="ＭＳ 明朝" w:cs="ＭＳ 明朝"/>
          <w:kern w:val="2"/>
          <w:szCs w:val="21"/>
        </w:rPr>
      </w:pPr>
      <w:r w:rsidRPr="005836EC">
        <w:rPr>
          <w:rFonts w:ascii="ＭＳ 明朝" w:hAnsi="ＭＳ 明朝" w:cs="Century" w:hint="eastAsia"/>
          <w:kern w:val="2"/>
          <w:szCs w:val="21"/>
        </w:rPr>
        <w:t>一人当りの平均工賃の支払い月額</w:t>
      </w:r>
      <w:r w:rsidRPr="005836EC">
        <w:rPr>
          <w:rFonts w:ascii="ＭＳ 明朝" w:hAnsi="ＭＳ 明朝" w:cs="Century"/>
          <w:b/>
          <w:kern w:val="2"/>
          <w:szCs w:val="21"/>
        </w:rPr>
        <w:t xml:space="preserve"> </w:t>
      </w:r>
      <w:r w:rsidRPr="005836EC">
        <w:rPr>
          <w:rFonts w:ascii="ＭＳ 明朝" w:hAnsi="ＭＳ 明朝" w:cs="Century" w:hint="eastAsia"/>
          <w:b/>
          <w:kern w:val="2"/>
          <w:szCs w:val="21"/>
        </w:rPr>
        <w:t xml:space="preserve">　</w:t>
      </w:r>
      <w:r w:rsidR="00BC7E84">
        <w:rPr>
          <w:rFonts w:ascii="ＭＳ 明朝" w:hAnsi="ＭＳ 明朝" w:cs="Century" w:hint="eastAsia"/>
          <w:b/>
          <w:kern w:val="2"/>
          <w:szCs w:val="21"/>
        </w:rPr>
        <w:t xml:space="preserve">　　 </w:t>
      </w:r>
      <w:r w:rsidR="00BC7E84">
        <w:rPr>
          <w:rFonts w:ascii="ＭＳ 明朝" w:hAnsi="ＭＳ 明朝" w:cs="Century" w:hint="eastAsia"/>
          <w:bCs/>
          <w:kern w:val="2"/>
          <w:szCs w:val="21"/>
        </w:rPr>
        <w:t>19,264</w:t>
      </w:r>
      <w:r w:rsidRPr="005836EC">
        <w:rPr>
          <w:rFonts w:ascii="ＭＳ 明朝" w:hAnsi="ＭＳ 明朝" w:cs="ＭＳ 明朝" w:hint="eastAsia"/>
          <w:kern w:val="2"/>
          <w:szCs w:val="21"/>
        </w:rPr>
        <w:t>円(令和</w:t>
      </w:r>
      <w:r w:rsidR="00761CA0" w:rsidRPr="005836EC">
        <w:rPr>
          <w:rFonts w:ascii="ＭＳ 明朝" w:hAnsi="ＭＳ 明朝" w:cs="ＭＳ 明朝" w:hint="eastAsia"/>
          <w:kern w:val="2"/>
          <w:szCs w:val="21"/>
        </w:rPr>
        <w:t>３</w:t>
      </w:r>
      <w:r w:rsidRPr="005836EC">
        <w:rPr>
          <w:rFonts w:ascii="ＭＳ 明朝" w:hAnsi="ＭＳ 明朝" w:cs="ＭＳ 明朝" w:hint="eastAsia"/>
          <w:kern w:val="2"/>
          <w:szCs w:val="21"/>
        </w:rPr>
        <w:t>年度: 　 18,718</w:t>
      </w:r>
      <w:r w:rsidRPr="005836EC">
        <w:rPr>
          <w:rFonts w:ascii="ＭＳ 明朝" w:hAnsi="ＭＳ 明朝" w:cs="ＭＳ 明朝" w:hint="eastAsia"/>
          <w:kern w:val="2"/>
          <w:szCs w:val="21"/>
          <w:lang w:eastAsia="zh-TW"/>
        </w:rPr>
        <w:t>円</w:t>
      </w:r>
      <w:r w:rsidRPr="005836EC">
        <w:rPr>
          <w:rFonts w:ascii="ＭＳ 明朝" w:hAnsi="ＭＳ 明朝" w:cs="ＭＳ 明朝" w:hint="eastAsia"/>
          <w:kern w:val="2"/>
          <w:szCs w:val="21"/>
        </w:rPr>
        <w:t>)</w:t>
      </w:r>
    </w:p>
    <w:p w14:paraId="22CC00AD" w14:textId="77777777" w:rsidR="003734ED" w:rsidRPr="005836EC" w:rsidRDefault="003734ED" w:rsidP="003734ED">
      <w:pPr>
        <w:ind w:left="216"/>
        <w:rPr>
          <w:rFonts w:ascii="ＭＳ 明朝" w:hAnsi="ＭＳ 明朝" w:cs="ＭＳ 明朝"/>
          <w:b/>
          <w:kern w:val="2"/>
          <w:szCs w:val="21"/>
        </w:rPr>
      </w:pPr>
    </w:p>
    <w:p w14:paraId="0742AC9E" w14:textId="77777777" w:rsidR="003734ED" w:rsidRPr="005836EC" w:rsidRDefault="003734ED" w:rsidP="003734ED">
      <w:pPr>
        <w:ind w:left="216"/>
        <w:rPr>
          <w:rFonts w:ascii="ＭＳ 明朝" w:hAnsi="ＭＳ 明朝" w:cs="ＭＳ 明朝"/>
          <w:kern w:val="2"/>
          <w:szCs w:val="21"/>
        </w:rPr>
      </w:pPr>
      <w:r w:rsidRPr="005836EC">
        <w:rPr>
          <w:rFonts w:ascii="ＭＳ 明朝" w:hAnsi="ＭＳ 明朝" w:cs="ＭＳ 明朝" w:hint="eastAsia"/>
          <w:kern w:val="2"/>
          <w:szCs w:val="21"/>
        </w:rPr>
        <w:t>（就労支援事業収入内訳）</w:t>
      </w:r>
    </w:p>
    <w:tbl>
      <w:tblPr>
        <w:tblStyle w:val="a4"/>
        <w:tblW w:w="8646" w:type="dxa"/>
        <w:tblInd w:w="421" w:type="dxa"/>
        <w:tblLook w:val="04A0" w:firstRow="1" w:lastRow="0" w:firstColumn="1" w:lastColumn="0" w:noHBand="0" w:noVBand="1"/>
      </w:tblPr>
      <w:tblGrid>
        <w:gridCol w:w="1744"/>
        <w:gridCol w:w="1799"/>
        <w:gridCol w:w="1701"/>
        <w:gridCol w:w="1701"/>
        <w:gridCol w:w="1701"/>
      </w:tblGrid>
      <w:tr w:rsidR="005836EC" w:rsidRPr="005836EC" w14:paraId="4C0239AE" w14:textId="77777777" w:rsidTr="008F3A20">
        <w:tc>
          <w:tcPr>
            <w:tcW w:w="1744" w:type="dxa"/>
          </w:tcPr>
          <w:p w14:paraId="23E4CC9E"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cs="ＭＳ 明朝" w:hint="eastAsia"/>
                <w:kern w:val="2"/>
                <w:szCs w:val="21"/>
              </w:rPr>
              <w:t>事業名</w:t>
            </w:r>
          </w:p>
        </w:tc>
        <w:tc>
          <w:tcPr>
            <w:tcW w:w="1799" w:type="dxa"/>
          </w:tcPr>
          <w:p w14:paraId="1B8A8B1D"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cs="ＭＳ 明朝" w:hint="eastAsia"/>
                <w:kern w:val="2"/>
                <w:szCs w:val="21"/>
              </w:rPr>
              <w:t>製パン喫茶</w:t>
            </w:r>
          </w:p>
        </w:tc>
        <w:tc>
          <w:tcPr>
            <w:tcW w:w="1701" w:type="dxa"/>
          </w:tcPr>
          <w:p w14:paraId="2D07967A"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hint="eastAsia"/>
                <w:kern w:val="2"/>
                <w:szCs w:val="21"/>
              </w:rPr>
              <w:t>クリーニング</w:t>
            </w:r>
          </w:p>
        </w:tc>
        <w:tc>
          <w:tcPr>
            <w:tcW w:w="1701" w:type="dxa"/>
          </w:tcPr>
          <w:p w14:paraId="17248FFA"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cs="Century" w:hint="eastAsia"/>
                <w:kern w:val="2"/>
                <w:szCs w:val="21"/>
              </w:rPr>
              <w:t>下請け等</w:t>
            </w:r>
          </w:p>
        </w:tc>
        <w:tc>
          <w:tcPr>
            <w:tcW w:w="1701" w:type="dxa"/>
          </w:tcPr>
          <w:p w14:paraId="70B43280"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cs="ＭＳ 明朝" w:hint="eastAsia"/>
                <w:kern w:val="2"/>
                <w:szCs w:val="21"/>
              </w:rPr>
              <w:t>合　計</w:t>
            </w:r>
          </w:p>
        </w:tc>
      </w:tr>
      <w:tr w:rsidR="005836EC" w:rsidRPr="005836EC" w14:paraId="427B74C9" w14:textId="77777777" w:rsidTr="008F3A20">
        <w:tc>
          <w:tcPr>
            <w:tcW w:w="1744" w:type="dxa"/>
          </w:tcPr>
          <w:p w14:paraId="0C6BB8AF" w14:textId="07145BA7" w:rsidR="003734ED" w:rsidRPr="005836EC" w:rsidRDefault="003734ED" w:rsidP="008F3A20">
            <w:pPr>
              <w:jc w:val="center"/>
              <w:rPr>
                <w:rFonts w:ascii="ＭＳ 明朝" w:hAnsi="ＭＳ 明朝" w:cs="ＭＳ 明朝"/>
                <w:kern w:val="2"/>
                <w:szCs w:val="21"/>
              </w:rPr>
            </w:pPr>
            <w:r w:rsidRPr="005836EC">
              <w:rPr>
                <w:rFonts w:ascii="ＭＳ 明朝" w:hAnsi="ＭＳ 明朝" w:cs="ＭＳ 明朝" w:hint="eastAsia"/>
                <w:kern w:val="2"/>
                <w:szCs w:val="21"/>
              </w:rPr>
              <w:t>令和４年度</w:t>
            </w:r>
          </w:p>
        </w:tc>
        <w:tc>
          <w:tcPr>
            <w:tcW w:w="1799" w:type="dxa"/>
          </w:tcPr>
          <w:p w14:paraId="1B98B757" w14:textId="25067C98" w:rsidR="003734ED" w:rsidRPr="005836EC" w:rsidRDefault="00BC7E84" w:rsidP="00BC7E84">
            <w:pPr>
              <w:ind w:firstLineChars="100" w:firstLine="217"/>
              <w:rPr>
                <w:rFonts w:ascii="ＭＳ 明朝" w:hAnsi="ＭＳ 明朝" w:cs="ＭＳ 明朝"/>
                <w:kern w:val="2"/>
                <w:szCs w:val="21"/>
              </w:rPr>
            </w:pPr>
            <w:r>
              <w:rPr>
                <w:rFonts w:ascii="ＭＳ 明朝" w:hAnsi="ＭＳ 明朝" w:cs="ＭＳ 明朝" w:hint="eastAsia"/>
                <w:kern w:val="2"/>
                <w:szCs w:val="21"/>
              </w:rPr>
              <w:t>9,750,265</w:t>
            </w:r>
            <w:r w:rsidR="003734ED" w:rsidRPr="005836EC">
              <w:rPr>
                <w:rFonts w:ascii="ＭＳ 明朝" w:hAnsi="ＭＳ 明朝" w:cs="ＭＳ 明朝" w:hint="eastAsia"/>
                <w:kern w:val="2"/>
                <w:szCs w:val="21"/>
              </w:rPr>
              <w:t>円</w:t>
            </w:r>
          </w:p>
        </w:tc>
        <w:tc>
          <w:tcPr>
            <w:tcW w:w="1701" w:type="dxa"/>
          </w:tcPr>
          <w:p w14:paraId="4CBE4D10" w14:textId="6F002C29" w:rsidR="003734ED" w:rsidRPr="005836EC" w:rsidRDefault="00BC7E84" w:rsidP="008F3A20">
            <w:pPr>
              <w:jc w:val="center"/>
              <w:rPr>
                <w:rFonts w:ascii="ＭＳ 明朝" w:hAnsi="ＭＳ 明朝" w:cs="ＭＳ 明朝"/>
                <w:kern w:val="2"/>
                <w:szCs w:val="21"/>
              </w:rPr>
            </w:pPr>
            <w:r>
              <w:rPr>
                <w:rFonts w:ascii="ＭＳ 明朝" w:hAnsi="ＭＳ 明朝" w:hint="eastAsia"/>
                <w:kern w:val="2"/>
                <w:szCs w:val="21"/>
              </w:rPr>
              <w:t>3,098,855</w:t>
            </w:r>
            <w:r w:rsidR="003734ED" w:rsidRPr="005836EC">
              <w:rPr>
                <w:rFonts w:ascii="ＭＳ 明朝" w:hAnsi="ＭＳ 明朝" w:hint="eastAsia"/>
                <w:kern w:val="2"/>
                <w:szCs w:val="21"/>
              </w:rPr>
              <w:t>円</w:t>
            </w:r>
          </w:p>
        </w:tc>
        <w:tc>
          <w:tcPr>
            <w:tcW w:w="1701" w:type="dxa"/>
          </w:tcPr>
          <w:p w14:paraId="3B9F2B17" w14:textId="107C1078" w:rsidR="003734ED" w:rsidRPr="005836EC" w:rsidRDefault="008910A8" w:rsidP="008F3A20">
            <w:pPr>
              <w:jc w:val="center"/>
              <w:rPr>
                <w:rFonts w:ascii="ＭＳ 明朝" w:hAnsi="ＭＳ 明朝" w:cs="ＭＳ 明朝"/>
                <w:kern w:val="2"/>
                <w:szCs w:val="21"/>
              </w:rPr>
            </w:pPr>
            <w:r>
              <w:rPr>
                <w:rFonts w:ascii="ＭＳ 明朝" w:hAnsi="ＭＳ 明朝" w:cs="Century" w:hint="eastAsia"/>
                <w:kern w:val="2"/>
                <w:szCs w:val="21"/>
              </w:rPr>
              <w:t xml:space="preserve">　　　0</w:t>
            </w:r>
            <w:r w:rsidR="003734ED" w:rsidRPr="005836EC">
              <w:rPr>
                <w:rFonts w:ascii="ＭＳ 明朝" w:hAnsi="ＭＳ 明朝" w:cs="Century" w:hint="eastAsia"/>
                <w:kern w:val="2"/>
                <w:szCs w:val="21"/>
              </w:rPr>
              <w:t>円</w:t>
            </w:r>
          </w:p>
        </w:tc>
        <w:tc>
          <w:tcPr>
            <w:tcW w:w="1701" w:type="dxa"/>
          </w:tcPr>
          <w:p w14:paraId="6444E7BF" w14:textId="28FAB68E" w:rsidR="003734ED" w:rsidRPr="005836EC" w:rsidRDefault="00BC7E84" w:rsidP="00BC7E84">
            <w:pPr>
              <w:ind w:firstLineChars="50" w:firstLine="108"/>
              <w:rPr>
                <w:rFonts w:ascii="ＭＳ 明朝" w:hAnsi="ＭＳ 明朝" w:cs="ＭＳ 明朝"/>
                <w:kern w:val="2"/>
                <w:szCs w:val="21"/>
              </w:rPr>
            </w:pPr>
            <w:r>
              <w:rPr>
                <w:rFonts w:ascii="ＭＳ 明朝" w:hAnsi="ＭＳ 明朝" w:cs="ＭＳ 明朝" w:hint="eastAsia"/>
                <w:kern w:val="2"/>
                <w:szCs w:val="21"/>
              </w:rPr>
              <w:t>12,849,120</w:t>
            </w:r>
            <w:r w:rsidR="003734ED" w:rsidRPr="005836EC">
              <w:rPr>
                <w:rFonts w:ascii="ＭＳ 明朝" w:hAnsi="ＭＳ 明朝" w:cs="ＭＳ 明朝" w:hint="eastAsia"/>
                <w:kern w:val="2"/>
                <w:szCs w:val="21"/>
              </w:rPr>
              <w:t>円</w:t>
            </w:r>
          </w:p>
        </w:tc>
      </w:tr>
      <w:tr w:rsidR="003734ED" w:rsidRPr="005836EC" w14:paraId="765AD40B" w14:textId="77777777" w:rsidTr="008F3A20">
        <w:tc>
          <w:tcPr>
            <w:tcW w:w="1744" w:type="dxa"/>
          </w:tcPr>
          <w:p w14:paraId="153C1A2A" w14:textId="0B8AADC2" w:rsidR="003734ED" w:rsidRPr="005836EC" w:rsidRDefault="003734ED" w:rsidP="008F3A20">
            <w:pPr>
              <w:jc w:val="center"/>
              <w:rPr>
                <w:rFonts w:ascii="ＭＳ 明朝" w:hAnsi="ＭＳ 明朝" w:cs="ＭＳ 明朝"/>
                <w:kern w:val="2"/>
                <w:szCs w:val="21"/>
              </w:rPr>
            </w:pPr>
            <w:r w:rsidRPr="005836EC">
              <w:rPr>
                <w:rFonts w:ascii="ＭＳ 明朝" w:hAnsi="ＭＳ 明朝" w:cs="ＭＳ 明朝" w:hint="eastAsia"/>
                <w:kern w:val="2"/>
                <w:szCs w:val="21"/>
              </w:rPr>
              <w:t>令和３年度</w:t>
            </w:r>
          </w:p>
        </w:tc>
        <w:tc>
          <w:tcPr>
            <w:tcW w:w="1799" w:type="dxa"/>
          </w:tcPr>
          <w:p w14:paraId="3DC47A40" w14:textId="77777777" w:rsidR="003734ED" w:rsidRPr="005836EC" w:rsidRDefault="003734ED" w:rsidP="008F3A20">
            <w:pPr>
              <w:ind w:firstLineChars="100" w:firstLine="217"/>
              <w:rPr>
                <w:rFonts w:ascii="ＭＳ 明朝" w:hAnsi="ＭＳ 明朝" w:cs="ＭＳ 明朝"/>
                <w:kern w:val="2"/>
                <w:szCs w:val="21"/>
              </w:rPr>
            </w:pPr>
            <w:r w:rsidRPr="005836EC">
              <w:rPr>
                <w:rFonts w:ascii="ＭＳ 明朝" w:hAnsi="ＭＳ 明朝" w:cs="ＭＳ 明朝" w:hint="eastAsia"/>
                <w:kern w:val="2"/>
                <w:szCs w:val="21"/>
              </w:rPr>
              <w:t>8,985,095円</w:t>
            </w:r>
          </w:p>
        </w:tc>
        <w:tc>
          <w:tcPr>
            <w:tcW w:w="1701" w:type="dxa"/>
          </w:tcPr>
          <w:p w14:paraId="3592BD8C"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hint="eastAsia"/>
                <w:kern w:val="2"/>
                <w:szCs w:val="21"/>
              </w:rPr>
              <w:t>2,606,549円</w:t>
            </w:r>
          </w:p>
        </w:tc>
        <w:tc>
          <w:tcPr>
            <w:tcW w:w="1701" w:type="dxa"/>
          </w:tcPr>
          <w:p w14:paraId="597E6499"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cs="Century" w:hint="eastAsia"/>
                <w:kern w:val="2"/>
                <w:szCs w:val="21"/>
              </w:rPr>
              <w:t>435,243円</w:t>
            </w:r>
          </w:p>
        </w:tc>
        <w:tc>
          <w:tcPr>
            <w:tcW w:w="1701" w:type="dxa"/>
          </w:tcPr>
          <w:p w14:paraId="60E61906" w14:textId="77777777" w:rsidR="003734ED" w:rsidRPr="005836EC" w:rsidRDefault="003734ED" w:rsidP="008F3A20">
            <w:pPr>
              <w:jc w:val="center"/>
              <w:rPr>
                <w:rFonts w:ascii="ＭＳ 明朝" w:hAnsi="ＭＳ 明朝" w:cs="ＭＳ 明朝"/>
                <w:kern w:val="2"/>
                <w:szCs w:val="21"/>
              </w:rPr>
            </w:pPr>
            <w:r w:rsidRPr="005836EC">
              <w:rPr>
                <w:rFonts w:ascii="ＭＳ 明朝" w:hAnsi="ＭＳ 明朝" w:cs="ＭＳ 明朝" w:hint="eastAsia"/>
                <w:kern w:val="2"/>
                <w:szCs w:val="21"/>
              </w:rPr>
              <w:t>12,026,887円</w:t>
            </w:r>
          </w:p>
        </w:tc>
      </w:tr>
    </w:tbl>
    <w:p w14:paraId="1585942C" w14:textId="5478B552" w:rsidR="003734ED" w:rsidRPr="004C50A4" w:rsidRDefault="004C50A4" w:rsidP="003734ED">
      <w:pPr>
        <w:ind w:left="216"/>
        <w:rPr>
          <w:rFonts w:ascii="ＭＳ 明朝" w:hAnsi="ＭＳ 明朝" w:cs="ＭＳ 明朝"/>
          <w:bCs/>
          <w:kern w:val="2"/>
          <w:szCs w:val="21"/>
        </w:rPr>
      </w:pPr>
      <w:r>
        <w:rPr>
          <w:rFonts w:ascii="ＭＳ 明朝" w:hAnsi="ＭＳ 明朝" w:cs="ＭＳ 明朝" w:hint="eastAsia"/>
          <w:b/>
          <w:kern w:val="2"/>
          <w:szCs w:val="21"/>
        </w:rPr>
        <w:t xml:space="preserve">　　</w:t>
      </w:r>
      <w:r w:rsidRPr="004C50A4">
        <w:rPr>
          <w:rFonts w:ascii="ＭＳ 明朝" w:hAnsi="ＭＳ 明朝" w:cs="ＭＳ 明朝" w:hint="eastAsia"/>
          <w:bCs/>
          <w:kern w:val="2"/>
          <w:szCs w:val="21"/>
        </w:rPr>
        <w:t>下請事業</w:t>
      </w:r>
      <w:r>
        <w:rPr>
          <w:rFonts w:ascii="ＭＳ 明朝" w:hAnsi="ＭＳ 明朝" w:cs="ＭＳ 明朝" w:hint="eastAsia"/>
          <w:bCs/>
          <w:kern w:val="2"/>
          <w:szCs w:val="21"/>
        </w:rPr>
        <w:t>は、</w:t>
      </w:r>
      <w:r w:rsidRPr="004C50A4">
        <w:rPr>
          <w:rFonts w:ascii="ＭＳ 明朝" w:hAnsi="ＭＳ 明朝" w:cs="ＭＳ 明朝" w:hint="eastAsia"/>
          <w:bCs/>
          <w:kern w:val="2"/>
          <w:szCs w:val="21"/>
        </w:rPr>
        <w:t>令和４年度から</w:t>
      </w:r>
      <w:r>
        <w:rPr>
          <w:rFonts w:ascii="ＭＳ 明朝" w:hAnsi="ＭＳ 明朝" w:cs="ＭＳ 明朝" w:hint="eastAsia"/>
          <w:bCs/>
          <w:kern w:val="2"/>
          <w:szCs w:val="21"/>
        </w:rPr>
        <w:t>クリーニング事業に含めて会計処理している</w:t>
      </w:r>
    </w:p>
    <w:p w14:paraId="0A22AE3F" w14:textId="77777777" w:rsidR="00A31ED1" w:rsidRPr="005836EC" w:rsidRDefault="00A31ED1" w:rsidP="004E288C">
      <w:pPr>
        <w:ind w:firstLineChars="100" w:firstLine="218"/>
        <w:rPr>
          <w:rFonts w:ascii="ＭＳ ゴシック" w:eastAsia="ＭＳ ゴシック" w:hAnsi="ＭＳ ゴシック"/>
          <w:b/>
          <w:u w:val="single"/>
        </w:rPr>
      </w:pPr>
    </w:p>
    <w:p w14:paraId="60D45923" w14:textId="77777777" w:rsidR="00433FA7" w:rsidRPr="005836EC" w:rsidRDefault="00433FA7">
      <w:pPr>
        <w:widowControl/>
        <w:jc w:val="left"/>
        <w:rPr>
          <w:rFonts w:ascii="ＭＳ ゴシック" w:eastAsia="ＭＳ ゴシック" w:hAnsi="ＭＳ ゴシック"/>
          <w:b/>
        </w:rPr>
      </w:pPr>
      <w:r w:rsidRPr="005836EC">
        <w:rPr>
          <w:rFonts w:ascii="ＭＳ ゴシック" w:eastAsia="ＭＳ ゴシック" w:hAnsi="ＭＳ ゴシック"/>
          <w:b/>
        </w:rPr>
        <w:br w:type="page"/>
      </w:r>
    </w:p>
    <w:p w14:paraId="5564BBFE" w14:textId="56B46004" w:rsidR="001D5D32" w:rsidRPr="005836EC" w:rsidRDefault="001D5D32" w:rsidP="004E288C">
      <w:pPr>
        <w:ind w:firstLineChars="100" w:firstLine="218"/>
        <w:rPr>
          <w:rFonts w:ascii="ＭＳ ゴシック" w:eastAsia="ＭＳ ゴシック" w:hAnsi="ＭＳ ゴシック"/>
          <w:b/>
        </w:rPr>
      </w:pPr>
      <w:r w:rsidRPr="005836EC">
        <w:rPr>
          <w:rFonts w:ascii="ＭＳ ゴシック" w:eastAsia="ＭＳ ゴシック" w:hAnsi="ＭＳ ゴシック" w:hint="eastAsia"/>
          <w:b/>
          <w:u w:val="single"/>
        </w:rPr>
        <w:lastRenderedPageBreak/>
        <w:t>第２乙訓ひまわり園（生活介護事業Ⅱ）の概要</w:t>
      </w:r>
    </w:p>
    <w:tbl>
      <w:tblPr>
        <w:tblStyle w:val="a4"/>
        <w:tblW w:w="0" w:type="auto"/>
        <w:tblInd w:w="279" w:type="dxa"/>
        <w:tblLook w:val="04A0" w:firstRow="1" w:lastRow="0" w:firstColumn="1" w:lastColumn="0" w:noHBand="0" w:noVBand="1"/>
      </w:tblPr>
      <w:tblGrid>
        <w:gridCol w:w="9497"/>
      </w:tblGrid>
      <w:tr w:rsidR="001D5D32" w:rsidRPr="005836EC" w14:paraId="3E7A69D9" w14:textId="77777777" w:rsidTr="00DC0D25">
        <w:trPr>
          <w:trHeight w:val="2333"/>
        </w:trPr>
        <w:tc>
          <w:tcPr>
            <w:tcW w:w="9497" w:type="dxa"/>
          </w:tcPr>
          <w:p w14:paraId="7F7A2B5B" w14:textId="77777777" w:rsidR="0066791D" w:rsidRPr="005836EC" w:rsidRDefault="0066791D" w:rsidP="0066791D">
            <w:pPr>
              <w:rPr>
                <w:rFonts w:asciiTheme="minorEastAsia" w:eastAsiaTheme="minorEastAsia" w:hAnsiTheme="minorEastAsia"/>
              </w:rPr>
            </w:pPr>
            <w:r w:rsidRPr="005836EC">
              <w:rPr>
                <w:rFonts w:asciiTheme="minorEastAsia" w:eastAsiaTheme="minorEastAsia" w:hAnsiTheme="minorEastAsia" w:hint="eastAsia"/>
              </w:rPr>
              <w:t>１　定　　員　　　　４０名</w:t>
            </w:r>
          </w:p>
          <w:p w14:paraId="0CDE3F7E" w14:textId="77777777" w:rsidR="0066791D" w:rsidRPr="000B2FDE" w:rsidRDefault="0066791D" w:rsidP="0066791D">
            <w:pPr>
              <w:rPr>
                <w:rFonts w:asciiTheme="minorEastAsia" w:eastAsiaTheme="minorEastAsia" w:hAnsiTheme="minorEastAsia"/>
              </w:rPr>
            </w:pPr>
            <w:r w:rsidRPr="005836EC">
              <w:rPr>
                <w:rFonts w:asciiTheme="minorEastAsia" w:eastAsiaTheme="minorEastAsia" w:hAnsiTheme="minorEastAsia" w:hint="eastAsia"/>
              </w:rPr>
              <w:t xml:space="preserve">２　利用者数　　　</w:t>
            </w:r>
            <w:r w:rsidRPr="000B2FDE">
              <w:rPr>
                <w:rFonts w:asciiTheme="minorEastAsia" w:eastAsiaTheme="minorEastAsia" w:hAnsiTheme="minorEastAsia" w:hint="eastAsia"/>
              </w:rPr>
              <w:t xml:space="preserve">　４３名</w:t>
            </w:r>
            <w:r w:rsidRPr="000B2FDE">
              <w:rPr>
                <w:rFonts w:ascii="ＭＳ 明朝" w:hAnsi="ＭＳ 明朝" w:hint="eastAsia"/>
              </w:rPr>
              <w:t>（令和４年３月末時点　４１名）</w:t>
            </w:r>
          </w:p>
          <w:p w14:paraId="45367AF2" w14:textId="77777777" w:rsidR="0066791D" w:rsidRPr="000B2FDE" w:rsidRDefault="0066791D" w:rsidP="0066791D">
            <w:pPr>
              <w:rPr>
                <w:rFonts w:asciiTheme="minorEastAsia" w:eastAsiaTheme="minorEastAsia" w:hAnsiTheme="minorEastAsia"/>
              </w:rPr>
            </w:pPr>
            <w:r w:rsidRPr="000B2FDE">
              <w:rPr>
                <w:rFonts w:ascii="ＭＳ 明朝" w:hAnsi="ＭＳ 明朝" w:hint="eastAsia"/>
              </w:rPr>
              <w:t>３　平均支援区分　　５．７</w:t>
            </w:r>
          </w:p>
          <w:p w14:paraId="56177C44" w14:textId="34AF0EAF" w:rsidR="0066791D" w:rsidRPr="000B2FDE" w:rsidRDefault="0066791D" w:rsidP="0066791D">
            <w:pPr>
              <w:rPr>
                <w:rFonts w:asciiTheme="minorEastAsia" w:eastAsiaTheme="minorEastAsia" w:hAnsiTheme="minorEastAsia"/>
              </w:rPr>
            </w:pPr>
            <w:r w:rsidRPr="000B2FDE">
              <w:rPr>
                <w:rFonts w:asciiTheme="minorEastAsia" w:eastAsiaTheme="minorEastAsia" w:hAnsiTheme="minorEastAsia" w:hint="eastAsia"/>
              </w:rPr>
              <w:t>４　職員体制　　　　施設長　１名、サービス管理責任者</w:t>
            </w:r>
            <w:r w:rsidR="004C50A4">
              <w:rPr>
                <w:rFonts w:asciiTheme="minorEastAsia" w:eastAsiaTheme="minorEastAsia" w:hAnsiTheme="minorEastAsia" w:hint="eastAsia"/>
              </w:rPr>
              <w:t>（兼務）</w:t>
            </w:r>
            <w:r w:rsidRPr="000B2FDE">
              <w:rPr>
                <w:rFonts w:asciiTheme="minorEastAsia" w:eastAsiaTheme="minorEastAsia" w:hAnsiTheme="minorEastAsia" w:hint="eastAsia"/>
              </w:rPr>
              <w:t>、生活支援員　２</w:t>
            </w:r>
            <w:r w:rsidR="004C50A4">
              <w:rPr>
                <w:rFonts w:asciiTheme="minorEastAsia" w:eastAsiaTheme="minorEastAsia" w:hAnsiTheme="minorEastAsia" w:hint="eastAsia"/>
              </w:rPr>
              <w:t>２</w:t>
            </w:r>
            <w:r w:rsidRPr="000B2FDE">
              <w:rPr>
                <w:rFonts w:asciiTheme="minorEastAsia" w:eastAsiaTheme="minorEastAsia" w:hAnsiTheme="minorEastAsia" w:hint="eastAsia"/>
              </w:rPr>
              <w:t>名</w:t>
            </w:r>
          </w:p>
          <w:p w14:paraId="5E071B30" w14:textId="1329AEC3" w:rsidR="0066791D" w:rsidRPr="000B2FDE" w:rsidRDefault="0066791D" w:rsidP="0066791D">
            <w:pPr>
              <w:rPr>
                <w:rFonts w:asciiTheme="minorEastAsia" w:eastAsiaTheme="minorEastAsia" w:hAnsiTheme="minorEastAsia"/>
              </w:rPr>
            </w:pPr>
            <w:r w:rsidRPr="000B2FDE">
              <w:rPr>
                <w:rFonts w:asciiTheme="minorEastAsia" w:eastAsiaTheme="minorEastAsia" w:hAnsiTheme="minorEastAsia" w:hint="eastAsia"/>
              </w:rPr>
              <w:t xml:space="preserve">　　　　　　　　　　看護師　１名</w:t>
            </w:r>
          </w:p>
          <w:p w14:paraId="3D3F3FAB" w14:textId="30129BA7" w:rsidR="001D5D32" w:rsidRPr="005836EC" w:rsidRDefault="0066791D" w:rsidP="0066791D">
            <w:pPr>
              <w:rPr>
                <w:rFonts w:ascii="ＭＳ 明朝" w:eastAsia="SimSun" w:hAnsi="ＭＳ 明朝"/>
                <w:lang w:eastAsia="zh-CN"/>
              </w:rPr>
            </w:pPr>
            <w:r w:rsidRPr="005836EC">
              <w:rPr>
                <w:rFonts w:asciiTheme="minorEastAsia" w:eastAsiaTheme="minorEastAsia" w:hAnsiTheme="minorEastAsia" w:hint="eastAsia"/>
              </w:rPr>
              <w:t xml:space="preserve">５　資格保有者　　　</w:t>
            </w:r>
            <w:r w:rsidR="009F2121">
              <w:rPr>
                <w:rFonts w:asciiTheme="minorEastAsia" w:eastAsiaTheme="minorEastAsia" w:hAnsiTheme="minorEastAsia" w:hint="eastAsia"/>
              </w:rPr>
              <w:t>１１</w:t>
            </w:r>
            <w:r w:rsidRPr="005836EC">
              <w:rPr>
                <w:rFonts w:asciiTheme="minorEastAsia" w:eastAsiaTheme="minorEastAsia" w:hAnsiTheme="minorEastAsia" w:hint="eastAsia"/>
              </w:rPr>
              <w:t xml:space="preserve">名（介護福祉士　</w:t>
            </w:r>
            <w:r w:rsidRPr="00E76DDE">
              <w:rPr>
                <w:rFonts w:asciiTheme="minorEastAsia" w:eastAsiaTheme="minorEastAsia" w:hAnsiTheme="minorEastAsia" w:hint="eastAsia"/>
              </w:rPr>
              <w:t>８名、社会福祉士　３</w:t>
            </w:r>
            <w:r w:rsidRPr="005836EC">
              <w:rPr>
                <w:rFonts w:asciiTheme="minorEastAsia" w:eastAsiaTheme="minorEastAsia" w:hAnsiTheme="minorEastAsia" w:hint="eastAsia"/>
              </w:rPr>
              <w:t>名）</w:t>
            </w:r>
          </w:p>
        </w:tc>
      </w:tr>
    </w:tbl>
    <w:p w14:paraId="6F8350FE" w14:textId="77777777" w:rsidR="00A31ED1" w:rsidRPr="005836EC" w:rsidRDefault="00A31ED1" w:rsidP="00A95F0B">
      <w:pPr>
        <w:rPr>
          <w:rFonts w:ascii="ＭＳ ゴシック" w:eastAsia="ＭＳ ゴシック" w:hAnsi="ＭＳ ゴシック" w:cs="ＭＳ 明朝"/>
          <w:b/>
          <w:bCs/>
          <w:szCs w:val="21"/>
        </w:rPr>
      </w:pPr>
    </w:p>
    <w:p w14:paraId="3A279715" w14:textId="1CA1994C" w:rsidR="00AF50AF" w:rsidRPr="005836EC" w:rsidRDefault="00AF50AF" w:rsidP="00AF50AF">
      <w:pPr>
        <w:ind w:firstLineChars="200" w:firstLine="436"/>
        <w:rPr>
          <w:rFonts w:asciiTheme="minorEastAsia" w:eastAsiaTheme="minorEastAsia" w:hAnsiTheme="minorEastAsia"/>
        </w:rPr>
      </w:pPr>
      <w:r w:rsidRPr="005836EC">
        <w:rPr>
          <w:rFonts w:asciiTheme="majorEastAsia" w:eastAsiaTheme="majorEastAsia" w:hAnsiTheme="majorEastAsia" w:hint="eastAsia"/>
          <w:b/>
          <w:u w:val="single"/>
        </w:rPr>
        <w:t>利 用 実 績</w:t>
      </w:r>
      <w:r w:rsidRPr="005836EC">
        <w:rPr>
          <w:rFonts w:ascii="ＭＳ ゴシック" w:eastAsia="ＭＳ ゴシック" w:hAnsi="ＭＳ ゴシック" w:hint="eastAsia"/>
          <w:b/>
          <w:u w:val="single"/>
        </w:rPr>
        <w:t>（生活介護事業Ⅱ）</w:t>
      </w:r>
      <w:r w:rsidRPr="005836EC">
        <w:rPr>
          <w:rFonts w:asciiTheme="majorEastAsia" w:eastAsiaTheme="majorEastAsia" w:hAnsiTheme="majorEastAsia" w:hint="eastAsia"/>
          <w:b/>
        </w:rPr>
        <w:t xml:space="preserve">　　　　　　　　　　　　　　</w:t>
      </w:r>
      <w:r w:rsidRPr="005836EC">
        <w:rPr>
          <w:rFonts w:asciiTheme="majorEastAsia" w:eastAsiaTheme="majorEastAsia" w:hAnsiTheme="majorEastAsia" w:hint="eastAsia"/>
        </w:rPr>
        <w:t xml:space="preserve">　　　　　　　</w:t>
      </w:r>
      <w:r w:rsidRPr="005836EC">
        <w:rPr>
          <w:rFonts w:asciiTheme="minorEastAsia" w:eastAsiaTheme="minorEastAsia" w:hAnsiTheme="minorEastAsia" w:hint="eastAsia"/>
        </w:rPr>
        <w:t>(単位：回)</w:t>
      </w:r>
      <w:r w:rsidRPr="005836EC">
        <w:rPr>
          <w:rFonts w:asciiTheme="majorEastAsia" w:eastAsiaTheme="majorEastAsia" w:hAnsiTheme="majorEastAsia" w:hint="eastAsia"/>
        </w:rPr>
        <w:t xml:space="preserve">　</w:t>
      </w:r>
      <w:r w:rsidRPr="005836EC">
        <w:rPr>
          <w:rFonts w:asciiTheme="majorEastAsia" w:eastAsiaTheme="majorEastAsia" w:hAnsiTheme="majorEastAsia" w:hint="eastAsia"/>
          <w:b/>
        </w:rPr>
        <w:t xml:space="preserve">　　　　　　　　　　　　</w:t>
      </w:r>
      <w:r w:rsidRPr="005836EC">
        <w:rPr>
          <w:rFonts w:asciiTheme="minorEastAsia" w:eastAsiaTheme="minorEastAsia" w:hAnsiTheme="minorEastAsia" w:hint="eastAsia"/>
        </w:rPr>
        <w:t xml:space="preserve">　　　</w:t>
      </w:r>
    </w:p>
    <w:tbl>
      <w:tblPr>
        <w:tblStyle w:val="a4"/>
        <w:tblW w:w="0" w:type="auto"/>
        <w:tblInd w:w="421" w:type="dxa"/>
        <w:tblLayout w:type="fixed"/>
        <w:tblLook w:val="04A0" w:firstRow="1" w:lastRow="0" w:firstColumn="1" w:lastColumn="0" w:noHBand="0" w:noVBand="1"/>
      </w:tblPr>
      <w:tblGrid>
        <w:gridCol w:w="1417"/>
        <w:gridCol w:w="1418"/>
        <w:gridCol w:w="1559"/>
        <w:gridCol w:w="1559"/>
        <w:gridCol w:w="1418"/>
        <w:gridCol w:w="1559"/>
      </w:tblGrid>
      <w:tr w:rsidR="005836EC" w:rsidRPr="005836EC" w14:paraId="31EB53B4" w14:textId="77777777" w:rsidTr="00966E63">
        <w:trPr>
          <w:trHeight w:val="613"/>
        </w:trPr>
        <w:tc>
          <w:tcPr>
            <w:tcW w:w="1417" w:type="dxa"/>
          </w:tcPr>
          <w:p w14:paraId="1BDBC2A5" w14:textId="77777777" w:rsidR="00AF50AF" w:rsidRPr="005836EC" w:rsidRDefault="00AF50AF" w:rsidP="00966E63">
            <w:pPr>
              <w:rPr>
                <w:rFonts w:asciiTheme="minorEastAsia" w:eastAsiaTheme="minorEastAsia" w:hAnsiTheme="minorEastAsia"/>
              </w:rPr>
            </w:pPr>
            <w:r w:rsidRPr="005836EC">
              <w:rPr>
                <w:rFonts w:asciiTheme="minorEastAsia" w:eastAsiaTheme="minorEastAsia" w:hAnsiTheme="minorEastAsia" w:hint="eastAsia"/>
              </w:rPr>
              <w:t>支援区分</w:t>
            </w:r>
          </w:p>
          <w:p w14:paraId="58C6E864" w14:textId="77777777" w:rsidR="00AF50AF" w:rsidRPr="005836EC" w:rsidRDefault="00AF50AF" w:rsidP="00966E63">
            <w:pPr>
              <w:rPr>
                <w:rFonts w:asciiTheme="minorEastAsia" w:eastAsiaTheme="minorEastAsia" w:hAnsiTheme="minorEastAsia"/>
              </w:rPr>
            </w:pPr>
            <w:r w:rsidRPr="005836EC">
              <w:rPr>
                <w:rFonts w:asciiTheme="minorEastAsia" w:eastAsiaTheme="minorEastAsia" w:hAnsiTheme="minorEastAsia" w:hint="eastAsia"/>
              </w:rPr>
              <w:t>年度</w:t>
            </w:r>
          </w:p>
        </w:tc>
        <w:tc>
          <w:tcPr>
            <w:tcW w:w="1418" w:type="dxa"/>
          </w:tcPr>
          <w:p w14:paraId="61CE23DC" w14:textId="77777777" w:rsidR="00AF50AF" w:rsidRPr="005836EC" w:rsidRDefault="00AF50AF" w:rsidP="00966E63">
            <w:pPr>
              <w:jc w:val="center"/>
              <w:rPr>
                <w:rFonts w:asciiTheme="minorEastAsia" w:eastAsiaTheme="minorEastAsia" w:hAnsiTheme="minorEastAsia"/>
              </w:rPr>
            </w:pPr>
            <w:r w:rsidRPr="005836EC">
              <w:rPr>
                <w:rFonts w:asciiTheme="minorEastAsia" w:eastAsiaTheme="minorEastAsia" w:hAnsiTheme="minorEastAsia" w:hint="eastAsia"/>
              </w:rPr>
              <w:t>区分３</w:t>
            </w:r>
          </w:p>
        </w:tc>
        <w:tc>
          <w:tcPr>
            <w:tcW w:w="1559" w:type="dxa"/>
          </w:tcPr>
          <w:p w14:paraId="3C429F77" w14:textId="77777777" w:rsidR="00AF50AF" w:rsidRPr="005836EC" w:rsidRDefault="00AF50AF" w:rsidP="00966E63">
            <w:pPr>
              <w:jc w:val="center"/>
              <w:rPr>
                <w:rFonts w:asciiTheme="minorEastAsia" w:eastAsiaTheme="minorEastAsia" w:hAnsiTheme="minorEastAsia"/>
              </w:rPr>
            </w:pPr>
            <w:r w:rsidRPr="005836EC">
              <w:rPr>
                <w:rFonts w:asciiTheme="minorEastAsia" w:eastAsiaTheme="minorEastAsia" w:hAnsiTheme="minorEastAsia" w:hint="eastAsia"/>
              </w:rPr>
              <w:t>区分４</w:t>
            </w:r>
          </w:p>
        </w:tc>
        <w:tc>
          <w:tcPr>
            <w:tcW w:w="1559" w:type="dxa"/>
          </w:tcPr>
          <w:p w14:paraId="62EC6B53" w14:textId="77777777" w:rsidR="00AF50AF" w:rsidRPr="005836EC" w:rsidRDefault="00AF50AF" w:rsidP="00966E63">
            <w:pPr>
              <w:jc w:val="center"/>
              <w:rPr>
                <w:rFonts w:asciiTheme="minorEastAsia" w:eastAsiaTheme="minorEastAsia" w:hAnsiTheme="minorEastAsia"/>
              </w:rPr>
            </w:pPr>
            <w:r w:rsidRPr="005836EC">
              <w:rPr>
                <w:rFonts w:asciiTheme="minorEastAsia" w:eastAsiaTheme="minorEastAsia" w:hAnsiTheme="minorEastAsia" w:hint="eastAsia"/>
              </w:rPr>
              <w:t>区分５</w:t>
            </w:r>
          </w:p>
        </w:tc>
        <w:tc>
          <w:tcPr>
            <w:tcW w:w="1418" w:type="dxa"/>
          </w:tcPr>
          <w:p w14:paraId="22DE39DA" w14:textId="77777777" w:rsidR="00AF50AF" w:rsidRPr="005836EC" w:rsidRDefault="00AF50AF" w:rsidP="00966E63">
            <w:pPr>
              <w:jc w:val="center"/>
              <w:rPr>
                <w:rFonts w:asciiTheme="minorEastAsia" w:eastAsiaTheme="minorEastAsia" w:hAnsiTheme="minorEastAsia"/>
              </w:rPr>
            </w:pPr>
            <w:r w:rsidRPr="005836EC">
              <w:rPr>
                <w:rFonts w:asciiTheme="minorEastAsia" w:eastAsiaTheme="minorEastAsia" w:hAnsiTheme="minorEastAsia" w:hint="eastAsia"/>
              </w:rPr>
              <w:t>区分６</w:t>
            </w:r>
          </w:p>
        </w:tc>
        <w:tc>
          <w:tcPr>
            <w:tcW w:w="1559" w:type="dxa"/>
          </w:tcPr>
          <w:p w14:paraId="425E2CD9" w14:textId="77777777" w:rsidR="00AF50AF" w:rsidRPr="005836EC" w:rsidRDefault="00AF50AF" w:rsidP="00966E63">
            <w:pPr>
              <w:jc w:val="center"/>
              <w:rPr>
                <w:rFonts w:asciiTheme="minorEastAsia" w:eastAsiaTheme="minorEastAsia" w:hAnsiTheme="minorEastAsia"/>
              </w:rPr>
            </w:pPr>
            <w:r w:rsidRPr="005836EC">
              <w:rPr>
                <w:rFonts w:asciiTheme="minorEastAsia" w:eastAsiaTheme="minorEastAsia" w:hAnsiTheme="minorEastAsia" w:hint="eastAsia"/>
              </w:rPr>
              <w:t>合　　計</w:t>
            </w:r>
          </w:p>
        </w:tc>
      </w:tr>
      <w:tr w:rsidR="005836EC" w:rsidRPr="005836EC" w14:paraId="308ABF8A" w14:textId="77777777" w:rsidTr="00966E63">
        <w:trPr>
          <w:trHeight w:val="249"/>
        </w:trPr>
        <w:tc>
          <w:tcPr>
            <w:tcW w:w="1417" w:type="dxa"/>
            <w:vMerge w:val="restart"/>
          </w:tcPr>
          <w:p w14:paraId="2BF6F62F" w14:textId="4C47FF31" w:rsidR="0066791D" w:rsidRPr="000B2FDE" w:rsidRDefault="0066791D" w:rsidP="0066791D">
            <w:pPr>
              <w:spacing w:line="600" w:lineRule="auto"/>
              <w:rPr>
                <w:rFonts w:asciiTheme="minorEastAsia" w:eastAsiaTheme="minorEastAsia" w:hAnsiTheme="minorEastAsia"/>
              </w:rPr>
            </w:pPr>
            <w:r w:rsidRPr="000B2FDE">
              <w:rPr>
                <w:rFonts w:asciiTheme="minorEastAsia" w:eastAsiaTheme="minorEastAsia" w:hAnsiTheme="minorEastAsia" w:hint="eastAsia"/>
              </w:rPr>
              <w:t>令和４年度</w:t>
            </w:r>
          </w:p>
        </w:tc>
        <w:tc>
          <w:tcPr>
            <w:tcW w:w="1418" w:type="dxa"/>
          </w:tcPr>
          <w:p w14:paraId="3C4F4217" w14:textId="7E82C57B" w:rsidR="0066791D" w:rsidRPr="000B2FDE" w:rsidRDefault="0066791D" w:rsidP="0066791D">
            <w:pPr>
              <w:wordWrap w:val="0"/>
              <w:jc w:val="right"/>
              <w:rPr>
                <w:rFonts w:asciiTheme="minorEastAsia" w:eastAsiaTheme="minorEastAsia" w:hAnsiTheme="minorEastAsia"/>
              </w:rPr>
            </w:pPr>
          </w:p>
        </w:tc>
        <w:tc>
          <w:tcPr>
            <w:tcW w:w="1559" w:type="dxa"/>
          </w:tcPr>
          <w:p w14:paraId="47A73E1A" w14:textId="3FE9EDF6"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０人</w:t>
            </w:r>
          </w:p>
        </w:tc>
        <w:tc>
          <w:tcPr>
            <w:tcW w:w="1559" w:type="dxa"/>
          </w:tcPr>
          <w:p w14:paraId="76064BCD" w14:textId="14CCA90E"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１０人</w:t>
            </w:r>
          </w:p>
        </w:tc>
        <w:tc>
          <w:tcPr>
            <w:tcW w:w="1418" w:type="dxa"/>
          </w:tcPr>
          <w:p w14:paraId="6A96E7F0" w14:textId="2690AF5D"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３２人</w:t>
            </w:r>
          </w:p>
        </w:tc>
        <w:tc>
          <w:tcPr>
            <w:tcW w:w="1559" w:type="dxa"/>
          </w:tcPr>
          <w:p w14:paraId="3A4CD4C1" w14:textId="17657918"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４２人</w:t>
            </w:r>
          </w:p>
        </w:tc>
      </w:tr>
      <w:tr w:rsidR="005836EC" w:rsidRPr="005836EC" w14:paraId="796E764F" w14:textId="77777777" w:rsidTr="00966E63">
        <w:trPr>
          <w:trHeight w:val="312"/>
        </w:trPr>
        <w:tc>
          <w:tcPr>
            <w:tcW w:w="1417" w:type="dxa"/>
            <w:vMerge/>
          </w:tcPr>
          <w:p w14:paraId="55E2D94A" w14:textId="77777777" w:rsidR="0066791D" w:rsidRPr="000B2FDE" w:rsidRDefault="0066791D" w:rsidP="0066791D">
            <w:pPr>
              <w:spacing w:line="600" w:lineRule="auto"/>
              <w:rPr>
                <w:rFonts w:asciiTheme="minorEastAsia" w:eastAsiaTheme="minorEastAsia" w:hAnsiTheme="minorEastAsia"/>
              </w:rPr>
            </w:pPr>
          </w:p>
        </w:tc>
        <w:tc>
          <w:tcPr>
            <w:tcW w:w="1418" w:type="dxa"/>
          </w:tcPr>
          <w:p w14:paraId="7AB6C2A6" w14:textId="79DF0DD2" w:rsidR="0066791D" w:rsidRPr="000B2FDE" w:rsidRDefault="0066791D" w:rsidP="0066791D">
            <w:pPr>
              <w:jc w:val="right"/>
              <w:rPr>
                <w:rFonts w:asciiTheme="minorEastAsia" w:eastAsiaTheme="minorEastAsia" w:hAnsiTheme="minorEastAsia"/>
              </w:rPr>
            </w:pPr>
          </w:p>
        </w:tc>
        <w:tc>
          <w:tcPr>
            <w:tcW w:w="1559" w:type="dxa"/>
          </w:tcPr>
          <w:p w14:paraId="5056412E" w14:textId="6BA4E8B2"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０</w:t>
            </w:r>
          </w:p>
        </w:tc>
        <w:tc>
          <w:tcPr>
            <w:tcW w:w="1559" w:type="dxa"/>
          </w:tcPr>
          <w:p w14:paraId="180F6AB0" w14:textId="354C9824"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２，２７７</w:t>
            </w:r>
          </w:p>
        </w:tc>
        <w:tc>
          <w:tcPr>
            <w:tcW w:w="1418" w:type="dxa"/>
          </w:tcPr>
          <w:p w14:paraId="227CA7C6" w14:textId="72AACF30"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６，４５４</w:t>
            </w:r>
          </w:p>
        </w:tc>
        <w:tc>
          <w:tcPr>
            <w:tcW w:w="1559" w:type="dxa"/>
          </w:tcPr>
          <w:p w14:paraId="233D157F" w14:textId="03496992"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８，７３１</w:t>
            </w:r>
          </w:p>
        </w:tc>
      </w:tr>
      <w:tr w:rsidR="005836EC" w:rsidRPr="005836EC" w14:paraId="2C792CD1" w14:textId="77777777" w:rsidTr="00966E63">
        <w:trPr>
          <w:trHeight w:val="347"/>
        </w:trPr>
        <w:tc>
          <w:tcPr>
            <w:tcW w:w="1417" w:type="dxa"/>
            <w:vMerge w:val="restart"/>
          </w:tcPr>
          <w:p w14:paraId="1DBDB85A" w14:textId="358BFD3E" w:rsidR="0066791D" w:rsidRPr="000B2FDE" w:rsidRDefault="0066791D" w:rsidP="0066791D">
            <w:pPr>
              <w:spacing w:line="600" w:lineRule="auto"/>
              <w:rPr>
                <w:rFonts w:asciiTheme="minorEastAsia" w:eastAsiaTheme="minorEastAsia" w:hAnsiTheme="minorEastAsia"/>
              </w:rPr>
            </w:pPr>
            <w:r w:rsidRPr="000B2FDE">
              <w:rPr>
                <w:rFonts w:asciiTheme="minorEastAsia" w:eastAsiaTheme="minorEastAsia" w:hAnsiTheme="minorEastAsia" w:hint="eastAsia"/>
              </w:rPr>
              <w:t>令和３年度</w:t>
            </w:r>
          </w:p>
        </w:tc>
        <w:tc>
          <w:tcPr>
            <w:tcW w:w="1418" w:type="dxa"/>
          </w:tcPr>
          <w:p w14:paraId="12560DB8" w14:textId="7D222127" w:rsidR="0066791D" w:rsidRPr="000B2FDE" w:rsidRDefault="0066791D" w:rsidP="0066791D">
            <w:pPr>
              <w:jc w:val="right"/>
              <w:rPr>
                <w:rFonts w:asciiTheme="minorEastAsia" w:eastAsiaTheme="minorEastAsia" w:hAnsiTheme="minorEastAsia"/>
              </w:rPr>
            </w:pPr>
          </w:p>
        </w:tc>
        <w:tc>
          <w:tcPr>
            <w:tcW w:w="1559" w:type="dxa"/>
          </w:tcPr>
          <w:p w14:paraId="0A590817" w14:textId="619E0C90"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１人</w:t>
            </w:r>
          </w:p>
        </w:tc>
        <w:tc>
          <w:tcPr>
            <w:tcW w:w="1559" w:type="dxa"/>
          </w:tcPr>
          <w:p w14:paraId="14980F55" w14:textId="5B044A07"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９人</w:t>
            </w:r>
          </w:p>
        </w:tc>
        <w:tc>
          <w:tcPr>
            <w:tcW w:w="1418" w:type="dxa"/>
          </w:tcPr>
          <w:p w14:paraId="2890F377" w14:textId="59150933"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３０人</w:t>
            </w:r>
          </w:p>
        </w:tc>
        <w:tc>
          <w:tcPr>
            <w:tcW w:w="1559" w:type="dxa"/>
          </w:tcPr>
          <w:p w14:paraId="5BD8EFED" w14:textId="2E6967CD"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４０人</w:t>
            </w:r>
          </w:p>
        </w:tc>
      </w:tr>
      <w:tr w:rsidR="005836EC" w:rsidRPr="005836EC" w14:paraId="2D9D1A53" w14:textId="77777777" w:rsidTr="00966E63">
        <w:trPr>
          <w:trHeight w:val="497"/>
        </w:trPr>
        <w:tc>
          <w:tcPr>
            <w:tcW w:w="1417" w:type="dxa"/>
            <w:vMerge/>
          </w:tcPr>
          <w:p w14:paraId="3FB91FF9" w14:textId="77777777" w:rsidR="0066791D" w:rsidRPr="000B2FDE" w:rsidRDefault="0066791D" w:rsidP="0066791D">
            <w:pPr>
              <w:spacing w:line="600" w:lineRule="auto"/>
              <w:rPr>
                <w:rFonts w:asciiTheme="minorEastAsia" w:eastAsiaTheme="minorEastAsia" w:hAnsiTheme="minorEastAsia"/>
              </w:rPr>
            </w:pPr>
          </w:p>
        </w:tc>
        <w:tc>
          <w:tcPr>
            <w:tcW w:w="1418" w:type="dxa"/>
          </w:tcPr>
          <w:p w14:paraId="3C0C6953" w14:textId="215EDCB7" w:rsidR="0066791D" w:rsidRPr="000B2FDE" w:rsidRDefault="0066791D" w:rsidP="0066791D">
            <w:pPr>
              <w:jc w:val="right"/>
              <w:rPr>
                <w:rFonts w:asciiTheme="minorEastAsia" w:eastAsiaTheme="minorEastAsia" w:hAnsiTheme="minorEastAsia"/>
              </w:rPr>
            </w:pPr>
          </w:p>
        </w:tc>
        <w:tc>
          <w:tcPr>
            <w:tcW w:w="1559" w:type="dxa"/>
          </w:tcPr>
          <w:p w14:paraId="43317523" w14:textId="0BA24088" w:rsidR="0066791D" w:rsidRPr="000B2FDE" w:rsidRDefault="0066791D" w:rsidP="0066791D">
            <w:pPr>
              <w:wordWrap w:val="0"/>
              <w:jc w:val="right"/>
              <w:rPr>
                <w:rFonts w:asciiTheme="minorEastAsia" w:eastAsiaTheme="minorEastAsia" w:hAnsiTheme="minorEastAsia"/>
              </w:rPr>
            </w:pPr>
            <w:r w:rsidRPr="000B2FDE">
              <w:rPr>
                <w:rFonts w:asciiTheme="minorEastAsia" w:eastAsiaTheme="minorEastAsia" w:hAnsiTheme="minorEastAsia" w:hint="eastAsia"/>
              </w:rPr>
              <w:t>１６４</w:t>
            </w:r>
          </w:p>
        </w:tc>
        <w:tc>
          <w:tcPr>
            <w:tcW w:w="1559" w:type="dxa"/>
          </w:tcPr>
          <w:p w14:paraId="5B678D57" w14:textId="0C7E6061" w:rsidR="0066791D" w:rsidRPr="000B2FDE" w:rsidRDefault="0066791D" w:rsidP="0066791D">
            <w:pPr>
              <w:wordWrap w:val="0"/>
              <w:jc w:val="right"/>
              <w:rPr>
                <w:rFonts w:asciiTheme="minorEastAsia" w:eastAsiaTheme="minorEastAsia" w:hAnsiTheme="minorEastAsia"/>
              </w:rPr>
            </w:pPr>
            <w:r w:rsidRPr="000B2FDE">
              <w:rPr>
                <w:rFonts w:asciiTheme="minorEastAsia" w:eastAsiaTheme="minorEastAsia" w:hAnsiTheme="minorEastAsia" w:hint="eastAsia"/>
              </w:rPr>
              <w:t>１，７８５</w:t>
            </w:r>
          </w:p>
        </w:tc>
        <w:tc>
          <w:tcPr>
            <w:tcW w:w="1418" w:type="dxa"/>
          </w:tcPr>
          <w:p w14:paraId="2EA62357" w14:textId="3A56726E"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６，６９２</w:t>
            </w:r>
          </w:p>
        </w:tc>
        <w:tc>
          <w:tcPr>
            <w:tcW w:w="1559" w:type="dxa"/>
          </w:tcPr>
          <w:p w14:paraId="36A68730" w14:textId="7CB1B632"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８，６４１</w:t>
            </w:r>
          </w:p>
        </w:tc>
      </w:tr>
      <w:tr w:rsidR="005836EC" w:rsidRPr="005836EC" w14:paraId="70223B72" w14:textId="77777777" w:rsidTr="00966E63">
        <w:trPr>
          <w:trHeight w:val="289"/>
        </w:trPr>
        <w:tc>
          <w:tcPr>
            <w:tcW w:w="1417" w:type="dxa"/>
            <w:vMerge w:val="restart"/>
          </w:tcPr>
          <w:p w14:paraId="7F07AC7A" w14:textId="5E52347C" w:rsidR="0066791D" w:rsidRPr="000B2FDE" w:rsidRDefault="0066791D" w:rsidP="0066791D">
            <w:pPr>
              <w:spacing w:line="600" w:lineRule="auto"/>
              <w:rPr>
                <w:rFonts w:asciiTheme="minorEastAsia" w:eastAsiaTheme="minorEastAsia" w:hAnsiTheme="minorEastAsia"/>
              </w:rPr>
            </w:pPr>
            <w:r w:rsidRPr="000B2FDE">
              <w:rPr>
                <w:rFonts w:asciiTheme="minorEastAsia" w:eastAsiaTheme="minorEastAsia" w:hAnsiTheme="minorEastAsia" w:hint="eastAsia"/>
              </w:rPr>
              <w:t>令和２年度</w:t>
            </w:r>
          </w:p>
        </w:tc>
        <w:tc>
          <w:tcPr>
            <w:tcW w:w="1418" w:type="dxa"/>
          </w:tcPr>
          <w:p w14:paraId="6470CBB7" w14:textId="4F462295" w:rsidR="0066791D" w:rsidRPr="000B2FDE" w:rsidRDefault="0066791D" w:rsidP="0066791D">
            <w:pPr>
              <w:jc w:val="right"/>
              <w:rPr>
                <w:rFonts w:asciiTheme="minorEastAsia" w:eastAsiaTheme="minorEastAsia" w:hAnsiTheme="minorEastAsia"/>
              </w:rPr>
            </w:pPr>
          </w:p>
        </w:tc>
        <w:tc>
          <w:tcPr>
            <w:tcW w:w="1559" w:type="dxa"/>
          </w:tcPr>
          <w:p w14:paraId="56440E03" w14:textId="2C3E303B"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１人</w:t>
            </w:r>
          </w:p>
        </w:tc>
        <w:tc>
          <w:tcPr>
            <w:tcW w:w="1559" w:type="dxa"/>
          </w:tcPr>
          <w:p w14:paraId="0BDA5D76" w14:textId="1F37BAFA"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６人</w:t>
            </w:r>
          </w:p>
        </w:tc>
        <w:tc>
          <w:tcPr>
            <w:tcW w:w="1418" w:type="dxa"/>
          </w:tcPr>
          <w:p w14:paraId="53403F93" w14:textId="5D978AA6"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２９人</w:t>
            </w:r>
          </w:p>
        </w:tc>
        <w:tc>
          <w:tcPr>
            <w:tcW w:w="1559" w:type="dxa"/>
          </w:tcPr>
          <w:p w14:paraId="62D3BDB9" w14:textId="65571C91"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３６人</w:t>
            </w:r>
          </w:p>
        </w:tc>
      </w:tr>
      <w:tr w:rsidR="005836EC" w:rsidRPr="005836EC" w14:paraId="4E36C430" w14:textId="77777777" w:rsidTr="009F2121">
        <w:trPr>
          <w:trHeight w:val="497"/>
        </w:trPr>
        <w:tc>
          <w:tcPr>
            <w:tcW w:w="1417" w:type="dxa"/>
            <w:vMerge/>
            <w:tcBorders>
              <w:bottom w:val="single" w:sz="4" w:space="0" w:color="auto"/>
            </w:tcBorders>
          </w:tcPr>
          <w:p w14:paraId="6C4F6B10" w14:textId="77777777" w:rsidR="0066791D" w:rsidRPr="000B2FDE" w:rsidRDefault="0066791D" w:rsidP="0066791D">
            <w:pPr>
              <w:spacing w:line="600" w:lineRule="auto"/>
              <w:rPr>
                <w:rFonts w:asciiTheme="minorEastAsia" w:eastAsiaTheme="minorEastAsia" w:hAnsiTheme="minorEastAsia"/>
              </w:rPr>
            </w:pPr>
          </w:p>
        </w:tc>
        <w:tc>
          <w:tcPr>
            <w:tcW w:w="1418" w:type="dxa"/>
          </w:tcPr>
          <w:p w14:paraId="3DCB3F52" w14:textId="50A9A09E" w:rsidR="0066791D" w:rsidRPr="000B2FDE" w:rsidRDefault="0066791D" w:rsidP="0066791D">
            <w:pPr>
              <w:jc w:val="right"/>
              <w:rPr>
                <w:rFonts w:asciiTheme="minorEastAsia" w:eastAsiaTheme="minorEastAsia" w:hAnsiTheme="minorEastAsia"/>
              </w:rPr>
            </w:pPr>
          </w:p>
        </w:tc>
        <w:tc>
          <w:tcPr>
            <w:tcW w:w="1559" w:type="dxa"/>
          </w:tcPr>
          <w:p w14:paraId="39490608" w14:textId="60FDD3FD"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２４３</w:t>
            </w:r>
          </w:p>
        </w:tc>
        <w:tc>
          <w:tcPr>
            <w:tcW w:w="1559" w:type="dxa"/>
          </w:tcPr>
          <w:p w14:paraId="41792132" w14:textId="02CE4930"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１，４２０</w:t>
            </w:r>
          </w:p>
        </w:tc>
        <w:tc>
          <w:tcPr>
            <w:tcW w:w="1418" w:type="dxa"/>
          </w:tcPr>
          <w:p w14:paraId="5EFB4F28" w14:textId="5BA82CFC"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６，８６４</w:t>
            </w:r>
          </w:p>
        </w:tc>
        <w:tc>
          <w:tcPr>
            <w:tcW w:w="1559" w:type="dxa"/>
          </w:tcPr>
          <w:p w14:paraId="6A18A31F" w14:textId="7347BD27" w:rsidR="0066791D" w:rsidRPr="000B2FDE" w:rsidRDefault="0066791D" w:rsidP="0066791D">
            <w:pPr>
              <w:jc w:val="right"/>
              <w:rPr>
                <w:rFonts w:asciiTheme="minorEastAsia" w:eastAsiaTheme="minorEastAsia" w:hAnsiTheme="minorEastAsia"/>
              </w:rPr>
            </w:pPr>
            <w:r w:rsidRPr="000B2FDE">
              <w:rPr>
                <w:rFonts w:asciiTheme="minorEastAsia" w:eastAsiaTheme="minorEastAsia" w:hAnsiTheme="minorEastAsia" w:hint="eastAsia"/>
              </w:rPr>
              <w:t>８，５２７</w:t>
            </w:r>
          </w:p>
        </w:tc>
      </w:tr>
    </w:tbl>
    <w:p w14:paraId="1BC723A0" w14:textId="77777777" w:rsidR="00A31ED1" w:rsidRDefault="00A31ED1" w:rsidP="00A95F0B">
      <w:pPr>
        <w:rPr>
          <w:rFonts w:ascii="ＭＳ ゴシック" w:eastAsia="ＭＳ ゴシック" w:hAnsi="ＭＳ ゴシック" w:cs="ＭＳ 明朝"/>
          <w:b/>
          <w:bCs/>
          <w:szCs w:val="21"/>
        </w:rPr>
      </w:pPr>
    </w:p>
    <w:p w14:paraId="2E02C2F4" w14:textId="77777777" w:rsidR="00761CA0" w:rsidRPr="00E45B46" w:rsidRDefault="00761CA0" w:rsidP="00761CA0">
      <w:pPr>
        <w:rPr>
          <w:rFonts w:ascii="ＭＳ 明朝" w:hAnsi="ＭＳ 明朝" w:cstheme="minorBidi"/>
          <w:b/>
          <w:spacing w:val="2"/>
        </w:rPr>
      </w:pPr>
      <w:r w:rsidRPr="00E45B46">
        <w:rPr>
          <w:rFonts w:ascii="ＭＳ 明朝" w:hAnsi="ＭＳ 明朝" w:cs="ＭＳ 明朝" w:hint="eastAsia"/>
          <w:b/>
        </w:rPr>
        <w:t>１</w:t>
      </w:r>
      <w:r>
        <w:rPr>
          <w:rFonts w:ascii="ＭＳ 明朝" w:hAnsi="ＭＳ 明朝" w:cs="ＭＳ 明朝" w:hint="eastAsia"/>
          <w:b/>
        </w:rPr>
        <w:t xml:space="preserve">　事業計画で掲げた運営方針とその取組成果</w:t>
      </w:r>
    </w:p>
    <w:p w14:paraId="7B3D0E32" w14:textId="77777777" w:rsidR="000B2FDE" w:rsidRPr="00046B84" w:rsidRDefault="00CB14A9" w:rsidP="006A3972">
      <w:pPr>
        <w:pStyle w:val="a3"/>
        <w:numPr>
          <w:ilvl w:val="0"/>
          <w:numId w:val="15"/>
        </w:numPr>
        <w:ind w:leftChars="0"/>
        <w:rPr>
          <w:rFonts w:asciiTheme="minorEastAsia" w:eastAsiaTheme="minorEastAsia" w:hAnsiTheme="minorEastAsia"/>
          <w:b/>
          <w:bCs/>
        </w:rPr>
      </w:pPr>
      <w:r w:rsidRPr="00046B84">
        <w:rPr>
          <w:rFonts w:asciiTheme="minorEastAsia" w:eastAsiaTheme="minorEastAsia" w:hAnsiTheme="minorEastAsia" w:hint="eastAsia"/>
          <w:b/>
          <w:bCs/>
        </w:rPr>
        <w:t>利用者個々の思いや希望を個別支援計画に反映し、支援計画に基づいた日中活動を提供</w:t>
      </w:r>
      <w:r w:rsidR="000B2FDE" w:rsidRPr="00046B84">
        <w:rPr>
          <w:rFonts w:asciiTheme="minorEastAsia" w:eastAsiaTheme="minorEastAsia" w:hAnsiTheme="minorEastAsia" w:hint="eastAsia"/>
          <w:b/>
          <w:bCs/>
        </w:rPr>
        <w:t>する</w:t>
      </w:r>
      <w:r w:rsidRPr="00046B84">
        <w:rPr>
          <w:rFonts w:asciiTheme="minorEastAsia" w:eastAsiaTheme="minorEastAsia" w:hAnsiTheme="minorEastAsia" w:hint="eastAsia"/>
          <w:b/>
          <w:bCs/>
        </w:rPr>
        <w:t>。</w:t>
      </w:r>
    </w:p>
    <w:p w14:paraId="56E30DF2" w14:textId="6C7E9220" w:rsidR="00CB14A9" w:rsidRPr="00046B84" w:rsidRDefault="00CB14A9" w:rsidP="000B2FDE">
      <w:pPr>
        <w:pStyle w:val="a3"/>
        <w:ind w:leftChars="0" w:left="667"/>
        <w:rPr>
          <w:rFonts w:asciiTheme="minorEastAsia" w:eastAsiaTheme="minorEastAsia" w:hAnsiTheme="minorEastAsia"/>
          <w:b/>
          <w:bCs/>
        </w:rPr>
      </w:pPr>
      <w:r w:rsidRPr="00046B84">
        <w:rPr>
          <w:rFonts w:asciiTheme="minorEastAsia" w:eastAsiaTheme="minorEastAsia" w:hAnsiTheme="minorEastAsia" w:hint="eastAsia"/>
          <w:b/>
          <w:bCs/>
        </w:rPr>
        <w:t>日中活動において、地域とのつながりを意識した活動プログラムを組み立て、実践</w:t>
      </w:r>
      <w:r w:rsidR="000B2FDE" w:rsidRPr="00046B84">
        <w:rPr>
          <w:rFonts w:asciiTheme="minorEastAsia" w:eastAsiaTheme="minorEastAsia" w:hAnsiTheme="minorEastAsia" w:hint="eastAsia"/>
          <w:b/>
          <w:bCs/>
        </w:rPr>
        <w:t>する</w:t>
      </w:r>
      <w:r w:rsidRPr="00046B84">
        <w:rPr>
          <w:rFonts w:asciiTheme="minorEastAsia" w:eastAsiaTheme="minorEastAsia" w:hAnsiTheme="minorEastAsia" w:hint="eastAsia"/>
          <w:b/>
          <w:bCs/>
        </w:rPr>
        <w:t>。</w:t>
      </w:r>
    </w:p>
    <w:p w14:paraId="6C187DAD" w14:textId="531AF25E" w:rsidR="000B2FDE" w:rsidRPr="000B2FDE" w:rsidRDefault="000B2FDE" w:rsidP="000B2FDE">
      <w:pPr>
        <w:ind w:left="707" w:hangingChars="326" w:hanging="707"/>
        <w:rPr>
          <w:rFonts w:ascii="ＭＳ 明朝" w:hAnsi="ＭＳ 明朝"/>
          <w:szCs w:val="21"/>
        </w:rPr>
      </w:pPr>
      <w:r w:rsidRPr="000B2FD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B2FDE">
        <w:rPr>
          <w:rFonts w:asciiTheme="minorEastAsia" w:eastAsiaTheme="minorEastAsia" w:hAnsiTheme="minorEastAsia" w:hint="eastAsia"/>
        </w:rPr>
        <w:t xml:space="preserve">⇒　</w:t>
      </w:r>
      <w:r w:rsidRPr="000B2FDE">
        <w:rPr>
          <w:rFonts w:ascii="ＭＳ 明朝" w:hAnsi="ＭＳ 明朝" w:hint="eastAsia"/>
        </w:rPr>
        <w:t>支援の統一や安心安全を意識し、安定した支援提供ができるよう職員集団づくりに留意した。</w:t>
      </w:r>
      <w:r>
        <w:rPr>
          <w:rFonts w:ascii="ＭＳ 明朝" w:hAnsi="ＭＳ 明朝" w:hint="eastAsia"/>
        </w:rPr>
        <w:t xml:space="preserve">　</w:t>
      </w:r>
      <w:r w:rsidRPr="000B2FDE">
        <w:rPr>
          <w:rFonts w:ascii="ＭＳ 明朝" w:hAnsi="ＭＳ 明朝" w:hint="eastAsia"/>
        </w:rPr>
        <w:t>利用者の個別ニーズに対しても空間確保や集団の工夫を行い、グループ活動と個別支援のバランスをとりながら</w:t>
      </w:r>
      <w:r w:rsidRPr="000B2FDE">
        <w:rPr>
          <w:rFonts w:ascii="ＭＳ 明朝" w:hAnsi="ＭＳ 明朝" w:hint="eastAsia"/>
          <w:szCs w:val="21"/>
        </w:rPr>
        <w:t>継続して対応した。</w:t>
      </w:r>
    </w:p>
    <w:p w14:paraId="029A4D36" w14:textId="60B6199D" w:rsidR="000B2FDE" w:rsidRPr="000476DC" w:rsidRDefault="000B2FDE" w:rsidP="000476DC">
      <w:pPr>
        <w:pStyle w:val="a3"/>
        <w:ind w:leftChars="0" w:left="667" w:firstLineChars="100" w:firstLine="217"/>
      </w:pPr>
      <w:r w:rsidRPr="000476DC">
        <w:rPr>
          <w:rFonts w:hint="eastAsia"/>
        </w:rPr>
        <w:t>徐々に地域のイベントも開催を始めたこともあり、そらグループでは外出活動を再開。つむ</w:t>
      </w:r>
    </w:p>
    <w:p w14:paraId="7490D1BA" w14:textId="131EE318" w:rsidR="000B2FDE" w:rsidRPr="000476DC" w:rsidRDefault="000B2FDE" w:rsidP="000476DC">
      <w:pPr>
        <w:ind w:left="217" w:firstLineChars="200" w:firstLine="434"/>
      </w:pPr>
      <w:r w:rsidRPr="000476DC">
        <w:rPr>
          <w:rFonts w:hint="eastAsia"/>
        </w:rPr>
        <w:t>ぎ</w:t>
      </w:r>
      <w:r w:rsidRPr="000476DC">
        <w:rPr>
          <w:rFonts w:hint="eastAsia"/>
        </w:rPr>
        <w:t>.be</w:t>
      </w:r>
      <w:r w:rsidRPr="000476DC">
        <w:rPr>
          <w:rFonts w:hint="eastAsia"/>
        </w:rPr>
        <w:t xml:space="preserve">グループについては感染者数の動向を見て活動の制限を行うこととなった。　</w:t>
      </w:r>
    </w:p>
    <w:p w14:paraId="72CAC6DA" w14:textId="77777777" w:rsidR="000B2FDE" w:rsidRDefault="000B2FDE" w:rsidP="000476DC">
      <w:pPr>
        <w:pStyle w:val="a3"/>
        <w:ind w:leftChars="0" w:left="667" w:firstLineChars="100" w:firstLine="217"/>
      </w:pPr>
      <w:r w:rsidRPr="000476DC">
        <w:rPr>
          <w:rFonts w:hint="eastAsia"/>
        </w:rPr>
        <w:t>エコキャップの回収はこれまでどおり行い、定期的に納品することで、地域の方との接点を持てる活動の場となった。</w:t>
      </w:r>
    </w:p>
    <w:p w14:paraId="2DA2F3BB" w14:textId="55CFC9DB" w:rsidR="000476DC" w:rsidRPr="00046B84" w:rsidRDefault="000476DC" w:rsidP="000476DC">
      <w:pPr>
        <w:ind w:leftChars="100" w:left="435" w:hangingChars="100" w:hanging="218"/>
        <w:rPr>
          <w:rFonts w:asciiTheme="minorEastAsia" w:eastAsiaTheme="minorEastAsia" w:hAnsiTheme="minorEastAsia"/>
          <w:b/>
          <w:bCs/>
        </w:rPr>
      </w:pPr>
      <w:r w:rsidRPr="00046B84">
        <w:rPr>
          <w:rFonts w:ascii="ＭＳ 明朝" w:hAnsi="ＭＳ 明朝" w:hint="eastAsia"/>
          <w:b/>
          <w:bCs/>
        </w:rPr>
        <w:t>２）</w:t>
      </w:r>
      <w:r w:rsidRPr="00046B84">
        <w:rPr>
          <w:rFonts w:asciiTheme="minorEastAsia" w:eastAsiaTheme="minorEastAsia" w:hAnsiTheme="minorEastAsia" w:hint="eastAsia"/>
          <w:b/>
          <w:bCs/>
        </w:rPr>
        <w:t>重症心身障害支援、医療ケア、強度行動障害支援などの専門分野の研修機会を増やし、より高度な専門性を持った職員の育成に努める。</w:t>
      </w:r>
    </w:p>
    <w:p w14:paraId="36B5D052" w14:textId="240239E2" w:rsidR="000B2FDE" w:rsidRPr="000B2FDE" w:rsidRDefault="000476DC" w:rsidP="000476DC">
      <w:pPr>
        <w:ind w:left="651" w:hangingChars="300" w:hanging="651"/>
        <w:rPr>
          <w:rFonts w:ascii="ＭＳ 明朝" w:hAnsi="ＭＳ 明朝"/>
        </w:rPr>
      </w:pPr>
      <w:r>
        <w:rPr>
          <w:rFonts w:ascii="ＭＳ 明朝" w:hAnsi="ＭＳ 明朝" w:hint="eastAsia"/>
        </w:rPr>
        <w:t xml:space="preserve">　　⇒　</w:t>
      </w:r>
      <w:r w:rsidR="000B2FDE" w:rsidRPr="000B2FDE">
        <w:rPr>
          <w:rFonts w:ascii="ＭＳ 明朝" w:hAnsi="ＭＳ 明朝" w:hint="eastAsia"/>
        </w:rPr>
        <w:t>人材育成の取組では、強度行動障害分野における基礎研修を対象となる職員が受講した。また医療的ケア研修（</w:t>
      </w:r>
      <w:r w:rsidR="000B2FDE" w:rsidRPr="000476DC">
        <w:rPr>
          <w:rFonts w:ascii="ＭＳ 明朝" w:hAnsi="ＭＳ 明朝" w:hint="eastAsia"/>
        </w:rPr>
        <w:t>実地研修</w:t>
      </w:r>
      <w:r w:rsidR="000B2FDE" w:rsidRPr="000B2FDE">
        <w:rPr>
          <w:rFonts w:ascii="ＭＳ 明朝" w:hAnsi="ＭＳ 明朝" w:hint="eastAsia"/>
        </w:rPr>
        <w:t>）を実施し、対応職員の拡充を図った。</w:t>
      </w:r>
    </w:p>
    <w:p w14:paraId="376D2C46" w14:textId="77777777" w:rsidR="00046B84" w:rsidRDefault="000B2FDE" w:rsidP="00046B84">
      <w:pPr>
        <w:ind w:leftChars="300" w:left="651" w:firstLineChars="100" w:firstLine="221"/>
        <w:rPr>
          <w:rFonts w:ascii="ＭＳ 明朝" w:hAnsi="ＭＳ 明朝"/>
          <w:spacing w:val="2"/>
          <w:szCs w:val="21"/>
        </w:rPr>
      </w:pPr>
      <w:r w:rsidRPr="000476DC">
        <w:rPr>
          <w:rFonts w:ascii="ＭＳ 明朝" w:hAnsi="ＭＳ 明朝" w:hint="eastAsia"/>
          <w:spacing w:val="2"/>
          <w:szCs w:val="21"/>
        </w:rPr>
        <w:t>職員が法人内の他事業所や他グループの利用者支援を経験し支援の幅を広げ、所属する部署以外でも支援可能な相互支援体制を築いた。</w:t>
      </w:r>
    </w:p>
    <w:p w14:paraId="540206B4" w14:textId="56B276AC" w:rsidR="00CB14A9" w:rsidRPr="00046B84" w:rsidRDefault="00046B84" w:rsidP="00046B84">
      <w:pPr>
        <w:ind w:leftChars="100" w:left="439" w:hangingChars="100" w:hanging="222"/>
        <w:rPr>
          <w:rFonts w:ascii="ＭＳ 明朝" w:hAnsi="ＭＳ 明朝"/>
          <w:b/>
          <w:bCs/>
          <w:spacing w:val="2"/>
          <w:szCs w:val="21"/>
        </w:rPr>
      </w:pPr>
      <w:r w:rsidRPr="00046B84">
        <w:rPr>
          <w:rFonts w:ascii="ＭＳ 明朝" w:hAnsi="ＭＳ 明朝" w:hint="eastAsia"/>
          <w:b/>
          <w:bCs/>
          <w:spacing w:val="2"/>
          <w:szCs w:val="21"/>
        </w:rPr>
        <w:t>３）</w:t>
      </w:r>
      <w:r w:rsidR="00CB14A9" w:rsidRPr="00046B84">
        <w:rPr>
          <w:rFonts w:asciiTheme="minorEastAsia" w:eastAsiaTheme="minorEastAsia" w:hAnsiTheme="minorEastAsia" w:hint="eastAsia"/>
          <w:b/>
          <w:bCs/>
        </w:rPr>
        <w:t>ＩＣＴ導入支援事業の採択を受け、情報端末タブレット及び記録支援ソフトウェアの整備のうえ、新たな支援記録システムを構築することにより、作業環境の効率化を図ります。</w:t>
      </w:r>
    </w:p>
    <w:p w14:paraId="6CD26D5F" w14:textId="77777777" w:rsidR="000B2FDE" w:rsidRPr="00BB69A4" w:rsidRDefault="000B2FDE" w:rsidP="00BB69A4">
      <w:pPr>
        <w:ind w:leftChars="200" w:left="651" w:hangingChars="100" w:hanging="217"/>
        <w:rPr>
          <w:u w:val="single"/>
        </w:rPr>
      </w:pPr>
      <w:r w:rsidRPr="00BB69A4">
        <w:rPr>
          <w:rFonts w:asciiTheme="minorEastAsia" w:eastAsiaTheme="minorEastAsia" w:hAnsiTheme="minorEastAsia" w:hint="eastAsia"/>
        </w:rPr>
        <w:t xml:space="preserve">⇒　</w:t>
      </w:r>
      <w:r w:rsidRPr="00BB69A4">
        <w:rPr>
          <w:rFonts w:hint="eastAsia"/>
        </w:rPr>
        <w:t>事務業務の効率化として、ケアパレットを導入。マニュアルを作成し</w:t>
      </w:r>
      <w:r w:rsidRPr="00BB69A4">
        <w:rPr>
          <w:rFonts w:hint="eastAsia"/>
        </w:rPr>
        <w:t>iPad</w:t>
      </w:r>
      <w:r w:rsidRPr="00BB69A4">
        <w:rPr>
          <w:rFonts w:hint="eastAsia"/>
        </w:rPr>
        <w:t>での記録入力を進めた。</w:t>
      </w:r>
    </w:p>
    <w:p w14:paraId="0991E460" w14:textId="10BE6F1A" w:rsidR="006A3972" w:rsidRPr="005836EC" w:rsidRDefault="006A3972" w:rsidP="006A3972">
      <w:pPr>
        <w:rPr>
          <w:rFonts w:ascii="ＭＳ ゴシック" w:eastAsia="ＭＳ ゴシック" w:hAnsi="ＭＳ ゴシック"/>
          <w:kern w:val="2"/>
        </w:rPr>
      </w:pPr>
      <w:r w:rsidRPr="005836EC">
        <w:rPr>
          <w:rFonts w:ascii="ＭＳ ゴシック" w:eastAsia="ＭＳ ゴシック" w:hAnsi="ＭＳ ゴシック" w:hint="eastAsia"/>
          <w:b/>
          <w:kern w:val="2"/>
        </w:rPr>
        <w:lastRenderedPageBreak/>
        <w:t xml:space="preserve">２　</w:t>
      </w:r>
      <w:r w:rsidR="00CA6B1C" w:rsidRPr="005836EC">
        <w:rPr>
          <w:rFonts w:ascii="ＭＳ ゴシック" w:eastAsia="ＭＳ ゴシック" w:hAnsi="ＭＳ ゴシック" w:hint="eastAsia"/>
          <w:b/>
          <w:kern w:val="2"/>
        </w:rPr>
        <w:t>事業</w:t>
      </w:r>
      <w:r w:rsidRPr="005836EC">
        <w:rPr>
          <w:rFonts w:ascii="ＭＳ ゴシック" w:eastAsia="ＭＳ ゴシック" w:hAnsi="ＭＳ ゴシック" w:hint="eastAsia"/>
          <w:b/>
          <w:kern w:val="2"/>
        </w:rPr>
        <w:t>活動の概要</w:t>
      </w:r>
    </w:p>
    <w:p w14:paraId="45470F17" w14:textId="77777777" w:rsidR="000B2FDE" w:rsidRPr="005836EC" w:rsidRDefault="000B2FDE" w:rsidP="000B2FDE">
      <w:pPr>
        <w:ind w:leftChars="100" w:left="217"/>
        <w:rPr>
          <w:rFonts w:ascii="ＭＳ 明朝" w:hAnsi="ＭＳ 明朝"/>
          <w:bCs/>
          <w:szCs w:val="21"/>
        </w:rPr>
      </w:pPr>
      <w:r w:rsidRPr="005836EC">
        <w:rPr>
          <w:rFonts w:ascii="ＭＳ 明朝" w:hAnsi="ＭＳ 明朝" w:cs="ＭＳ 明朝" w:hint="eastAsia"/>
          <w:bCs/>
          <w:szCs w:val="21"/>
        </w:rPr>
        <w:t>１）グループ活動</w:t>
      </w:r>
    </w:p>
    <w:p w14:paraId="521AB11B" w14:textId="77777777" w:rsidR="000B2FDE" w:rsidRPr="005836EC" w:rsidRDefault="000B2FDE" w:rsidP="000B2FDE">
      <w:pPr>
        <w:ind w:firstLineChars="200" w:firstLine="434"/>
        <w:rPr>
          <w:rFonts w:ascii="ＭＳ 明朝" w:hAnsi="ＭＳ 明朝"/>
        </w:rPr>
      </w:pPr>
      <w:r w:rsidRPr="005836EC">
        <w:rPr>
          <w:rFonts w:ascii="ＭＳ 明朝" w:hAnsi="ＭＳ 明朝" w:hint="eastAsia"/>
        </w:rPr>
        <w:t>ア　そらグループ</w:t>
      </w:r>
    </w:p>
    <w:p w14:paraId="65094B26" w14:textId="77777777" w:rsidR="000B2FDE" w:rsidRPr="005836EC" w:rsidRDefault="000B2FDE" w:rsidP="000B2FDE">
      <w:pPr>
        <w:rPr>
          <w:rFonts w:ascii="ＭＳ 明朝" w:hAnsi="ＭＳ 明朝"/>
        </w:rPr>
      </w:pPr>
      <w:r w:rsidRPr="005836EC">
        <w:rPr>
          <w:rFonts w:ascii="ＭＳ 明朝" w:hAnsi="ＭＳ 明朝" w:hint="eastAsia"/>
        </w:rPr>
        <w:t xml:space="preserve">　　　　基本的なスケジュールとして、午前、午後に分け、散歩や作業などの活動を行った。</w:t>
      </w:r>
    </w:p>
    <w:p w14:paraId="3094D1B0" w14:textId="77777777" w:rsidR="000B2FDE" w:rsidRPr="000B2FDE" w:rsidRDefault="000B2FDE" w:rsidP="000B2FDE">
      <w:pPr>
        <w:rPr>
          <w:rFonts w:ascii="ＭＳ 明朝" w:hAnsi="ＭＳ 明朝"/>
        </w:rPr>
      </w:pPr>
      <w:r w:rsidRPr="000B2FDE">
        <w:rPr>
          <w:rFonts w:ascii="ＭＳ 明朝" w:hAnsi="ＭＳ 明朝" w:hint="eastAsia"/>
        </w:rPr>
        <w:t xml:space="preserve">　　　　活動内容は次のとおり</w:t>
      </w:r>
    </w:p>
    <w:p w14:paraId="583D2175" w14:textId="77777777" w:rsidR="000B2FDE" w:rsidRPr="000B2FDE" w:rsidRDefault="000B2FDE" w:rsidP="000B2FDE">
      <w:pPr>
        <w:ind w:left="1518" w:hangingChars="700" w:hanging="1518"/>
        <w:rPr>
          <w:rFonts w:ascii="ＭＳ 明朝" w:hAnsi="ＭＳ 明朝"/>
        </w:rPr>
      </w:pPr>
      <w:r w:rsidRPr="000B2FDE">
        <w:rPr>
          <w:rFonts w:ascii="ＭＳ 明朝" w:hAnsi="ＭＳ 明朝" w:hint="eastAsia"/>
        </w:rPr>
        <w:t xml:space="preserve">　　　　通年：紙漉き、さをり織り、刺し子等の作業活動、畑作業、散歩、スヌーズレン、多目的運動室で運動を実践、周辺清掃、ミュージックケア</w:t>
      </w:r>
    </w:p>
    <w:p w14:paraId="3C395B26" w14:textId="77777777" w:rsidR="000B2FDE" w:rsidRPr="000B2FDE" w:rsidRDefault="000B2FDE" w:rsidP="000B2FDE">
      <w:pPr>
        <w:rPr>
          <w:rFonts w:ascii="ＭＳ 明朝" w:hAnsi="ＭＳ 明朝"/>
        </w:rPr>
      </w:pPr>
      <w:r w:rsidRPr="000B2FDE">
        <w:rPr>
          <w:rFonts w:ascii="ＭＳ 明朝" w:hAnsi="ＭＳ 明朝" w:hint="eastAsia"/>
        </w:rPr>
        <w:t xml:space="preserve">　　　　春季：半日外出（伏見桃山城）</w:t>
      </w:r>
    </w:p>
    <w:p w14:paraId="7F6A8BE1" w14:textId="77777777" w:rsidR="000B2FDE" w:rsidRPr="000B2FDE" w:rsidRDefault="000B2FDE" w:rsidP="000B2FDE">
      <w:pPr>
        <w:rPr>
          <w:rFonts w:ascii="ＭＳ 明朝" w:hAnsi="ＭＳ 明朝"/>
        </w:rPr>
      </w:pPr>
      <w:r w:rsidRPr="000B2FDE">
        <w:rPr>
          <w:rFonts w:ascii="ＭＳ 明朝" w:hAnsi="ＭＳ 明朝" w:hint="eastAsia"/>
        </w:rPr>
        <w:t xml:space="preserve">　　　　夏季：七夕会、調理活動（レアチーズケーキ）水浴び</w:t>
      </w:r>
    </w:p>
    <w:p w14:paraId="35853717" w14:textId="77777777" w:rsidR="000B2FDE" w:rsidRPr="000B2FDE" w:rsidRDefault="000B2FDE" w:rsidP="000B2FDE">
      <w:pPr>
        <w:rPr>
          <w:rFonts w:ascii="ＭＳ 明朝" w:hAnsi="ＭＳ 明朝"/>
        </w:rPr>
      </w:pPr>
      <w:r w:rsidRPr="000B2FDE">
        <w:rPr>
          <w:rFonts w:ascii="ＭＳ 明朝" w:hAnsi="ＭＳ 明朝" w:hint="eastAsia"/>
        </w:rPr>
        <w:t xml:space="preserve">　　　　秋季：フェスタに替わる取り組み（地域清掃）、ハロウィンパーティー</w:t>
      </w:r>
    </w:p>
    <w:p w14:paraId="529F4D0A" w14:textId="77777777" w:rsidR="000B2FDE" w:rsidRPr="000B2FDE" w:rsidRDefault="000B2FDE" w:rsidP="000B2FDE">
      <w:pPr>
        <w:ind w:left="1518" w:hangingChars="700" w:hanging="1518"/>
        <w:rPr>
          <w:rFonts w:ascii="ＭＳ 明朝" w:hAnsi="ＭＳ 明朝"/>
        </w:rPr>
      </w:pPr>
      <w:r w:rsidRPr="000B2FDE">
        <w:rPr>
          <w:rFonts w:ascii="ＭＳ 明朝" w:hAnsi="ＭＳ 明朝" w:hint="eastAsia"/>
        </w:rPr>
        <w:t xml:space="preserve">　　　　冬季：クリスマス会、調理活動（さつまいもモンブラン、さつまいもスープ）、初詣（向日神社、大原野神社）</w:t>
      </w:r>
    </w:p>
    <w:p w14:paraId="445B50C0" w14:textId="77777777" w:rsidR="000B2FDE" w:rsidRPr="000B2FDE" w:rsidRDefault="000B2FDE" w:rsidP="000B2FDE">
      <w:pPr>
        <w:ind w:firstLineChars="200" w:firstLine="434"/>
        <w:rPr>
          <w:rFonts w:ascii="ＭＳ 明朝" w:hAnsi="ＭＳ 明朝"/>
        </w:rPr>
      </w:pPr>
      <w:r w:rsidRPr="000B2FDE">
        <w:rPr>
          <w:rFonts w:ascii="ＭＳ 明朝" w:hAnsi="ＭＳ 明朝" w:hint="eastAsia"/>
        </w:rPr>
        <w:t>イ　つむぎ.beグループ</w:t>
      </w:r>
    </w:p>
    <w:p w14:paraId="7E35A09A" w14:textId="77777777" w:rsidR="000B2FDE" w:rsidRPr="000B2FDE" w:rsidRDefault="000B2FDE" w:rsidP="000B2FDE">
      <w:pPr>
        <w:rPr>
          <w:rFonts w:ascii="ＭＳ 明朝" w:hAnsi="ＭＳ 明朝"/>
        </w:rPr>
      </w:pPr>
      <w:r w:rsidRPr="000B2FDE">
        <w:rPr>
          <w:rFonts w:ascii="ＭＳ 明朝" w:hAnsi="ＭＳ 明朝" w:hint="eastAsia"/>
        </w:rPr>
        <w:t xml:space="preserve">　　　　基本的なスケジュールとして、午前はグループ活動、午後は個別活動を行った。</w:t>
      </w:r>
    </w:p>
    <w:p w14:paraId="6A5F1F64" w14:textId="77777777" w:rsidR="000B2FDE" w:rsidRPr="000B2FDE" w:rsidRDefault="000B2FDE" w:rsidP="000B2FDE">
      <w:pPr>
        <w:rPr>
          <w:rFonts w:ascii="ＭＳ 明朝" w:hAnsi="ＭＳ 明朝"/>
        </w:rPr>
      </w:pPr>
      <w:r w:rsidRPr="000B2FDE">
        <w:rPr>
          <w:rFonts w:ascii="ＭＳ 明朝" w:hAnsi="ＭＳ 明朝" w:hint="eastAsia"/>
        </w:rPr>
        <w:t xml:space="preserve">　　　　活動内容は次のとおり</w:t>
      </w:r>
    </w:p>
    <w:p w14:paraId="5E442B73" w14:textId="77777777" w:rsidR="000B2FDE" w:rsidRPr="000B2FDE" w:rsidRDefault="000B2FDE" w:rsidP="000B2FDE">
      <w:pPr>
        <w:ind w:left="1518" w:hangingChars="700" w:hanging="1518"/>
        <w:rPr>
          <w:rFonts w:ascii="ＭＳ 明朝" w:hAnsi="ＭＳ 明朝"/>
        </w:rPr>
      </w:pPr>
      <w:r w:rsidRPr="000B2FDE">
        <w:rPr>
          <w:rFonts w:ascii="ＭＳ 明朝" w:hAnsi="ＭＳ 明朝" w:hint="eastAsia"/>
        </w:rPr>
        <w:t xml:space="preserve">　　　　通年：調理、販売等（まいどレーヌ、スイーツ、コーヒー等）、創作活動、園芸活動、エコキャップ活動、ミュージックケア等の音楽活動、入浴希望者への入浴支援</w:t>
      </w:r>
    </w:p>
    <w:p w14:paraId="7843B8BC" w14:textId="77777777" w:rsidR="000B2FDE" w:rsidRPr="000B2FDE" w:rsidRDefault="000B2FDE" w:rsidP="000B2FDE">
      <w:pPr>
        <w:rPr>
          <w:rFonts w:ascii="ＭＳ 明朝" w:hAnsi="ＭＳ 明朝"/>
        </w:rPr>
      </w:pPr>
      <w:r w:rsidRPr="000B2FDE">
        <w:rPr>
          <w:rFonts w:ascii="ＭＳ 明朝" w:hAnsi="ＭＳ 明朝" w:hint="eastAsia"/>
        </w:rPr>
        <w:t xml:space="preserve">　　　　春季：花見　家族の日（母、父の日）</w:t>
      </w:r>
    </w:p>
    <w:p w14:paraId="5912FBF5" w14:textId="77777777" w:rsidR="000B2FDE" w:rsidRPr="000B2FDE" w:rsidRDefault="000B2FDE" w:rsidP="000B2FDE">
      <w:pPr>
        <w:rPr>
          <w:rFonts w:ascii="ＭＳ 明朝" w:hAnsi="ＭＳ 明朝"/>
        </w:rPr>
      </w:pPr>
      <w:r w:rsidRPr="000B2FDE">
        <w:rPr>
          <w:rFonts w:ascii="ＭＳ 明朝" w:hAnsi="ＭＳ 明朝" w:hint="eastAsia"/>
        </w:rPr>
        <w:t xml:space="preserve">　　　　夏季：七夕会、ウォータープログラム</w:t>
      </w:r>
    </w:p>
    <w:p w14:paraId="4858C2FD" w14:textId="77777777" w:rsidR="000B2FDE" w:rsidRPr="000B2FDE" w:rsidRDefault="000B2FDE" w:rsidP="000B2FDE">
      <w:pPr>
        <w:rPr>
          <w:rFonts w:ascii="ＭＳ 明朝" w:hAnsi="ＭＳ 明朝"/>
        </w:rPr>
      </w:pPr>
      <w:r w:rsidRPr="000B2FDE">
        <w:rPr>
          <w:rFonts w:ascii="ＭＳ 明朝" w:hAnsi="ＭＳ 明朝" w:hint="eastAsia"/>
        </w:rPr>
        <w:t xml:space="preserve">　　　　秋季：縁日、フェスタに替わる取り組み（飛び出し坊や創作）スポーツ大会</w:t>
      </w:r>
    </w:p>
    <w:p w14:paraId="103D4DB6" w14:textId="77777777" w:rsidR="000B2FDE" w:rsidRPr="000B2FDE" w:rsidRDefault="000B2FDE" w:rsidP="000B2FDE">
      <w:pPr>
        <w:rPr>
          <w:rFonts w:ascii="ＭＳ 明朝" w:hAnsi="ＭＳ 明朝"/>
        </w:rPr>
      </w:pPr>
      <w:r w:rsidRPr="000B2FDE">
        <w:rPr>
          <w:rFonts w:ascii="ＭＳ 明朝" w:hAnsi="ＭＳ 明朝" w:hint="eastAsia"/>
        </w:rPr>
        <w:t xml:space="preserve">　　　　冬季：クリスマス会、節分祭、お楽しみ会</w:t>
      </w:r>
    </w:p>
    <w:p w14:paraId="1ADB04E1" w14:textId="77777777" w:rsidR="000B2FDE" w:rsidRPr="000B2FDE" w:rsidRDefault="000B2FDE" w:rsidP="000B2FDE">
      <w:pPr>
        <w:ind w:firstLineChars="200" w:firstLine="434"/>
        <w:rPr>
          <w:rFonts w:ascii="ＭＳ 明朝" w:hAnsi="ＭＳ 明朝"/>
        </w:rPr>
      </w:pPr>
      <w:r w:rsidRPr="000B2FDE">
        <w:rPr>
          <w:rFonts w:ascii="ＭＳ 明朝" w:hAnsi="ＭＳ 明朝" w:hint="eastAsia"/>
        </w:rPr>
        <w:t>ウ　訪問生活介護</w:t>
      </w:r>
    </w:p>
    <w:p w14:paraId="5F56E355" w14:textId="77777777" w:rsidR="000B2FDE" w:rsidRPr="000B2FDE" w:rsidRDefault="000B2FDE" w:rsidP="000B2FDE">
      <w:pPr>
        <w:rPr>
          <w:rFonts w:ascii="ＭＳ 明朝" w:hAnsi="ＭＳ 明朝"/>
        </w:rPr>
      </w:pPr>
      <w:r w:rsidRPr="000B2FDE">
        <w:rPr>
          <w:rFonts w:ascii="ＭＳ 明朝" w:hAnsi="ＭＳ 明朝" w:hint="eastAsia"/>
        </w:rPr>
        <w:t xml:space="preserve">　　　　１名引き継ぎを行い、対応者は現在３名。</w:t>
      </w:r>
    </w:p>
    <w:p w14:paraId="235C2B8B" w14:textId="77777777" w:rsidR="000B2FDE" w:rsidRPr="000B2FDE" w:rsidRDefault="000B2FDE" w:rsidP="000B2FDE">
      <w:pPr>
        <w:ind w:left="651" w:hangingChars="300" w:hanging="651"/>
        <w:rPr>
          <w:rFonts w:ascii="ＭＳ 明朝" w:hAnsi="ＭＳ 明朝"/>
        </w:rPr>
      </w:pPr>
      <w:r w:rsidRPr="000B2FDE">
        <w:rPr>
          <w:rFonts w:ascii="ＭＳ 明朝" w:hAnsi="ＭＳ 明朝" w:hint="eastAsia"/>
        </w:rPr>
        <w:t xml:space="preserve">　　　　活動については、基本グループの活動に沿って実施。イベントや会議、ミュージックケアの際はi</w:t>
      </w:r>
      <w:r w:rsidRPr="000B2FDE">
        <w:rPr>
          <w:rFonts w:ascii="ＭＳ 明朝" w:hAnsi="ＭＳ 明朝"/>
        </w:rPr>
        <w:t>Pad</w:t>
      </w:r>
      <w:r w:rsidRPr="000B2FDE">
        <w:rPr>
          <w:rFonts w:ascii="ＭＳ 明朝" w:hAnsi="ＭＳ 明朝" w:hint="eastAsia"/>
        </w:rPr>
        <w:t>を使用しオンラインで参加。</w:t>
      </w:r>
    </w:p>
    <w:p w14:paraId="53F95A58" w14:textId="77777777" w:rsidR="005D6444" w:rsidRPr="000B2FDE" w:rsidRDefault="005D6444" w:rsidP="000B2FDE">
      <w:pPr>
        <w:rPr>
          <w:rFonts w:ascii="ＭＳ 明朝" w:hAnsi="ＭＳ 明朝"/>
          <w:bCs/>
        </w:rPr>
      </w:pPr>
    </w:p>
    <w:p w14:paraId="54FCCAD3" w14:textId="77777777" w:rsidR="000B2FDE" w:rsidRPr="000B2FDE" w:rsidRDefault="000B2FDE" w:rsidP="000B2FDE">
      <w:pPr>
        <w:rPr>
          <w:rFonts w:asciiTheme="majorEastAsia" w:eastAsiaTheme="majorEastAsia" w:hAnsiTheme="majorEastAsia"/>
          <w:b/>
        </w:rPr>
      </w:pPr>
      <w:r w:rsidRPr="000B2FDE">
        <w:rPr>
          <w:rFonts w:asciiTheme="majorEastAsia" w:eastAsiaTheme="majorEastAsia" w:hAnsiTheme="majorEastAsia" w:hint="eastAsia"/>
          <w:b/>
        </w:rPr>
        <w:t>３　支援環境の向上</w:t>
      </w:r>
    </w:p>
    <w:p w14:paraId="00FDF0E6" w14:textId="77777777" w:rsidR="000B2FDE" w:rsidRPr="000B2FDE" w:rsidRDefault="000B2FDE" w:rsidP="000B2FDE">
      <w:pPr>
        <w:ind w:firstLineChars="100" w:firstLine="217"/>
        <w:rPr>
          <w:rFonts w:ascii="ＭＳ 明朝" w:hAnsi="ＭＳ 明朝"/>
        </w:rPr>
      </w:pPr>
      <w:r w:rsidRPr="000B2FDE">
        <w:rPr>
          <w:rFonts w:ascii="ＭＳ 明朝" w:hAnsi="ＭＳ 明朝" w:hint="eastAsia"/>
          <w:bCs/>
        </w:rPr>
        <w:t>１）</w:t>
      </w:r>
      <w:r w:rsidRPr="000B2FDE">
        <w:rPr>
          <w:rFonts w:ascii="ＭＳ 明朝" w:hAnsi="ＭＳ 明朝" w:hint="eastAsia"/>
        </w:rPr>
        <w:t>設備・備品の整備</w:t>
      </w:r>
    </w:p>
    <w:p w14:paraId="290F5EC7" w14:textId="77777777" w:rsidR="000B2FDE" w:rsidRPr="000B2FDE" w:rsidRDefault="000B2FDE" w:rsidP="000B2FDE">
      <w:pPr>
        <w:ind w:leftChars="200" w:left="651" w:hangingChars="100" w:hanging="217"/>
        <w:rPr>
          <w:rFonts w:ascii="ＭＳ 明朝" w:hAnsi="ＭＳ 明朝"/>
          <w:kern w:val="2"/>
        </w:rPr>
      </w:pPr>
      <w:r w:rsidRPr="000B2FDE">
        <w:rPr>
          <w:rFonts w:ascii="ＭＳ 明朝" w:hAnsi="ＭＳ 明朝" w:hint="eastAsia"/>
          <w:kern w:val="2"/>
        </w:rPr>
        <w:t xml:space="preserve">　網戸を修繕。イオンイエローレシートキャンペーンの寄付金を活用し、１階活動室オーディオコ</w:t>
      </w:r>
    </w:p>
    <w:p w14:paraId="4DB3CD1D" w14:textId="77777777" w:rsidR="000B2FDE" w:rsidRPr="000B2FDE" w:rsidRDefault="000B2FDE" w:rsidP="000B2FDE">
      <w:pPr>
        <w:ind w:leftChars="200" w:left="651" w:hangingChars="100" w:hanging="217"/>
        <w:rPr>
          <w:rFonts w:ascii="ＭＳ 明朝" w:hAnsi="ＭＳ 明朝" w:cs="Century"/>
          <w:kern w:val="2"/>
          <w:szCs w:val="21"/>
        </w:rPr>
      </w:pPr>
      <w:r w:rsidRPr="000B2FDE">
        <w:rPr>
          <w:rFonts w:ascii="ＭＳ 明朝" w:hAnsi="ＭＳ 明朝" w:hint="eastAsia"/>
          <w:kern w:val="2"/>
        </w:rPr>
        <w:t>ンポ２台、職員室レンジの入れ替えを行った。また京都府社会福祉施設等省エネ推進緊急対策事業補助金を活用し１階活動室、職員室の冷蔵庫を計２台入れ替え。２階トイレにエアコンを新規設置した。合わせて棟全体の照明をLEDに交換を行った。</w:t>
      </w:r>
    </w:p>
    <w:p w14:paraId="05D0A832" w14:textId="77777777" w:rsidR="000B2FDE" w:rsidRPr="000B2FDE" w:rsidRDefault="000B2FDE" w:rsidP="000B2FDE">
      <w:pPr>
        <w:ind w:firstLineChars="100" w:firstLine="217"/>
        <w:rPr>
          <w:rFonts w:ascii="ＭＳ 明朝" w:hAnsi="ＭＳ 明朝"/>
        </w:rPr>
      </w:pPr>
      <w:r w:rsidRPr="000B2FDE">
        <w:rPr>
          <w:rFonts w:ascii="ＭＳ 明朝" w:hAnsi="ＭＳ 明朝" w:hint="eastAsia"/>
        </w:rPr>
        <w:t>２）グループ会議等の実施</w:t>
      </w:r>
    </w:p>
    <w:p w14:paraId="30D12915" w14:textId="77777777" w:rsidR="000B2FDE" w:rsidRPr="000B2FDE" w:rsidRDefault="000B2FDE" w:rsidP="000B2FDE">
      <w:pPr>
        <w:ind w:leftChars="300" w:left="651"/>
        <w:rPr>
          <w:rFonts w:asciiTheme="majorEastAsia" w:eastAsiaTheme="majorEastAsia" w:hAnsiTheme="majorEastAsia"/>
          <w:kern w:val="2"/>
        </w:rPr>
      </w:pPr>
      <w:r w:rsidRPr="000B2FDE">
        <w:rPr>
          <w:rFonts w:ascii="ＭＳ 明朝" w:hAnsi="ＭＳ 明朝" w:hint="eastAsia"/>
          <w:kern w:val="2"/>
        </w:rPr>
        <w:t>利用者の支援向上のための課題や改善方法などを協議、共有するグループ会議やセンター会議</w:t>
      </w:r>
      <w:r w:rsidRPr="000B2FDE">
        <w:rPr>
          <w:rFonts w:asciiTheme="majorEastAsia" w:eastAsiaTheme="majorEastAsia" w:hAnsiTheme="majorEastAsia" w:hint="eastAsia"/>
          <w:kern w:val="2"/>
        </w:rPr>
        <w:t>を</w:t>
      </w:r>
    </w:p>
    <w:p w14:paraId="6321D6D4" w14:textId="77777777" w:rsidR="000B2FDE" w:rsidRPr="000B2FDE" w:rsidRDefault="000B2FDE" w:rsidP="000B2FDE">
      <w:pPr>
        <w:ind w:firstLineChars="200" w:firstLine="434"/>
        <w:rPr>
          <w:rFonts w:asciiTheme="minorEastAsia" w:eastAsiaTheme="minorEastAsia" w:hAnsiTheme="minorEastAsia"/>
          <w:kern w:val="2"/>
        </w:rPr>
      </w:pPr>
      <w:r w:rsidRPr="000B2FDE">
        <w:rPr>
          <w:rFonts w:asciiTheme="minorEastAsia" w:eastAsiaTheme="minorEastAsia" w:hAnsiTheme="minorEastAsia" w:hint="eastAsia"/>
          <w:kern w:val="2"/>
        </w:rPr>
        <w:t>定期的に行うとともに、この会議に必要に応じて健康支援や相談支援の職員も参加させた。</w:t>
      </w:r>
    </w:p>
    <w:p w14:paraId="243B78CE" w14:textId="77777777" w:rsidR="000B2FDE" w:rsidRPr="000B2FDE" w:rsidRDefault="000B2FDE" w:rsidP="000B2FDE">
      <w:pPr>
        <w:ind w:leftChars="300" w:left="651"/>
        <w:rPr>
          <w:rFonts w:ascii="ＭＳ 明朝" w:hAnsi="ＭＳ 明朝"/>
        </w:rPr>
      </w:pPr>
      <w:r w:rsidRPr="000B2FDE">
        <w:rPr>
          <w:rFonts w:ascii="ＭＳ 明朝" w:hAnsi="ＭＳ 明朝" w:hint="eastAsia"/>
        </w:rPr>
        <w:t>定期以外にも少人数でのケース会議や振り返りの場を設け、個人支援プログラムのモニタリング</w:t>
      </w:r>
    </w:p>
    <w:p w14:paraId="1965408F" w14:textId="77777777" w:rsidR="005D6444" w:rsidRDefault="000B2FDE" w:rsidP="005D6444">
      <w:pPr>
        <w:ind w:firstLineChars="200" w:firstLine="434"/>
        <w:rPr>
          <w:rFonts w:ascii="ＭＳ 明朝" w:hAnsi="ＭＳ 明朝"/>
        </w:rPr>
      </w:pPr>
      <w:r w:rsidRPr="000B2FDE">
        <w:rPr>
          <w:rFonts w:ascii="ＭＳ 明朝" w:hAnsi="ＭＳ 明朝" w:hint="eastAsia"/>
        </w:rPr>
        <w:t>や課題の共有、支援方法の確認や統一を図った。</w:t>
      </w:r>
    </w:p>
    <w:p w14:paraId="16371D07" w14:textId="544311C7" w:rsidR="005D6444" w:rsidRPr="005D6444" w:rsidRDefault="005D6444" w:rsidP="005D6444">
      <w:pPr>
        <w:ind w:firstLineChars="100" w:firstLine="217"/>
        <w:rPr>
          <w:rFonts w:ascii="ＭＳ 明朝" w:hAnsi="ＭＳ 明朝"/>
        </w:rPr>
      </w:pPr>
      <w:r>
        <w:rPr>
          <w:rFonts w:ascii="ＭＳ 明朝" w:hAnsi="ＭＳ 明朝" w:hint="eastAsia"/>
        </w:rPr>
        <w:t>３）</w:t>
      </w:r>
      <w:r w:rsidRPr="005D6444">
        <w:rPr>
          <w:rFonts w:ascii="ＭＳ 明朝" w:hAnsi="ＭＳ 明朝" w:hint="eastAsia"/>
        </w:rPr>
        <w:t>支援環境</w:t>
      </w:r>
      <w:r>
        <w:rPr>
          <w:rFonts w:ascii="ＭＳ 明朝" w:hAnsi="ＭＳ 明朝" w:hint="eastAsia"/>
        </w:rPr>
        <w:t>向上の取組</w:t>
      </w:r>
    </w:p>
    <w:p w14:paraId="79D213A5" w14:textId="5791A534" w:rsidR="00046B84" w:rsidRDefault="005D6444" w:rsidP="005D6444">
      <w:pPr>
        <w:ind w:left="434" w:hangingChars="200" w:hanging="434"/>
      </w:pPr>
      <w:r>
        <w:rPr>
          <w:rFonts w:ascii="ＭＳ 明朝" w:hAnsi="ＭＳ 明朝" w:hint="eastAsia"/>
        </w:rPr>
        <w:t xml:space="preserve">　　　</w:t>
      </w:r>
      <w:r w:rsidR="00046B84" w:rsidRPr="005836EC">
        <w:rPr>
          <w:rFonts w:hint="eastAsia"/>
        </w:rPr>
        <w:t>活動室の構造化は、衝立</w:t>
      </w:r>
      <w:r w:rsidR="00046B84" w:rsidRPr="005836EC">
        <w:rPr>
          <w:rFonts w:hint="eastAsia"/>
        </w:rPr>
        <w:t>(</w:t>
      </w:r>
      <w:r w:rsidR="00046B84" w:rsidRPr="005836EC">
        <w:rPr>
          <w:rFonts w:hint="eastAsia"/>
        </w:rPr>
        <w:t>パーテーション</w:t>
      </w:r>
      <w:r w:rsidR="00046B84" w:rsidRPr="005836EC">
        <w:rPr>
          <w:rFonts w:hint="eastAsia"/>
        </w:rPr>
        <w:t>)</w:t>
      </w:r>
      <w:r w:rsidR="00046B84" w:rsidRPr="005836EC">
        <w:rPr>
          <w:rFonts w:hint="eastAsia"/>
        </w:rPr>
        <w:t>の使用や食堂の活動時の利用など、スペースを小さく区切り集団を小さくすることで刺激の軽減や活動の充実を図った。</w:t>
      </w:r>
    </w:p>
    <w:p w14:paraId="62145979" w14:textId="77777777" w:rsidR="00C03F5E" w:rsidRPr="005836EC" w:rsidRDefault="00C03F5E" w:rsidP="00C03F5E">
      <w:pPr>
        <w:rPr>
          <w:rFonts w:ascii="ＭＳ ゴシック" w:eastAsia="ＭＳ ゴシック" w:hAnsi="ＭＳ ゴシック"/>
          <w:b/>
        </w:rPr>
      </w:pPr>
      <w:r w:rsidRPr="005836EC">
        <w:rPr>
          <w:rFonts w:ascii="ＭＳ ゴシック" w:eastAsia="ＭＳ ゴシック" w:hAnsi="ＭＳ ゴシック" w:hint="eastAsia"/>
          <w:b/>
        </w:rPr>
        <w:lastRenderedPageBreak/>
        <w:t>［健康支援室］</w:t>
      </w:r>
    </w:p>
    <w:p w14:paraId="7A237525" w14:textId="77777777" w:rsidR="00C03F5E" w:rsidRPr="005836EC" w:rsidRDefault="00C03F5E" w:rsidP="00C03F5E">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77CE8369" w14:textId="48944230" w:rsidR="00C03F5E" w:rsidRPr="005D6444" w:rsidRDefault="00C03F5E" w:rsidP="00C03F5E">
      <w:pPr>
        <w:pStyle w:val="a3"/>
        <w:numPr>
          <w:ilvl w:val="0"/>
          <w:numId w:val="20"/>
        </w:numPr>
        <w:ind w:leftChars="0"/>
        <w:rPr>
          <w:b/>
          <w:bCs/>
        </w:rPr>
      </w:pPr>
      <w:r w:rsidRPr="005D6444">
        <w:rPr>
          <w:rFonts w:hint="eastAsia"/>
          <w:b/>
          <w:bCs/>
        </w:rPr>
        <w:t>担当看護師や支援員が主治医や理学療法士などの多職種とともに、家族と連携を図り、利用者の</w:t>
      </w:r>
    </w:p>
    <w:p w14:paraId="7762E82B" w14:textId="0B4DD127" w:rsidR="00C03F5E" w:rsidRPr="005D6444" w:rsidRDefault="00C03F5E" w:rsidP="00C03F5E">
      <w:pPr>
        <w:ind w:leftChars="200" w:left="434"/>
        <w:rPr>
          <w:b/>
          <w:bCs/>
        </w:rPr>
      </w:pPr>
      <w:r w:rsidRPr="005D6444">
        <w:rPr>
          <w:rFonts w:hint="eastAsia"/>
          <w:b/>
          <w:bCs/>
        </w:rPr>
        <w:t>日々の健康状態を把握し、健康の維持増進、機能保持に努め、異常の早期発見と適切な対応により、利用者の健康を守</w:t>
      </w:r>
      <w:r w:rsidR="00FD77CE" w:rsidRPr="005D6444">
        <w:rPr>
          <w:rFonts w:hint="eastAsia"/>
          <w:b/>
          <w:bCs/>
        </w:rPr>
        <w:t>る</w:t>
      </w:r>
      <w:r w:rsidRPr="005D6444">
        <w:rPr>
          <w:rFonts w:hint="eastAsia"/>
          <w:b/>
          <w:bCs/>
        </w:rPr>
        <w:t>。</w:t>
      </w:r>
    </w:p>
    <w:p w14:paraId="00D8349F" w14:textId="6D8F5019" w:rsidR="00FD77CE" w:rsidRPr="005836EC" w:rsidRDefault="00FD77CE" w:rsidP="00FD77CE">
      <w:pPr>
        <w:ind w:leftChars="100" w:left="651" w:hangingChars="200" w:hanging="434"/>
        <w:rPr>
          <w:rFonts w:asciiTheme="minorEastAsia" w:hAnsiTheme="minorEastAsia"/>
          <w:kern w:val="2"/>
        </w:rPr>
      </w:pPr>
      <w:r w:rsidRPr="005836EC">
        <w:rPr>
          <w:rFonts w:hint="eastAsia"/>
        </w:rPr>
        <w:t xml:space="preserve">　⇒　</w:t>
      </w:r>
      <w:r w:rsidRPr="005836EC">
        <w:rPr>
          <w:rFonts w:asciiTheme="minorEastAsia" w:hAnsiTheme="minorEastAsia"/>
          <w:kern w:val="2"/>
        </w:rPr>
        <w:t>支援職員と連携し、</w:t>
      </w:r>
      <w:r w:rsidRPr="005836EC">
        <w:rPr>
          <w:rFonts w:asciiTheme="minorEastAsia" w:hAnsiTheme="minorEastAsia" w:hint="eastAsia"/>
          <w:kern w:val="2"/>
        </w:rPr>
        <w:t>利用者の日常の</w:t>
      </w:r>
      <w:r w:rsidRPr="005836EC">
        <w:rPr>
          <w:rFonts w:asciiTheme="minorEastAsia" w:hAnsiTheme="minorEastAsia"/>
          <w:kern w:val="2"/>
        </w:rPr>
        <w:t>体調</w:t>
      </w:r>
      <w:r w:rsidRPr="005836EC">
        <w:rPr>
          <w:rFonts w:asciiTheme="minorEastAsia" w:hAnsiTheme="minorEastAsia" w:hint="eastAsia"/>
          <w:kern w:val="2"/>
        </w:rPr>
        <w:t>を</w:t>
      </w:r>
      <w:r w:rsidRPr="005836EC">
        <w:rPr>
          <w:rFonts w:asciiTheme="minorEastAsia" w:hAnsiTheme="minorEastAsia"/>
          <w:kern w:val="2"/>
        </w:rPr>
        <w:t>把握</w:t>
      </w:r>
      <w:r w:rsidR="00397958" w:rsidRPr="005836EC">
        <w:rPr>
          <w:rFonts w:asciiTheme="minorEastAsia" w:hAnsiTheme="minorEastAsia" w:hint="eastAsia"/>
          <w:kern w:val="2"/>
        </w:rPr>
        <w:t>するとともに、</w:t>
      </w:r>
      <w:r w:rsidR="00397958" w:rsidRPr="005836EC">
        <w:rPr>
          <w:rFonts w:ascii="ＭＳ 明朝" w:hAnsi="ＭＳ 明朝" w:hint="eastAsia"/>
          <w:kern w:val="2"/>
          <w:sz w:val="21"/>
        </w:rPr>
        <w:t>本人、家族、職員からの情報と一般状態の観察を行うことで</w:t>
      </w:r>
      <w:r w:rsidRPr="005836EC">
        <w:rPr>
          <w:rFonts w:asciiTheme="minorEastAsia" w:hAnsiTheme="minorEastAsia" w:hint="eastAsia"/>
          <w:kern w:val="2"/>
        </w:rPr>
        <w:t>、</w:t>
      </w:r>
      <w:r w:rsidR="00397958" w:rsidRPr="005836EC">
        <w:rPr>
          <w:rFonts w:asciiTheme="minorEastAsia" w:hAnsiTheme="minorEastAsia" w:hint="eastAsia"/>
          <w:kern w:val="2"/>
        </w:rPr>
        <w:t>体調</w:t>
      </w:r>
      <w:r w:rsidRPr="005836EC">
        <w:rPr>
          <w:rFonts w:asciiTheme="minorEastAsia" w:hAnsiTheme="minorEastAsia"/>
          <w:kern w:val="2"/>
        </w:rPr>
        <w:t>異常の早期発見</w:t>
      </w:r>
      <w:r w:rsidR="00397958" w:rsidRPr="005836EC">
        <w:rPr>
          <w:rFonts w:asciiTheme="minorEastAsia" w:hAnsiTheme="minorEastAsia" w:hint="eastAsia"/>
          <w:kern w:val="2"/>
        </w:rPr>
        <w:t>、</w:t>
      </w:r>
      <w:r w:rsidRPr="005836EC">
        <w:rPr>
          <w:rFonts w:asciiTheme="minorEastAsia" w:hAnsiTheme="minorEastAsia"/>
          <w:kern w:val="2"/>
        </w:rPr>
        <w:t>利用者の健康</w:t>
      </w:r>
      <w:r w:rsidR="00397958" w:rsidRPr="005836EC">
        <w:rPr>
          <w:rFonts w:asciiTheme="minorEastAsia" w:hAnsiTheme="minorEastAsia" w:hint="eastAsia"/>
          <w:kern w:val="2"/>
        </w:rPr>
        <w:t>保持</w:t>
      </w:r>
      <w:r w:rsidRPr="005836EC">
        <w:rPr>
          <w:rFonts w:asciiTheme="minorEastAsia" w:hAnsiTheme="minorEastAsia"/>
          <w:kern w:val="2"/>
        </w:rPr>
        <w:t>・増進に努め</w:t>
      </w:r>
      <w:r w:rsidR="00397958" w:rsidRPr="005836EC">
        <w:rPr>
          <w:rFonts w:asciiTheme="minorEastAsia" w:hAnsiTheme="minorEastAsia" w:hint="eastAsia"/>
          <w:kern w:val="2"/>
        </w:rPr>
        <w:t>た</w:t>
      </w:r>
      <w:r w:rsidRPr="005836EC">
        <w:rPr>
          <w:rFonts w:asciiTheme="minorEastAsia" w:hAnsiTheme="minorEastAsia"/>
          <w:kern w:val="2"/>
        </w:rPr>
        <w:t>。</w:t>
      </w:r>
    </w:p>
    <w:p w14:paraId="45FEAAC3" w14:textId="45F4B4A8" w:rsidR="00FD77CE" w:rsidRPr="005836EC" w:rsidRDefault="00FD77CE" w:rsidP="00397958">
      <w:pPr>
        <w:ind w:leftChars="300" w:left="651" w:firstLineChars="100" w:firstLine="207"/>
      </w:pPr>
      <w:r w:rsidRPr="005836EC">
        <w:rPr>
          <w:rFonts w:ascii="ＭＳ 明朝" w:hAnsi="ＭＳ 明朝" w:hint="eastAsia"/>
          <w:kern w:val="2"/>
          <w:sz w:val="21"/>
        </w:rPr>
        <w:t>職員に対し、感染症（コロナウィルス含め）に対する基礎知識を伝え、感染対策</w:t>
      </w:r>
      <w:r w:rsidR="00397958" w:rsidRPr="005836EC">
        <w:rPr>
          <w:rFonts w:ascii="ＭＳ 明朝" w:hAnsi="ＭＳ 明朝" w:hint="eastAsia"/>
          <w:kern w:val="2"/>
          <w:sz w:val="21"/>
        </w:rPr>
        <w:t>への</w:t>
      </w:r>
      <w:r w:rsidRPr="005836EC">
        <w:rPr>
          <w:rFonts w:ascii="ＭＳ 明朝" w:hAnsi="ＭＳ 明朝" w:hint="eastAsia"/>
          <w:kern w:val="2"/>
          <w:sz w:val="21"/>
        </w:rPr>
        <w:t>認識を深め</w:t>
      </w:r>
      <w:r w:rsidR="00397958" w:rsidRPr="005836EC">
        <w:rPr>
          <w:rFonts w:ascii="ＭＳ 明朝" w:hAnsi="ＭＳ 明朝" w:hint="eastAsia"/>
          <w:kern w:val="2"/>
          <w:sz w:val="21"/>
        </w:rPr>
        <w:t>る</w:t>
      </w:r>
      <w:r w:rsidRPr="005836EC">
        <w:rPr>
          <w:rFonts w:ascii="ＭＳ 明朝" w:hAnsi="ＭＳ 明朝" w:hint="eastAsia"/>
          <w:kern w:val="2"/>
          <w:sz w:val="21"/>
        </w:rPr>
        <w:t>ことができた。</w:t>
      </w:r>
    </w:p>
    <w:p w14:paraId="2CAAF425" w14:textId="4B1FCF10" w:rsidR="00C03F5E" w:rsidRPr="005D6444" w:rsidRDefault="00C03F5E" w:rsidP="00FD77CE">
      <w:pPr>
        <w:pStyle w:val="a3"/>
        <w:numPr>
          <w:ilvl w:val="0"/>
          <w:numId w:val="20"/>
        </w:numPr>
        <w:ind w:leftChars="0"/>
        <w:rPr>
          <w:b/>
          <w:bCs/>
        </w:rPr>
      </w:pPr>
      <w:r w:rsidRPr="005D6444">
        <w:rPr>
          <w:rFonts w:hint="eastAsia"/>
          <w:b/>
          <w:bCs/>
        </w:rPr>
        <w:t>利用者に対する健康診断や歯科健診、インフルエンザ等の予防接種などを安全かつ的確迅速に行えるように体制を確保</w:t>
      </w:r>
      <w:r w:rsidR="00FD77CE" w:rsidRPr="005D6444">
        <w:rPr>
          <w:rFonts w:hint="eastAsia"/>
          <w:b/>
          <w:bCs/>
        </w:rPr>
        <w:t>する</w:t>
      </w:r>
      <w:r w:rsidRPr="005D6444">
        <w:rPr>
          <w:rFonts w:hint="eastAsia"/>
          <w:b/>
          <w:bCs/>
        </w:rPr>
        <w:t>。</w:t>
      </w:r>
    </w:p>
    <w:p w14:paraId="2842E13F" w14:textId="00C6BAE6" w:rsidR="00FD77CE" w:rsidRPr="005836EC" w:rsidRDefault="00FD77CE" w:rsidP="00F85767">
      <w:pPr>
        <w:ind w:leftChars="100" w:left="651" w:hangingChars="200" w:hanging="434"/>
        <w:rPr>
          <w:rFonts w:ascii="ＭＳ 明朝" w:hAnsi="ＭＳ 明朝"/>
          <w:kern w:val="2"/>
          <w:sz w:val="21"/>
        </w:rPr>
      </w:pPr>
      <w:r w:rsidRPr="005836EC">
        <w:rPr>
          <w:rFonts w:hint="eastAsia"/>
        </w:rPr>
        <w:t xml:space="preserve">　⇒　</w:t>
      </w:r>
      <w:r w:rsidR="00397958" w:rsidRPr="005836EC">
        <w:rPr>
          <w:rFonts w:hint="eastAsia"/>
        </w:rPr>
        <w:t>支援職員が</w:t>
      </w:r>
      <w:r w:rsidRPr="005836EC">
        <w:rPr>
          <w:rFonts w:asciiTheme="minorEastAsia" w:hAnsiTheme="minorEastAsia"/>
          <w:kern w:val="2"/>
        </w:rPr>
        <w:t>医療的ケアを安全に実施できるよう、</w:t>
      </w:r>
      <w:r w:rsidR="00F85767" w:rsidRPr="005836EC">
        <w:rPr>
          <w:rFonts w:asciiTheme="minorEastAsia" w:hAnsiTheme="minorEastAsia" w:hint="eastAsia"/>
          <w:kern w:val="2"/>
        </w:rPr>
        <w:t>医療的ケアの実地研修を行うとともに、そのケアの</w:t>
      </w:r>
      <w:r w:rsidRPr="005836EC">
        <w:rPr>
          <w:rFonts w:ascii="ＭＳ 明朝" w:hAnsi="ＭＳ 明朝" w:hint="eastAsia"/>
          <w:kern w:val="2"/>
          <w:sz w:val="21"/>
        </w:rPr>
        <w:t>手順</w:t>
      </w:r>
      <w:r w:rsidR="00F85767" w:rsidRPr="005836EC">
        <w:rPr>
          <w:rFonts w:ascii="ＭＳ 明朝" w:hAnsi="ＭＳ 明朝" w:hint="eastAsia"/>
          <w:kern w:val="2"/>
          <w:sz w:val="21"/>
        </w:rPr>
        <w:t>を常に点検・</w:t>
      </w:r>
      <w:r w:rsidRPr="005836EC">
        <w:rPr>
          <w:rFonts w:ascii="ＭＳ 明朝" w:hAnsi="ＭＳ 明朝" w:hint="eastAsia"/>
          <w:kern w:val="2"/>
          <w:sz w:val="21"/>
        </w:rPr>
        <w:t>見直</w:t>
      </w:r>
      <w:r w:rsidR="00F85767" w:rsidRPr="005836EC">
        <w:rPr>
          <w:rFonts w:ascii="ＭＳ 明朝" w:hAnsi="ＭＳ 明朝" w:hint="eastAsia"/>
          <w:kern w:val="2"/>
          <w:sz w:val="21"/>
        </w:rPr>
        <w:t>しを</w:t>
      </w:r>
      <w:r w:rsidRPr="005836EC">
        <w:rPr>
          <w:rFonts w:ascii="ＭＳ 明朝" w:hAnsi="ＭＳ 明朝" w:hint="eastAsia"/>
          <w:kern w:val="2"/>
          <w:sz w:val="21"/>
        </w:rPr>
        <w:t>行</w:t>
      </w:r>
      <w:r w:rsidR="00F85767" w:rsidRPr="005836EC">
        <w:rPr>
          <w:rFonts w:ascii="ＭＳ 明朝" w:hAnsi="ＭＳ 明朝" w:hint="eastAsia"/>
          <w:kern w:val="2"/>
          <w:sz w:val="21"/>
        </w:rPr>
        <w:t>った</w:t>
      </w:r>
      <w:r w:rsidRPr="005836EC">
        <w:rPr>
          <w:rFonts w:ascii="ＭＳ 明朝" w:hAnsi="ＭＳ 明朝" w:hint="eastAsia"/>
          <w:kern w:val="2"/>
          <w:sz w:val="21"/>
        </w:rPr>
        <w:t>。</w:t>
      </w:r>
      <w:r w:rsidR="00F85767" w:rsidRPr="005836EC">
        <w:rPr>
          <w:rFonts w:ascii="ＭＳ 明朝" w:hAnsi="ＭＳ 明朝" w:hint="eastAsia"/>
          <w:kern w:val="2"/>
          <w:sz w:val="21"/>
        </w:rPr>
        <w:t>また、</w:t>
      </w:r>
      <w:r w:rsidRPr="005836EC">
        <w:rPr>
          <w:rFonts w:ascii="ＭＳ 明朝" w:hAnsi="ＭＳ 明朝" w:hint="eastAsia"/>
          <w:kern w:val="2"/>
          <w:sz w:val="21"/>
        </w:rPr>
        <w:t>安全</w:t>
      </w:r>
      <w:r w:rsidR="00F85767" w:rsidRPr="005836EC">
        <w:rPr>
          <w:rFonts w:ascii="ＭＳ 明朝" w:hAnsi="ＭＳ 明朝" w:hint="eastAsia"/>
          <w:kern w:val="2"/>
          <w:sz w:val="21"/>
        </w:rPr>
        <w:t>に</w:t>
      </w:r>
      <w:r w:rsidRPr="005836EC">
        <w:rPr>
          <w:rFonts w:ascii="ＭＳ 明朝" w:hAnsi="ＭＳ 明朝" w:hint="eastAsia"/>
          <w:kern w:val="2"/>
          <w:sz w:val="21"/>
        </w:rPr>
        <w:t>医療的ケアの提供ができるよう職員と連携を図</w:t>
      </w:r>
      <w:r w:rsidR="00F85767" w:rsidRPr="005836EC">
        <w:rPr>
          <w:rFonts w:ascii="ＭＳ 明朝" w:hAnsi="ＭＳ 明朝" w:hint="eastAsia"/>
          <w:kern w:val="2"/>
          <w:sz w:val="21"/>
        </w:rPr>
        <w:t>る</w:t>
      </w:r>
      <w:r w:rsidRPr="005836EC">
        <w:rPr>
          <w:rFonts w:ascii="ＭＳ 明朝" w:hAnsi="ＭＳ 明朝" w:hint="eastAsia"/>
          <w:kern w:val="2"/>
          <w:sz w:val="21"/>
        </w:rPr>
        <w:t>ことができた。各グループ・メンバーに合ったフォローアップ研修の実施ができず、全体で手技の見直しを兼ねた実技の研修を行った。</w:t>
      </w:r>
    </w:p>
    <w:p w14:paraId="3564F2E1" w14:textId="5193DE0D" w:rsidR="00C03F5E" w:rsidRPr="005D6444" w:rsidRDefault="00FD77CE" w:rsidP="00FD77CE">
      <w:pPr>
        <w:ind w:firstLineChars="100" w:firstLine="218"/>
        <w:rPr>
          <w:b/>
          <w:bCs/>
        </w:rPr>
      </w:pPr>
      <w:r w:rsidRPr="005D6444">
        <w:rPr>
          <w:rFonts w:hint="eastAsia"/>
          <w:b/>
          <w:bCs/>
        </w:rPr>
        <w:t>３）</w:t>
      </w:r>
      <w:r w:rsidR="00C03F5E" w:rsidRPr="005D6444">
        <w:rPr>
          <w:rFonts w:hint="eastAsia"/>
          <w:b/>
          <w:bCs/>
        </w:rPr>
        <w:t>安全に医療的ケアが実施できるよう職員を対象とする研修を実施し、環境を整備</w:t>
      </w:r>
      <w:r w:rsidRPr="005D6444">
        <w:rPr>
          <w:rFonts w:hint="eastAsia"/>
          <w:b/>
          <w:bCs/>
        </w:rPr>
        <w:t>する</w:t>
      </w:r>
      <w:r w:rsidR="00C03F5E" w:rsidRPr="005D6444">
        <w:rPr>
          <w:rFonts w:hint="eastAsia"/>
          <w:b/>
          <w:bCs/>
        </w:rPr>
        <w:t>。</w:t>
      </w:r>
    </w:p>
    <w:p w14:paraId="2690C2D1" w14:textId="77777777" w:rsidR="00FD77CE" w:rsidRPr="005836EC" w:rsidRDefault="00FD77CE" w:rsidP="00FD77CE">
      <w:pPr>
        <w:ind w:leftChars="100" w:left="651" w:hangingChars="200" w:hanging="434"/>
        <w:rPr>
          <w:rFonts w:ascii="ＭＳ 明朝" w:hAnsi="ＭＳ 明朝"/>
          <w:kern w:val="2"/>
          <w:sz w:val="21"/>
        </w:rPr>
      </w:pPr>
      <w:r w:rsidRPr="005836EC">
        <w:rPr>
          <w:rFonts w:hint="eastAsia"/>
        </w:rPr>
        <w:t xml:space="preserve">　⇒　</w:t>
      </w:r>
      <w:r w:rsidRPr="005836EC">
        <w:rPr>
          <w:rFonts w:asciiTheme="minorEastAsia" w:hAnsiTheme="minorEastAsia"/>
          <w:kern w:val="2"/>
        </w:rPr>
        <w:t>施設外研修や他職種との連携により専門性の充実を図る。</w:t>
      </w:r>
      <w:r w:rsidRPr="005836EC">
        <w:rPr>
          <w:rFonts w:asciiTheme="minorEastAsia" w:hAnsiTheme="minorEastAsia" w:hint="eastAsia"/>
          <w:kern w:val="2"/>
        </w:rPr>
        <w:t>また、</w:t>
      </w:r>
      <w:r w:rsidRPr="005836EC">
        <w:rPr>
          <w:rFonts w:ascii="ＭＳ 明朝" w:hAnsi="ＭＳ 明朝" w:hint="eastAsia"/>
          <w:kern w:val="2"/>
          <w:sz w:val="21"/>
        </w:rPr>
        <w:t>主治医を始め支援職、嘱託医・看護師・歯科衛生士・理学療法士・作業療法士等の専門職、相談員、他事業所等　他職種と連携を密に行い、利用者の地域生活を支援することができた。</w:t>
      </w:r>
    </w:p>
    <w:p w14:paraId="745049B7" w14:textId="77777777" w:rsidR="00C03F5E" w:rsidRPr="005836EC" w:rsidRDefault="00C03F5E" w:rsidP="00C03F5E">
      <w:pPr>
        <w:rPr>
          <w:rFonts w:ascii="ＭＳ ゴシック" w:eastAsia="ＭＳ ゴシック" w:hAnsi="ＭＳ ゴシック"/>
          <w:b/>
          <w:kern w:val="2"/>
        </w:rPr>
      </w:pPr>
    </w:p>
    <w:p w14:paraId="3C157E8D" w14:textId="5D6B3154" w:rsidR="00C03F5E" w:rsidRPr="005836EC" w:rsidRDefault="00C03F5E" w:rsidP="00C03F5E">
      <w:pPr>
        <w:rPr>
          <w:rFonts w:ascii="ＭＳ ゴシック" w:eastAsia="ＭＳ ゴシック" w:hAnsi="ＭＳ ゴシック"/>
          <w:kern w:val="2"/>
        </w:rPr>
      </w:pPr>
      <w:r w:rsidRPr="005836EC">
        <w:rPr>
          <w:rFonts w:ascii="ＭＳ ゴシック" w:eastAsia="ＭＳ ゴシック" w:hAnsi="ＭＳ ゴシック" w:hint="eastAsia"/>
          <w:b/>
          <w:kern w:val="2"/>
        </w:rPr>
        <w:t>２　事業活動の概要</w:t>
      </w:r>
    </w:p>
    <w:p w14:paraId="1FA4CB7B" w14:textId="77777777" w:rsidR="00C03F5E" w:rsidRPr="005836EC" w:rsidRDefault="00C03F5E" w:rsidP="00C03F5E">
      <w:pPr>
        <w:pStyle w:val="a3"/>
        <w:numPr>
          <w:ilvl w:val="0"/>
          <w:numId w:val="18"/>
        </w:numPr>
        <w:ind w:leftChars="0"/>
        <w:rPr>
          <w:rFonts w:ascii="ＭＳ 明朝" w:hAnsi="ＭＳ 明朝"/>
          <w:kern w:val="2"/>
          <w:sz w:val="21"/>
        </w:rPr>
      </w:pPr>
      <w:r w:rsidRPr="005836EC">
        <w:rPr>
          <w:rFonts w:ascii="ＭＳ 明朝" w:hAnsi="ＭＳ 明朝" w:hint="eastAsia"/>
          <w:kern w:val="2"/>
          <w:sz w:val="21"/>
        </w:rPr>
        <w:t>利用者の健康状態、体調を把握し、異常の早期発見と対応に努めた。また、嘱託医や歯科衛生士、理</w:t>
      </w:r>
    </w:p>
    <w:p w14:paraId="101EE283" w14:textId="77777777" w:rsidR="00C03F5E" w:rsidRPr="005836EC" w:rsidRDefault="00C03F5E" w:rsidP="00C03F5E">
      <w:pPr>
        <w:ind w:left="217" w:firstLineChars="100" w:firstLine="207"/>
        <w:rPr>
          <w:rFonts w:ascii="ＭＳ 明朝" w:hAnsi="ＭＳ 明朝"/>
          <w:kern w:val="2"/>
          <w:sz w:val="21"/>
        </w:rPr>
      </w:pPr>
      <w:r w:rsidRPr="005836EC">
        <w:rPr>
          <w:rFonts w:ascii="ＭＳ 明朝" w:hAnsi="ＭＳ 明朝" w:hint="eastAsia"/>
          <w:kern w:val="2"/>
          <w:sz w:val="21"/>
        </w:rPr>
        <w:t>学療法士、作業療法士、主治医等の他職種と連携を取りながら支援を行った。</w:t>
      </w:r>
    </w:p>
    <w:p w14:paraId="0BE4713E" w14:textId="73E7BA3A" w:rsidR="00C03F5E" w:rsidRPr="005836EC" w:rsidRDefault="00C03F5E" w:rsidP="00FD77CE">
      <w:pPr>
        <w:pStyle w:val="a3"/>
        <w:numPr>
          <w:ilvl w:val="0"/>
          <w:numId w:val="18"/>
        </w:numPr>
        <w:ind w:leftChars="0"/>
        <w:rPr>
          <w:rFonts w:ascii="ＭＳ 明朝" w:hAnsi="ＭＳ 明朝"/>
          <w:kern w:val="2"/>
          <w:sz w:val="21"/>
        </w:rPr>
      </w:pPr>
      <w:r w:rsidRPr="005836EC">
        <w:rPr>
          <w:rFonts w:ascii="ＭＳ 明朝" w:hAnsi="ＭＳ 明朝" w:hint="eastAsia"/>
          <w:kern w:val="2"/>
          <w:sz w:val="21"/>
        </w:rPr>
        <w:t>内服薬確認や服薬指導、浣腸や吸入、褥瘡やケガに対する処置を行い 在宅と園での支援が継続できるよう努め実施した。</w:t>
      </w:r>
    </w:p>
    <w:p w14:paraId="02D84D0E" w14:textId="3C7C9910" w:rsidR="00C03F5E" w:rsidRPr="005836EC" w:rsidRDefault="00C03F5E" w:rsidP="00FD77CE">
      <w:pPr>
        <w:pStyle w:val="a3"/>
        <w:numPr>
          <w:ilvl w:val="0"/>
          <w:numId w:val="18"/>
        </w:numPr>
        <w:ind w:leftChars="0"/>
        <w:rPr>
          <w:rFonts w:ascii="ＭＳ 明朝" w:hAnsi="ＭＳ 明朝"/>
          <w:kern w:val="2"/>
          <w:sz w:val="21"/>
        </w:rPr>
      </w:pPr>
      <w:r w:rsidRPr="005836EC">
        <w:rPr>
          <w:rFonts w:ascii="ＭＳ 明朝" w:hAnsi="ＭＳ 明朝" w:hint="eastAsia"/>
          <w:kern w:val="2"/>
          <w:sz w:val="21"/>
        </w:rPr>
        <w:t>健康診断や歯科検診</w:t>
      </w:r>
      <w:r w:rsidR="00FD77CE" w:rsidRPr="005836EC">
        <w:rPr>
          <w:rFonts w:ascii="ＭＳ 明朝" w:hAnsi="ＭＳ 明朝" w:hint="eastAsia"/>
          <w:kern w:val="2"/>
          <w:sz w:val="21"/>
        </w:rPr>
        <w:t>、</w:t>
      </w:r>
      <w:r w:rsidRPr="005836EC">
        <w:rPr>
          <w:rFonts w:ascii="ＭＳ 明朝" w:hAnsi="ＭＳ 明朝" w:hint="eastAsia"/>
          <w:kern w:val="2"/>
          <w:sz w:val="21"/>
        </w:rPr>
        <w:t>インフルエンザ等の予防接種など安全</w:t>
      </w:r>
      <w:r w:rsidR="00FD77CE" w:rsidRPr="005836EC">
        <w:rPr>
          <w:rFonts w:ascii="ＭＳ 明朝" w:hAnsi="ＭＳ 明朝" w:hint="eastAsia"/>
          <w:kern w:val="2"/>
          <w:sz w:val="21"/>
        </w:rPr>
        <w:t>に行える</w:t>
      </w:r>
      <w:r w:rsidRPr="005836EC">
        <w:rPr>
          <w:rFonts w:ascii="ＭＳ 明朝" w:hAnsi="ＭＳ 明朝" w:hint="eastAsia"/>
          <w:kern w:val="2"/>
          <w:sz w:val="21"/>
        </w:rPr>
        <w:t>よう環境整備や体制を整えた。</w:t>
      </w:r>
    </w:p>
    <w:p w14:paraId="3F10C4D0" w14:textId="0F1F5E3F" w:rsidR="00C03F5E" w:rsidRPr="005836EC" w:rsidRDefault="00FD77CE" w:rsidP="00C03F5E">
      <w:pPr>
        <w:ind w:leftChars="102" w:left="428" w:hangingChars="100" w:hanging="207"/>
        <w:rPr>
          <w:rFonts w:ascii="ＭＳ 明朝" w:hAnsi="ＭＳ 明朝"/>
          <w:kern w:val="2"/>
          <w:sz w:val="21"/>
        </w:rPr>
      </w:pPr>
      <w:r w:rsidRPr="005836EC">
        <w:rPr>
          <w:rFonts w:ascii="ＭＳ 明朝" w:hAnsi="ＭＳ 明朝" w:hint="eastAsia"/>
          <w:kern w:val="2"/>
          <w:sz w:val="21"/>
        </w:rPr>
        <w:t>４）</w:t>
      </w:r>
      <w:r w:rsidR="00C03F5E" w:rsidRPr="005836EC">
        <w:rPr>
          <w:rFonts w:ascii="ＭＳ 明朝" w:hAnsi="ＭＳ 明朝" w:hint="eastAsia"/>
          <w:kern w:val="2"/>
          <w:sz w:val="21"/>
        </w:rPr>
        <w:t>医療的ケア研修の実施やフォローアップ、感染対策や各疾患に対する基礎知識と支援等の講習会を実施し、職員 看護師のスキルアップに努めた。</w:t>
      </w:r>
    </w:p>
    <w:p w14:paraId="015B3849" w14:textId="77777777" w:rsidR="00C03F5E" w:rsidRPr="005836EC" w:rsidRDefault="00C03F5E" w:rsidP="00C03F5E">
      <w:pPr>
        <w:ind w:leftChars="200" w:left="848" w:hangingChars="200" w:hanging="414"/>
        <w:rPr>
          <w:rFonts w:ascii="ＭＳ 明朝" w:hAnsi="ＭＳ 明朝"/>
          <w:kern w:val="2"/>
          <w:sz w:val="21"/>
        </w:rPr>
      </w:pPr>
    </w:p>
    <w:p w14:paraId="238AEF09" w14:textId="1B0599E7" w:rsidR="00C03F5E" w:rsidRPr="005836EC" w:rsidRDefault="00F85767" w:rsidP="00C03F5E">
      <w:pPr>
        <w:rPr>
          <w:rFonts w:ascii="ＭＳ ゴシック" w:eastAsia="ＭＳ ゴシック" w:hAnsi="ＭＳ ゴシック"/>
          <w:b/>
          <w:kern w:val="2"/>
        </w:rPr>
      </w:pPr>
      <w:r w:rsidRPr="005836EC">
        <w:rPr>
          <w:rFonts w:ascii="ＭＳ ゴシック" w:eastAsia="ＭＳ ゴシック" w:hAnsi="ＭＳ ゴシック" w:hint="eastAsia"/>
          <w:b/>
          <w:kern w:val="2"/>
        </w:rPr>
        <w:t xml:space="preserve">３　</w:t>
      </w:r>
      <w:r w:rsidR="00C03F5E" w:rsidRPr="005836EC">
        <w:rPr>
          <w:rFonts w:ascii="ＭＳ ゴシック" w:eastAsia="ＭＳ ゴシック" w:hAnsi="ＭＳ ゴシック" w:hint="eastAsia"/>
          <w:b/>
          <w:kern w:val="2"/>
        </w:rPr>
        <w:t xml:space="preserve">事業内容　</w:t>
      </w:r>
    </w:p>
    <w:p w14:paraId="2400EDAF"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ア：利用者健康診断(わかえ内科クリニック)　６月～７月　</w:t>
      </w:r>
    </w:p>
    <w:p w14:paraId="52AB2781" w14:textId="77777777" w:rsidR="00C03F5E" w:rsidRPr="005836EC" w:rsidRDefault="00C03F5E" w:rsidP="00C03F5E">
      <w:pPr>
        <w:ind w:leftChars="300" w:left="1892" w:hangingChars="600" w:hanging="1241"/>
        <w:rPr>
          <w:rFonts w:ascii="ＭＳ 明朝" w:hAnsi="ＭＳ 明朝"/>
          <w:kern w:val="2"/>
          <w:sz w:val="21"/>
        </w:rPr>
      </w:pPr>
      <w:r w:rsidRPr="005836EC">
        <w:rPr>
          <w:rFonts w:ascii="ＭＳ 明朝" w:hAnsi="ＭＳ 明朝" w:hint="eastAsia"/>
          <w:kern w:val="2"/>
          <w:sz w:val="21"/>
        </w:rPr>
        <w:t xml:space="preserve">希望者のみ　検尿（１０３名）・胸部レントゲン検査（９４名）・血液検査（６４名）・内科健診（９９名/１６２名） </w:t>
      </w:r>
    </w:p>
    <w:p w14:paraId="0B1768A7"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イ：利用者歯科健診(安藤歯科医)　９月　</w:t>
      </w:r>
    </w:p>
    <w:p w14:paraId="1C16964D"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　　希望者のみ　歯科健診（６９名/１６２名）</w:t>
      </w:r>
    </w:p>
    <w:p w14:paraId="2990D454"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ウ：利用者及び職員インフルエンザ予防接種(わかえ内科クリニック)　１１月末</w:t>
      </w:r>
    </w:p>
    <w:p w14:paraId="342E5184"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　　希望者のみ　インフルエンザ予防接種（利用者９１名/１６２名　職員４１名）　</w:t>
      </w:r>
    </w:p>
    <w:p w14:paraId="6FF9F4DD"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エ：感染症集団発生の予防対策の実施　</w:t>
      </w:r>
      <w:r w:rsidRPr="005836EC">
        <w:rPr>
          <w:rFonts w:ascii="ＭＳ 明朝" w:hAnsi="ＭＳ 明朝"/>
          <w:kern w:val="2"/>
          <w:sz w:val="21"/>
        </w:rPr>
        <w:t>随時更新</w:t>
      </w:r>
      <w:r w:rsidRPr="005836EC">
        <w:rPr>
          <w:rFonts w:ascii="ＭＳ 明朝" w:hAnsi="ＭＳ 明朝" w:hint="eastAsia"/>
          <w:kern w:val="2"/>
          <w:sz w:val="21"/>
        </w:rPr>
        <w:t xml:space="preserve">をおこなった。　</w:t>
      </w:r>
    </w:p>
    <w:p w14:paraId="6333C02A" w14:textId="77777777" w:rsidR="00C03F5E" w:rsidRPr="005836EC" w:rsidRDefault="00C03F5E" w:rsidP="00C03F5E">
      <w:pPr>
        <w:ind w:leftChars="100" w:left="631" w:hangingChars="200" w:hanging="414"/>
        <w:rPr>
          <w:rFonts w:ascii="ＭＳ 明朝" w:hAnsi="ＭＳ 明朝"/>
          <w:kern w:val="2"/>
          <w:sz w:val="21"/>
        </w:rPr>
      </w:pPr>
      <w:r w:rsidRPr="005836EC">
        <w:rPr>
          <w:rFonts w:ascii="ＭＳ 明朝" w:hAnsi="ＭＳ 明朝" w:hint="eastAsia"/>
          <w:kern w:val="2"/>
          <w:sz w:val="21"/>
        </w:rPr>
        <w:t>オ：利用者の日々の健康チェックと薬剤管理・医療処置・日常ケア・医療機器の管理等 日々おこなった。</w:t>
      </w:r>
    </w:p>
    <w:p w14:paraId="535FEB17"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カ：受診同行または 手紙や電話にて 主治医に状況報告と相談・情報収集をおこなった。　</w:t>
      </w:r>
    </w:p>
    <w:p w14:paraId="21CAB769"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lastRenderedPageBreak/>
        <w:t xml:space="preserve">キ：専門職や行政・職員・家族等　連携と調整　</w:t>
      </w:r>
    </w:p>
    <w:p w14:paraId="78EAF9C1" w14:textId="77777777" w:rsidR="00C03F5E" w:rsidRPr="005836EC" w:rsidRDefault="00C03F5E" w:rsidP="00C03F5E">
      <w:pPr>
        <w:ind w:leftChars="100" w:left="424" w:hangingChars="100" w:hanging="207"/>
        <w:rPr>
          <w:rFonts w:ascii="ＭＳ 明朝" w:hAnsi="ＭＳ 明朝"/>
          <w:kern w:val="2"/>
          <w:sz w:val="21"/>
        </w:rPr>
      </w:pPr>
      <w:r w:rsidRPr="005836EC">
        <w:rPr>
          <w:rFonts w:ascii="ＭＳ 明朝" w:hAnsi="ＭＳ 明朝" w:hint="eastAsia"/>
          <w:kern w:val="2"/>
          <w:sz w:val="21"/>
        </w:rPr>
        <w:t xml:space="preserve">　　歯科衛生士による利用者の口腔内状況の把握、職員に対してのブラッシング指導、</w:t>
      </w:r>
    </w:p>
    <w:p w14:paraId="697C4D4F" w14:textId="77777777" w:rsidR="00C03F5E" w:rsidRPr="005836EC" w:rsidRDefault="00C03F5E" w:rsidP="00C03F5E">
      <w:pPr>
        <w:ind w:firstLineChars="300" w:firstLine="621"/>
        <w:rPr>
          <w:rFonts w:ascii="ＭＳ 明朝" w:hAnsi="ＭＳ 明朝"/>
          <w:kern w:val="2"/>
          <w:sz w:val="21"/>
        </w:rPr>
      </w:pPr>
      <w:r w:rsidRPr="005836EC">
        <w:rPr>
          <w:rFonts w:ascii="ＭＳ 明朝" w:hAnsi="ＭＳ 明朝" w:hint="eastAsia"/>
          <w:kern w:val="2"/>
          <w:sz w:val="21"/>
        </w:rPr>
        <w:t>職員に対する助言等　随時実施した。</w:t>
      </w:r>
    </w:p>
    <w:p w14:paraId="60AEB4A0" w14:textId="77777777" w:rsidR="00C03F5E" w:rsidRPr="005836EC" w:rsidRDefault="00C03F5E" w:rsidP="00C03F5E">
      <w:pPr>
        <w:tabs>
          <w:tab w:val="left" w:pos="6900"/>
        </w:tabs>
        <w:ind w:leftChars="300" w:left="651"/>
        <w:rPr>
          <w:rFonts w:ascii="ＭＳ 明朝" w:hAnsi="ＭＳ 明朝"/>
          <w:kern w:val="2"/>
          <w:sz w:val="21"/>
        </w:rPr>
      </w:pPr>
      <w:r w:rsidRPr="005836EC">
        <w:rPr>
          <w:rFonts w:ascii="ＭＳ 明朝" w:hAnsi="ＭＳ 明朝" w:hint="eastAsia"/>
          <w:kern w:val="2"/>
          <w:sz w:val="21"/>
        </w:rPr>
        <w:t xml:space="preserve">理学療法士による利用者の可動域・運動能力の評価、職員に対する助言等　随時実施した。　</w:t>
      </w:r>
    </w:p>
    <w:p w14:paraId="295451AB" w14:textId="77777777" w:rsidR="00C03F5E" w:rsidRPr="005836EC" w:rsidRDefault="00C03F5E" w:rsidP="00C03F5E">
      <w:pPr>
        <w:ind w:firstLineChars="300" w:firstLine="621"/>
        <w:rPr>
          <w:rFonts w:ascii="ＭＳ 明朝" w:hAnsi="ＭＳ 明朝"/>
          <w:kern w:val="2"/>
          <w:sz w:val="21"/>
        </w:rPr>
      </w:pPr>
      <w:r w:rsidRPr="005836EC">
        <w:rPr>
          <w:rFonts w:ascii="ＭＳ 明朝" w:hAnsi="ＭＳ 明朝" w:hint="eastAsia"/>
          <w:kern w:val="2"/>
          <w:sz w:val="21"/>
        </w:rPr>
        <w:t xml:space="preserve">作業療法士による利用者の作業能力の評価、職員に対する助言等　随時実施した。　</w:t>
      </w:r>
    </w:p>
    <w:p w14:paraId="22CDC40C"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ク：職員・家族からの相談への対応と助言　適宜おこなった。　</w:t>
      </w:r>
    </w:p>
    <w:p w14:paraId="4AE6B94E"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ケ：医療的ケア安全委員会の開催（年２回）　7月・２月 実施した。　</w:t>
      </w:r>
    </w:p>
    <w:p w14:paraId="105FC0FA"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コ：職員研修　随時実施した。　　</w:t>
      </w:r>
    </w:p>
    <w:p w14:paraId="447AEFEA" w14:textId="77777777" w:rsidR="00C03F5E" w:rsidRPr="005836EC" w:rsidRDefault="00C03F5E" w:rsidP="00C03F5E">
      <w:pPr>
        <w:ind w:firstLineChars="300" w:firstLine="621"/>
        <w:rPr>
          <w:rFonts w:ascii="ＭＳ 明朝" w:hAnsi="ＭＳ 明朝"/>
          <w:kern w:val="2"/>
          <w:sz w:val="21"/>
        </w:rPr>
      </w:pPr>
      <w:r w:rsidRPr="005836EC">
        <w:rPr>
          <w:rFonts w:ascii="ＭＳ 明朝" w:hAnsi="ＭＳ 明朝" w:hint="eastAsia"/>
          <w:kern w:val="2"/>
          <w:sz w:val="21"/>
        </w:rPr>
        <w:t>６月：熱中症　７月：</w:t>
      </w:r>
      <w:r w:rsidRPr="005836EC">
        <w:rPr>
          <w:rFonts w:ascii="ＭＳ 明朝" w:hAnsi="ＭＳ 明朝"/>
          <w:kern w:val="2"/>
          <w:sz w:val="21"/>
        </w:rPr>
        <w:t>色素性乾皮症・二分脊椎症</w:t>
      </w:r>
      <w:r w:rsidRPr="005836EC">
        <w:rPr>
          <w:rFonts w:ascii="ＭＳ 明朝" w:hAnsi="ＭＳ 明朝" w:hint="eastAsia"/>
          <w:kern w:val="2"/>
          <w:sz w:val="21"/>
        </w:rPr>
        <w:t xml:space="preserve">　てんかん　11月：てんかん基礎　</w:t>
      </w:r>
    </w:p>
    <w:p w14:paraId="3B52CD95" w14:textId="77777777" w:rsidR="00C03F5E" w:rsidRPr="005836EC" w:rsidRDefault="00C03F5E" w:rsidP="00C03F5E">
      <w:pPr>
        <w:ind w:firstLineChars="300" w:firstLine="621"/>
        <w:rPr>
          <w:rFonts w:ascii="ＭＳ 明朝" w:hAnsi="ＭＳ 明朝"/>
          <w:kern w:val="2"/>
          <w:sz w:val="21"/>
        </w:rPr>
      </w:pPr>
      <w:r w:rsidRPr="005836EC">
        <w:rPr>
          <w:rFonts w:ascii="ＭＳ 明朝" w:hAnsi="ＭＳ 明朝" w:hint="eastAsia"/>
          <w:kern w:val="2"/>
          <w:sz w:val="21"/>
        </w:rPr>
        <w:t xml:space="preserve">1月：新人研修　てんかん発作　</w:t>
      </w:r>
      <w:r w:rsidRPr="005836EC">
        <w:rPr>
          <w:rFonts w:ascii="ＭＳ 明朝" w:hAnsi="ＭＳ 明朝"/>
          <w:kern w:val="2"/>
          <w:sz w:val="21"/>
        </w:rPr>
        <w:t>座薬研修</w:t>
      </w:r>
      <w:r w:rsidRPr="005836EC">
        <w:rPr>
          <w:rFonts w:ascii="ＭＳ 明朝" w:hAnsi="ＭＳ 明朝" w:hint="eastAsia"/>
          <w:kern w:val="2"/>
          <w:sz w:val="21"/>
        </w:rPr>
        <w:t>：随時</w:t>
      </w:r>
      <w:r w:rsidRPr="005836EC">
        <w:rPr>
          <w:rFonts w:ascii="ＭＳ 明朝" w:hAnsi="ＭＳ 明朝"/>
          <w:kern w:val="2"/>
          <w:sz w:val="21"/>
        </w:rPr>
        <w:t xml:space="preserve">　</w:t>
      </w:r>
    </w:p>
    <w:p w14:paraId="72A5A458" w14:textId="77777777" w:rsidR="00C03F5E" w:rsidRPr="005836EC" w:rsidRDefault="00C03F5E" w:rsidP="00C03F5E">
      <w:pPr>
        <w:ind w:firstLineChars="300" w:firstLine="621"/>
        <w:rPr>
          <w:rFonts w:ascii="ＭＳ 明朝" w:hAnsi="ＭＳ 明朝"/>
          <w:kern w:val="2"/>
          <w:sz w:val="21"/>
        </w:rPr>
      </w:pPr>
      <w:r w:rsidRPr="005836EC">
        <w:rPr>
          <w:rFonts w:ascii="ＭＳ 明朝" w:hAnsi="ＭＳ 明朝" w:hint="eastAsia"/>
          <w:kern w:val="2"/>
          <w:sz w:val="21"/>
        </w:rPr>
        <w:t xml:space="preserve">医療的ケア研修実地指導　随時実施　</w:t>
      </w:r>
    </w:p>
    <w:p w14:paraId="579EAE4A"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サ：医療的ケアフォローアップ研修　</w:t>
      </w:r>
    </w:p>
    <w:p w14:paraId="7D91437E" w14:textId="77777777" w:rsidR="00C03F5E" w:rsidRPr="005836EC" w:rsidRDefault="00C03F5E" w:rsidP="00C03F5E">
      <w:pPr>
        <w:ind w:firstLineChars="300" w:firstLine="621"/>
        <w:rPr>
          <w:rFonts w:ascii="ＭＳ 明朝" w:hAnsi="ＭＳ 明朝"/>
          <w:kern w:val="2"/>
          <w:sz w:val="21"/>
        </w:rPr>
      </w:pPr>
      <w:r w:rsidRPr="005836EC">
        <w:rPr>
          <w:rFonts w:ascii="ＭＳ 明朝" w:hAnsi="ＭＳ 明朝" w:hint="eastAsia"/>
          <w:kern w:val="2"/>
          <w:sz w:val="21"/>
        </w:rPr>
        <w:t>随時個別対応と、対象者全員 ３</w:t>
      </w:r>
      <w:r w:rsidRPr="005836EC">
        <w:rPr>
          <w:rFonts w:ascii="ＭＳ 明朝" w:hAnsi="ＭＳ 明朝"/>
          <w:kern w:val="2"/>
          <w:sz w:val="21"/>
        </w:rPr>
        <w:t>月</w:t>
      </w:r>
      <w:r w:rsidRPr="005836EC">
        <w:rPr>
          <w:rFonts w:ascii="ＭＳ 明朝" w:hAnsi="ＭＳ 明朝" w:hint="eastAsia"/>
          <w:kern w:val="2"/>
          <w:sz w:val="21"/>
        </w:rPr>
        <w:t>～吸引・注入 対象者or人形にて実技実施中。</w:t>
      </w:r>
      <w:r w:rsidRPr="005836EC">
        <w:rPr>
          <w:rFonts w:ascii="ＭＳ 明朝" w:hAnsi="ＭＳ 明朝"/>
          <w:kern w:val="2"/>
          <w:sz w:val="21"/>
        </w:rPr>
        <w:t xml:space="preserve">　</w:t>
      </w:r>
    </w:p>
    <w:p w14:paraId="48D72738" w14:textId="77777777" w:rsidR="00C03F5E" w:rsidRPr="005836EC" w:rsidRDefault="00C03F5E" w:rsidP="00C03F5E">
      <w:pPr>
        <w:rPr>
          <w:rFonts w:ascii="ＭＳ 明朝" w:hAnsi="ＭＳ 明朝"/>
          <w:kern w:val="2"/>
          <w:sz w:val="21"/>
        </w:rPr>
      </w:pPr>
      <w:r w:rsidRPr="005836EC">
        <w:rPr>
          <w:rFonts w:ascii="ＭＳ 明朝" w:hAnsi="ＭＳ 明朝" w:hint="eastAsia"/>
          <w:kern w:val="2"/>
          <w:sz w:val="21"/>
        </w:rPr>
        <w:t xml:space="preserve">　シ：医療的ケア実地研修 指導マニュアルの見直しを 実地研修前におこなった。</w:t>
      </w:r>
    </w:p>
    <w:p w14:paraId="01085F4C" w14:textId="77777777" w:rsidR="00C03F5E" w:rsidRPr="005836EC" w:rsidRDefault="00C03F5E" w:rsidP="00C03F5E">
      <w:pPr>
        <w:ind w:firstLineChars="100" w:firstLine="207"/>
        <w:rPr>
          <w:rFonts w:ascii="ＭＳ 明朝" w:hAnsi="ＭＳ 明朝"/>
          <w:kern w:val="2"/>
          <w:sz w:val="21"/>
        </w:rPr>
      </w:pPr>
      <w:r w:rsidRPr="005836EC">
        <w:rPr>
          <w:rFonts w:ascii="ＭＳ 明朝" w:hAnsi="ＭＳ 明朝" w:hint="eastAsia"/>
          <w:kern w:val="2"/>
          <w:sz w:val="21"/>
        </w:rPr>
        <w:t xml:space="preserve">ス：看護学生の臨地実習指導  ５月～１２月（京都府医師会看護専門学校　２１名）　</w:t>
      </w:r>
    </w:p>
    <w:p w14:paraId="393C92D1" w14:textId="77777777" w:rsidR="00C03F5E" w:rsidRPr="005836EC" w:rsidRDefault="00C03F5E" w:rsidP="00C03F5E">
      <w:pPr>
        <w:rPr>
          <w:rFonts w:ascii="ＭＳ 明朝" w:hAnsi="ＭＳ 明朝"/>
          <w:kern w:val="2"/>
          <w:sz w:val="21"/>
        </w:rPr>
      </w:pPr>
    </w:p>
    <w:p w14:paraId="308D91C0" w14:textId="77777777" w:rsidR="00CA6B1C" w:rsidRPr="005836EC" w:rsidRDefault="00CA6B1C" w:rsidP="00CA6B1C">
      <w:pPr>
        <w:rPr>
          <w:rFonts w:asciiTheme="majorEastAsia" w:eastAsiaTheme="majorEastAsia" w:hAnsiTheme="majorEastAsia"/>
          <w:b/>
        </w:rPr>
      </w:pPr>
      <w:r w:rsidRPr="005836EC">
        <w:rPr>
          <w:rFonts w:asciiTheme="majorEastAsia" w:eastAsiaTheme="majorEastAsia" w:hAnsiTheme="majorEastAsia" w:hint="eastAsia"/>
          <w:b/>
        </w:rPr>
        <w:t>［事業推進室］</w:t>
      </w:r>
    </w:p>
    <w:p w14:paraId="50589FBA" w14:textId="77777777" w:rsidR="00CA6B1C" w:rsidRPr="005836EC" w:rsidRDefault="00CA6B1C" w:rsidP="00CA6B1C">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78F06FF2" w14:textId="185B76B4" w:rsidR="00CA6B1C" w:rsidRPr="005D6444" w:rsidRDefault="00CA6B1C" w:rsidP="00CA6B1C">
      <w:pPr>
        <w:pStyle w:val="a3"/>
        <w:numPr>
          <w:ilvl w:val="0"/>
          <w:numId w:val="17"/>
        </w:numPr>
        <w:ind w:leftChars="0"/>
        <w:rPr>
          <w:rFonts w:asciiTheme="minorEastAsia" w:eastAsiaTheme="minorEastAsia" w:hAnsiTheme="minorEastAsia"/>
          <w:b/>
          <w:bCs/>
        </w:rPr>
      </w:pPr>
      <w:r w:rsidRPr="005D6444">
        <w:rPr>
          <w:rFonts w:asciiTheme="minorEastAsia" w:eastAsiaTheme="minorEastAsia" w:hAnsiTheme="minorEastAsia" w:hint="eastAsia"/>
          <w:b/>
          <w:bCs/>
        </w:rPr>
        <w:t>将来を見据えた魅力ある事業を戦略的に検討し、地域ニーズを先取りする福祉活動を行う。</w:t>
      </w:r>
    </w:p>
    <w:p w14:paraId="6736F7C3" w14:textId="77777777" w:rsidR="00E62913" w:rsidRPr="005836EC" w:rsidRDefault="00CA6B1C" w:rsidP="00E62913">
      <w:pPr>
        <w:ind w:left="210"/>
        <w:rPr>
          <w:rFonts w:ascii="ＭＳ 明朝" w:hAnsi="ＭＳ 明朝" w:cs="ＭＳ 明朝"/>
          <w:kern w:val="2"/>
          <w:szCs w:val="21"/>
        </w:rPr>
      </w:pPr>
      <w:bookmarkStart w:id="1" w:name="_Hlk134718598"/>
      <w:r w:rsidRPr="005836EC">
        <w:rPr>
          <w:rFonts w:asciiTheme="minorEastAsia" w:eastAsiaTheme="minorEastAsia" w:hAnsiTheme="minorEastAsia" w:hint="eastAsia"/>
        </w:rPr>
        <w:t xml:space="preserve">　⇒　</w:t>
      </w:r>
      <w:r w:rsidR="00E62913" w:rsidRPr="005836EC">
        <w:rPr>
          <w:rFonts w:ascii="ＭＳ 明朝" w:hAnsi="ＭＳ 明朝" w:cs="ＭＳ 明朝" w:hint="eastAsia"/>
          <w:kern w:val="2"/>
          <w:szCs w:val="21"/>
        </w:rPr>
        <w:t>国や京都府などの、新たな行政施策や補助金に関する情報収集に努めるとともに、法人の人的、</w:t>
      </w:r>
    </w:p>
    <w:p w14:paraId="42CBD180" w14:textId="136772F2" w:rsidR="00E62913" w:rsidRPr="005836EC" w:rsidRDefault="00E62913" w:rsidP="00E62913">
      <w:pPr>
        <w:ind w:leftChars="300" w:left="651"/>
        <w:rPr>
          <w:rFonts w:ascii="ＭＳ 明朝" w:hAnsi="ＭＳ 明朝" w:cs="ＭＳ 明朝"/>
          <w:kern w:val="2"/>
          <w:szCs w:val="21"/>
        </w:rPr>
      </w:pPr>
      <w:r w:rsidRPr="005836EC">
        <w:rPr>
          <w:rFonts w:ascii="ＭＳ 明朝" w:hAnsi="ＭＳ 明朝" w:cs="ＭＳ 明朝" w:hint="eastAsia"/>
          <w:kern w:val="2"/>
          <w:szCs w:val="21"/>
        </w:rPr>
        <w:t>物的資源や地域ニーズを十分に見極めた上で、新たな事業の検討や従来から行っている既存事業の拡大に向けた取組を行った。</w:t>
      </w:r>
    </w:p>
    <w:bookmarkEnd w:id="1"/>
    <w:p w14:paraId="3B039DA3" w14:textId="615C8617" w:rsidR="00CA6B1C" w:rsidRPr="005D6444" w:rsidRDefault="00CA6B1C" w:rsidP="00CA6B1C">
      <w:pPr>
        <w:pStyle w:val="a3"/>
        <w:numPr>
          <w:ilvl w:val="0"/>
          <w:numId w:val="17"/>
        </w:numPr>
        <w:ind w:leftChars="0"/>
        <w:rPr>
          <w:rFonts w:asciiTheme="minorEastAsia" w:eastAsiaTheme="minorEastAsia" w:hAnsiTheme="minorEastAsia"/>
          <w:b/>
          <w:bCs/>
        </w:rPr>
      </w:pPr>
      <w:r w:rsidRPr="005D6444">
        <w:rPr>
          <w:rFonts w:asciiTheme="minorEastAsia" w:eastAsiaTheme="minorEastAsia" w:hAnsiTheme="minorEastAsia" w:hint="eastAsia"/>
          <w:b/>
          <w:bCs/>
        </w:rPr>
        <w:t>営利法人が経営する事業所が多数進出する中、社会福祉法人としての強みを発揮し、法令を遵守した良質な福祉サービスを提供できるよう努める。</w:t>
      </w:r>
    </w:p>
    <w:p w14:paraId="0265DD4D" w14:textId="6E2E507D" w:rsidR="00E62913" w:rsidRPr="005836EC" w:rsidRDefault="00CA6B1C" w:rsidP="00E62913">
      <w:pPr>
        <w:ind w:leftChars="100" w:left="651" w:hangingChars="200" w:hanging="434"/>
        <w:rPr>
          <w:rFonts w:asciiTheme="minorEastAsia" w:eastAsiaTheme="minorEastAsia" w:hAnsiTheme="minorEastAsia"/>
        </w:rPr>
      </w:pPr>
      <w:r w:rsidRPr="005836EC">
        <w:rPr>
          <w:rFonts w:asciiTheme="minorEastAsia" w:eastAsiaTheme="minorEastAsia" w:hAnsiTheme="minorEastAsia" w:hint="eastAsia"/>
        </w:rPr>
        <w:t xml:space="preserve">　⇒　</w:t>
      </w:r>
      <w:r w:rsidR="00E62913" w:rsidRPr="005836EC">
        <w:rPr>
          <w:rFonts w:asciiTheme="minorEastAsia" w:eastAsiaTheme="minorEastAsia" w:hAnsiTheme="minorEastAsia" w:hint="eastAsia"/>
        </w:rPr>
        <w:t>長岡京市が公募された「共生型福祉施設整備事業」に応募し、選考の結果、当法人及び特定非営利活動法人朔日の会が事業者として特定された。</w:t>
      </w:r>
    </w:p>
    <w:p w14:paraId="14C34079" w14:textId="05BD510D" w:rsidR="00CA6B1C" w:rsidRPr="005D6444" w:rsidRDefault="00CA6B1C" w:rsidP="00CA6B1C">
      <w:pPr>
        <w:ind w:leftChars="100" w:left="435" w:hangingChars="100" w:hanging="218"/>
        <w:rPr>
          <w:rFonts w:asciiTheme="minorEastAsia" w:eastAsiaTheme="minorEastAsia" w:hAnsiTheme="minorEastAsia"/>
          <w:b/>
          <w:bCs/>
        </w:rPr>
      </w:pPr>
      <w:r w:rsidRPr="005D6444">
        <w:rPr>
          <w:rFonts w:asciiTheme="minorEastAsia" w:eastAsiaTheme="minorEastAsia" w:hAnsiTheme="minorEastAsia" w:hint="eastAsia"/>
          <w:b/>
          <w:bCs/>
        </w:rPr>
        <w:t>３）自治団体や福祉団体、関係機関との対話を進め、相互の連携や協力、交流を図りながら、地域福祉の向上に寄与する事業を調査、検討し、その実現を図</w:t>
      </w:r>
      <w:r w:rsidR="00E62913" w:rsidRPr="005D6444">
        <w:rPr>
          <w:rFonts w:asciiTheme="minorEastAsia" w:eastAsiaTheme="minorEastAsia" w:hAnsiTheme="minorEastAsia" w:hint="eastAsia"/>
          <w:b/>
          <w:bCs/>
        </w:rPr>
        <w:t>る</w:t>
      </w:r>
      <w:r w:rsidRPr="005D6444">
        <w:rPr>
          <w:rFonts w:asciiTheme="minorEastAsia" w:eastAsiaTheme="minorEastAsia" w:hAnsiTheme="minorEastAsia" w:hint="eastAsia"/>
          <w:b/>
          <w:bCs/>
        </w:rPr>
        <w:t>。</w:t>
      </w:r>
    </w:p>
    <w:p w14:paraId="0E45D625" w14:textId="162A09DD" w:rsidR="00FD77CE" w:rsidRPr="005836EC" w:rsidRDefault="00CA6B1C" w:rsidP="00B12827">
      <w:pPr>
        <w:ind w:leftChars="100" w:left="651" w:hangingChars="200" w:hanging="434"/>
        <w:rPr>
          <w:rFonts w:ascii="ＭＳ 明朝" w:hAnsi="ＭＳ 明朝"/>
          <w:kern w:val="2"/>
          <w:sz w:val="21"/>
        </w:rPr>
      </w:pPr>
      <w:r w:rsidRPr="005836EC">
        <w:rPr>
          <w:rFonts w:asciiTheme="minorEastAsia" w:eastAsiaTheme="minorEastAsia" w:hAnsiTheme="minorEastAsia" w:hint="eastAsia"/>
        </w:rPr>
        <w:t xml:space="preserve">　⇒　</w:t>
      </w:r>
      <w:r w:rsidR="00B12827" w:rsidRPr="005836EC">
        <w:rPr>
          <w:rFonts w:ascii="ＭＳ 明朝" w:hAnsi="ＭＳ 明朝" w:cs="ＭＳ 明朝" w:hint="eastAsia"/>
          <w:kern w:val="2"/>
          <w:szCs w:val="21"/>
        </w:rPr>
        <w:t>ジョイフル上鳥羽（共同生活援助事業所、短期入所事業併設）の開設に向けた関係機関との調整に努めた。</w:t>
      </w:r>
    </w:p>
    <w:p w14:paraId="09F1F060" w14:textId="77777777" w:rsidR="00E62913" w:rsidRPr="005836EC" w:rsidRDefault="00E62913" w:rsidP="004625DB">
      <w:pPr>
        <w:rPr>
          <w:rFonts w:ascii="ＭＳ ゴシック" w:eastAsia="ＭＳ ゴシック" w:hAnsi="ＭＳ ゴシック"/>
          <w:b/>
          <w:kern w:val="2"/>
        </w:rPr>
      </w:pPr>
    </w:p>
    <w:p w14:paraId="5B9F9558" w14:textId="01D2AADF" w:rsidR="004625DB" w:rsidRPr="005836EC" w:rsidRDefault="004625DB" w:rsidP="004625DB">
      <w:pPr>
        <w:rPr>
          <w:rFonts w:ascii="ＭＳ ゴシック" w:eastAsia="ＭＳ ゴシック" w:hAnsi="ＭＳ ゴシック"/>
          <w:kern w:val="2"/>
        </w:rPr>
      </w:pPr>
      <w:r w:rsidRPr="005836EC">
        <w:rPr>
          <w:rFonts w:ascii="ＭＳ ゴシック" w:eastAsia="ＭＳ ゴシック" w:hAnsi="ＭＳ ゴシック" w:hint="eastAsia"/>
          <w:b/>
          <w:kern w:val="2"/>
        </w:rPr>
        <w:t>２　事業活動の概要</w:t>
      </w:r>
    </w:p>
    <w:p w14:paraId="1CCEEAE8" w14:textId="77777777" w:rsidR="001B0D54" w:rsidRDefault="004625DB" w:rsidP="001B0D54">
      <w:pPr>
        <w:pStyle w:val="a3"/>
        <w:numPr>
          <w:ilvl w:val="0"/>
          <w:numId w:val="39"/>
        </w:numPr>
        <w:ind w:leftChars="0"/>
        <w:jc w:val="left"/>
        <w:rPr>
          <w:rFonts w:ascii="ＭＳ 明朝" w:hAnsi="ＭＳ 明朝"/>
          <w:kern w:val="2"/>
          <w:szCs w:val="21"/>
        </w:rPr>
      </w:pPr>
      <w:r w:rsidRPr="001B0D54">
        <w:rPr>
          <w:rFonts w:ascii="ＭＳ 明朝" w:hAnsi="ＭＳ 明朝" w:cs="ＭＳ 明朝" w:hint="eastAsia"/>
          <w:kern w:val="2"/>
          <w:szCs w:val="21"/>
        </w:rPr>
        <w:t>令和４年６月1日付で、</w:t>
      </w:r>
      <w:r w:rsidRPr="001B0D54">
        <w:rPr>
          <w:rFonts w:ascii="ＭＳ 明朝" w:hAnsi="ＭＳ 明朝" w:hint="eastAsia"/>
          <w:kern w:val="2"/>
          <w:szCs w:val="21"/>
        </w:rPr>
        <w:t>リヴライフコア株式会社に、</w:t>
      </w:r>
      <w:r w:rsidR="00CB51ED" w:rsidRPr="001B0D54">
        <w:rPr>
          <w:rFonts w:ascii="ＭＳ 明朝" w:hAnsi="ＭＳ 明朝" w:hint="eastAsia"/>
          <w:kern w:val="2"/>
          <w:szCs w:val="21"/>
        </w:rPr>
        <w:t>小規模多機能型居宅介護事業所</w:t>
      </w:r>
      <w:r w:rsidRPr="001B0D54">
        <w:rPr>
          <w:rFonts w:ascii="ＭＳ 明朝" w:hAnsi="ＭＳ 明朝" w:hint="eastAsia"/>
          <w:kern w:val="2"/>
          <w:szCs w:val="21"/>
        </w:rPr>
        <w:t>及び</w:t>
      </w:r>
      <w:r w:rsidR="00CB51ED" w:rsidRPr="001B0D54">
        <w:rPr>
          <w:rFonts w:ascii="ＭＳ 明朝" w:hAnsi="ＭＳ 明朝" w:hint="eastAsia"/>
          <w:kern w:val="2"/>
          <w:szCs w:val="21"/>
        </w:rPr>
        <w:t>居宅</w:t>
      </w:r>
    </w:p>
    <w:p w14:paraId="00F2A6AA" w14:textId="393AB8C3" w:rsidR="00CB51ED" w:rsidRPr="001B0D54" w:rsidRDefault="00CB51ED" w:rsidP="001B0D54">
      <w:pPr>
        <w:ind w:left="217" w:firstLineChars="100" w:firstLine="217"/>
        <w:jc w:val="left"/>
        <w:rPr>
          <w:rFonts w:ascii="ＭＳ 明朝" w:hAnsi="ＭＳ 明朝"/>
          <w:kern w:val="2"/>
          <w:szCs w:val="21"/>
        </w:rPr>
      </w:pPr>
      <w:r w:rsidRPr="001B0D54">
        <w:rPr>
          <w:rFonts w:ascii="ＭＳ 明朝" w:hAnsi="ＭＳ 明朝" w:hint="eastAsia"/>
          <w:kern w:val="2"/>
          <w:szCs w:val="21"/>
        </w:rPr>
        <w:t>介護支援事業所</w:t>
      </w:r>
      <w:r w:rsidR="004625DB" w:rsidRPr="001B0D54">
        <w:rPr>
          <w:rFonts w:ascii="ＭＳ 明朝" w:hAnsi="ＭＳ 明朝" w:hint="eastAsia"/>
          <w:kern w:val="2"/>
          <w:szCs w:val="21"/>
        </w:rPr>
        <w:t>「きりしま荘」を</w:t>
      </w:r>
      <w:r w:rsidRPr="001B0D54">
        <w:rPr>
          <w:rFonts w:ascii="ＭＳ 明朝" w:hAnsi="ＭＳ 明朝" w:hint="eastAsia"/>
          <w:kern w:val="2"/>
          <w:szCs w:val="21"/>
        </w:rPr>
        <w:t>譲渡</w:t>
      </w:r>
      <w:r w:rsidR="004625DB" w:rsidRPr="001B0D54">
        <w:rPr>
          <w:rFonts w:ascii="ＭＳ 明朝" w:hAnsi="ＭＳ 明朝" w:hint="eastAsia"/>
          <w:kern w:val="2"/>
          <w:szCs w:val="21"/>
        </w:rPr>
        <w:t>した。</w:t>
      </w:r>
      <w:r w:rsidRPr="001B0D54">
        <w:rPr>
          <w:rFonts w:ascii="ＭＳ 明朝" w:hAnsi="ＭＳ 明朝" w:hint="eastAsia"/>
          <w:kern w:val="2"/>
          <w:szCs w:val="21"/>
        </w:rPr>
        <w:t xml:space="preserve">　</w:t>
      </w:r>
    </w:p>
    <w:p w14:paraId="308A2477" w14:textId="4A574CC8" w:rsidR="00CB51ED" w:rsidRPr="005836EC" w:rsidRDefault="00B12827" w:rsidP="004625DB">
      <w:pPr>
        <w:ind w:firstLineChars="100" w:firstLine="217"/>
        <w:rPr>
          <w:rFonts w:ascii="ＭＳ 明朝" w:hAnsi="ＭＳ 明朝" w:cs="ＭＳ 明朝"/>
          <w:kern w:val="2"/>
          <w:szCs w:val="21"/>
        </w:rPr>
      </w:pPr>
      <w:r w:rsidRPr="005836EC">
        <w:rPr>
          <w:rFonts w:ascii="ＭＳ 明朝" w:hAnsi="ＭＳ 明朝" w:cs="ＭＳ 明朝" w:hint="eastAsia"/>
          <w:kern w:val="2"/>
          <w:szCs w:val="21"/>
        </w:rPr>
        <w:t>２</w:t>
      </w:r>
      <w:r w:rsidR="004625DB" w:rsidRPr="005836EC">
        <w:rPr>
          <w:rFonts w:ascii="ＭＳ 明朝" w:hAnsi="ＭＳ 明朝" w:cs="ＭＳ 明朝" w:hint="eastAsia"/>
          <w:kern w:val="2"/>
          <w:szCs w:val="21"/>
        </w:rPr>
        <w:t>）</w:t>
      </w:r>
      <w:r w:rsidR="00CB51ED" w:rsidRPr="005836EC">
        <w:rPr>
          <w:rFonts w:ascii="ＭＳ 明朝" w:hAnsi="ＭＳ 明朝" w:cs="ＭＳ 明朝" w:hint="eastAsia"/>
          <w:kern w:val="2"/>
          <w:szCs w:val="21"/>
        </w:rPr>
        <w:t>農福連携事業を推進しました。</w:t>
      </w:r>
    </w:p>
    <w:p w14:paraId="76B26CCC" w14:textId="14D4618E" w:rsidR="00CB51ED" w:rsidRPr="005836EC" w:rsidRDefault="00B12827" w:rsidP="004625DB">
      <w:pPr>
        <w:ind w:firstLineChars="100" w:firstLine="217"/>
        <w:rPr>
          <w:rFonts w:ascii="ＭＳ 明朝" w:hAnsi="ＭＳ 明朝" w:cs="ＭＳ 明朝"/>
          <w:kern w:val="2"/>
          <w:szCs w:val="21"/>
        </w:rPr>
      </w:pPr>
      <w:r w:rsidRPr="005836EC">
        <w:rPr>
          <w:rFonts w:ascii="ＭＳ 明朝" w:hAnsi="ＭＳ 明朝" w:cs="ＭＳ 明朝" w:hint="eastAsia"/>
          <w:kern w:val="2"/>
          <w:szCs w:val="21"/>
        </w:rPr>
        <w:t>３</w:t>
      </w:r>
      <w:r w:rsidR="004625DB" w:rsidRPr="005836EC">
        <w:rPr>
          <w:rFonts w:ascii="ＭＳ 明朝" w:hAnsi="ＭＳ 明朝" w:cs="ＭＳ 明朝" w:hint="eastAsia"/>
          <w:kern w:val="2"/>
          <w:szCs w:val="21"/>
        </w:rPr>
        <w:t>）</w:t>
      </w:r>
      <w:r w:rsidR="00CB51ED" w:rsidRPr="005836EC">
        <w:rPr>
          <w:rFonts w:ascii="ＭＳ 明朝" w:hAnsi="ＭＳ 明朝" w:cs="ＭＳ 明朝" w:hint="eastAsia"/>
          <w:kern w:val="2"/>
          <w:szCs w:val="21"/>
        </w:rPr>
        <w:t>放課後等デイサービス事業や就労継続事業の質的向上に努めた。</w:t>
      </w:r>
    </w:p>
    <w:p w14:paraId="064DDB63" w14:textId="57CD2B2C" w:rsidR="004625DB" w:rsidRPr="005836EC" w:rsidRDefault="00B12827" w:rsidP="004625DB">
      <w:pPr>
        <w:ind w:firstLineChars="100" w:firstLine="217"/>
        <w:rPr>
          <w:rFonts w:ascii="ＭＳ 明朝" w:hAnsi="ＭＳ 明朝" w:cs="ＭＳ 明朝"/>
          <w:kern w:val="2"/>
          <w:szCs w:val="21"/>
        </w:rPr>
      </w:pPr>
      <w:r w:rsidRPr="005836EC">
        <w:rPr>
          <w:rFonts w:ascii="ＭＳ 明朝" w:hAnsi="ＭＳ 明朝" w:cs="ＭＳ 明朝" w:hint="eastAsia"/>
          <w:kern w:val="2"/>
          <w:szCs w:val="21"/>
        </w:rPr>
        <w:t>４</w:t>
      </w:r>
      <w:r w:rsidR="004625DB" w:rsidRPr="005836EC">
        <w:rPr>
          <w:rFonts w:ascii="ＭＳ 明朝" w:hAnsi="ＭＳ 明朝" w:cs="ＭＳ 明朝" w:hint="eastAsia"/>
          <w:kern w:val="2"/>
          <w:szCs w:val="21"/>
        </w:rPr>
        <w:t>）</w:t>
      </w:r>
      <w:r w:rsidR="00CB51ED" w:rsidRPr="005836EC">
        <w:rPr>
          <w:rFonts w:ascii="ＭＳ 明朝" w:hAnsi="ＭＳ 明朝" w:cs="ＭＳ 明朝" w:hint="eastAsia"/>
          <w:kern w:val="2"/>
          <w:szCs w:val="21"/>
        </w:rPr>
        <w:t>乙訓ひまわり園後援会入会への勧誘に取り組むとともに、後援会活動の充実に向けた支援も行い</w:t>
      </w:r>
      <w:r w:rsidR="004625DB" w:rsidRPr="005836EC">
        <w:rPr>
          <w:rFonts w:ascii="ＭＳ 明朝" w:hAnsi="ＭＳ 明朝" w:cs="ＭＳ 明朝" w:hint="eastAsia"/>
          <w:kern w:val="2"/>
          <w:szCs w:val="21"/>
        </w:rPr>
        <w:t xml:space="preserve">　</w:t>
      </w:r>
    </w:p>
    <w:p w14:paraId="6F1B7F73" w14:textId="5F9A5DD2" w:rsidR="00CB51ED" w:rsidRPr="005836EC" w:rsidRDefault="004625DB" w:rsidP="004625DB">
      <w:pPr>
        <w:ind w:firstLineChars="100" w:firstLine="217"/>
        <w:rPr>
          <w:rFonts w:ascii="ＭＳ 明朝" w:hAnsi="ＭＳ 明朝" w:cs="ＭＳ 明朝"/>
          <w:kern w:val="2"/>
          <w:szCs w:val="21"/>
        </w:rPr>
      </w:pPr>
      <w:r w:rsidRPr="005836EC">
        <w:rPr>
          <w:rFonts w:ascii="ＭＳ 明朝" w:hAnsi="ＭＳ 明朝" w:cs="ＭＳ 明朝" w:hint="eastAsia"/>
          <w:kern w:val="2"/>
          <w:szCs w:val="21"/>
        </w:rPr>
        <w:t xml:space="preserve">　</w:t>
      </w:r>
      <w:r w:rsidR="00CB51ED" w:rsidRPr="005836EC">
        <w:rPr>
          <w:rFonts w:ascii="ＭＳ 明朝" w:hAnsi="ＭＳ 明朝" w:cs="ＭＳ 明朝" w:hint="eastAsia"/>
          <w:kern w:val="2"/>
          <w:szCs w:val="21"/>
        </w:rPr>
        <w:t xml:space="preserve">ました。　</w:t>
      </w:r>
    </w:p>
    <w:p w14:paraId="2856638E" w14:textId="77777777" w:rsidR="00CA6B1C" w:rsidRPr="005836EC" w:rsidRDefault="00CA6B1C" w:rsidP="00CA6B1C">
      <w:pPr>
        <w:rPr>
          <w:rFonts w:ascii="ＭＳ ゴシック" w:eastAsia="ＭＳ ゴシック" w:hAnsi="ＭＳ ゴシック"/>
          <w:b/>
          <w:kern w:val="2"/>
        </w:rPr>
      </w:pPr>
    </w:p>
    <w:p w14:paraId="7BEDE7B8" w14:textId="77777777" w:rsidR="004625DB" w:rsidRPr="005836EC" w:rsidRDefault="004625DB" w:rsidP="00CA6B1C">
      <w:pPr>
        <w:rPr>
          <w:rFonts w:ascii="ＭＳ ゴシック" w:eastAsia="ＭＳ ゴシック" w:hAnsi="ＭＳ ゴシック"/>
          <w:b/>
          <w:kern w:val="2"/>
        </w:rPr>
      </w:pPr>
    </w:p>
    <w:p w14:paraId="5FC6DE03" w14:textId="6A90A607" w:rsidR="00452226" w:rsidRDefault="00452226" w:rsidP="00286F8D">
      <w:pPr>
        <w:widowControl/>
        <w:jc w:val="left"/>
        <w:rPr>
          <w:rFonts w:ascii="ＭＳ ゴシック" w:eastAsia="ＭＳ ゴシック" w:hAnsi="ＭＳ ゴシック"/>
          <w:b/>
        </w:rPr>
      </w:pPr>
      <w:r>
        <w:rPr>
          <w:rFonts w:ascii="ＭＳ ゴシック" w:eastAsia="ＭＳ ゴシック" w:hAnsi="ＭＳ ゴシック" w:hint="eastAsia"/>
          <w:b/>
          <w:sz w:val="24"/>
        </w:rPr>
        <w:lastRenderedPageBreak/>
        <w:t xml:space="preserve">　</w:t>
      </w:r>
      <w:r w:rsidRPr="00FC1C14">
        <w:rPr>
          <w:rFonts w:ascii="ＭＳ ゴシック" w:eastAsia="ＭＳ ゴシック" w:hAnsi="ＭＳ ゴシック" w:hint="eastAsia"/>
          <w:b/>
          <w:u w:val="single"/>
        </w:rPr>
        <w:t>乙訓ひまわり園（</w:t>
      </w:r>
      <w:r>
        <w:rPr>
          <w:rFonts w:ascii="ＭＳ ゴシック" w:eastAsia="ＭＳ ゴシック" w:hAnsi="ＭＳ ゴシック" w:hint="eastAsia"/>
          <w:b/>
          <w:u w:val="single"/>
        </w:rPr>
        <w:t>相談支援</w:t>
      </w:r>
      <w:r w:rsidRPr="00FC1C14">
        <w:rPr>
          <w:rFonts w:ascii="ＭＳ ゴシック" w:eastAsia="ＭＳ ゴシック" w:hAnsi="ＭＳ ゴシック" w:hint="eastAsia"/>
          <w:b/>
          <w:u w:val="single"/>
        </w:rPr>
        <w:t>事業</w:t>
      </w:r>
      <w:r>
        <w:rPr>
          <w:rFonts w:ascii="ＭＳ ゴシック" w:eastAsia="ＭＳ ゴシック" w:hAnsi="ＭＳ ゴシック" w:hint="eastAsia"/>
          <w:b/>
          <w:u w:val="single"/>
        </w:rPr>
        <w:t>所</w:t>
      </w:r>
      <w:r w:rsidRPr="00FC1C14">
        <w:rPr>
          <w:rFonts w:ascii="ＭＳ ゴシック" w:eastAsia="ＭＳ ゴシック" w:hAnsi="ＭＳ ゴシック" w:hint="eastAsia"/>
          <w:b/>
          <w:u w:val="single"/>
        </w:rPr>
        <w:t>）の概要</w:t>
      </w:r>
    </w:p>
    <w:tbl>
      <w:tblPr>
        <w:tblStyle w:val="a4"/>
        <w:tblW w:w="0" w:type="auto"/>
        <w:tblInd w:w="279" w:type="dxa"/>
        <w:tblLook w:val="04A0" w:firstRow="1" w:lastRow="0" w:firstColumn="1" w:lastColumn="0" w:noHBand="0" w:noVBand="1"/>
      </w:tblPr>
      <w:tblGrid>
        <w:gridCol w:w="9497"/>
      </w:tblGrid>
      <w:tr w:rsidR="00452226" w14:paraId="23D1293E" w14:textId="77777777" w:rsidTr="004C656B">
        <w:trPr>
          <w:trHeight w:val="2541"/>
        </w:trPr>
        <w:tc>
          <w:tcPr>
            <w:tcW w:w="9497" w:type="dxa"/>
          </w:tcPr>
          <w:p w14:paraId="6B40129F" w14:textId="6FE9B7D2" w:rsidR="00452226" w:rsidRDefault="00452226" w:rsidP="00452226">
            <w:pPr>
              <w:rPr>
                <w:rFonts w:asciiTheme="minorEastAsia" w:eastAsiaTheme="minorEastAsia" w:hAnsiTheme="minorEastAsia"/>
              </w:rPr>
            </w:pPr>
            <w:r w:rsidRPr="00FC1C14">
              <w:rPr>
                <w:rFonts w:asciiTheme="minorEastAsia" w:eastAsiaTheme="minorEastAsia" w:hAnsiTheme="minorEastAsia" w:hint="eastAsia"/>
              </w:rPr>
              <w:t xml:space="preserve">１　</w:t>
            </w:r>
            <w:r>
              <w:rPr>
                <w:rFonts w:asciiTheme="minorEastAsia" w:eastAsiaTheme="minorEastAsia" w:hAnsiTheme="minorEastAsia" w:hint="eastAsia"/>
              </w:rPr>
              <w:t>指定事業　　　　指定特定相談支援事業（計画相談）</w:t>
            </w:r>
          </w:p>
          <w:p w14:paraId="0E8A4E65" w14:textId="204495B7" w:rsidR="00452226" w:rsidRDefault="00452226" w:rsidP="00452226">
            <w:pPr>
              <w:rPr>
                <w:rFonts w:asciiTheme="minorEastAsia" w:eastAsiaTheme="minorEastAsia" w:hAnsiTheme="minorEastAsia"/>
              </w:rPr>
            </w:pPr>
            <w:r>
              <w:rPr>
                <w:rFonts w:asciiTheme="minorEastAsia" w:eastAsiaTheme="minorEastAsia" w:hAnsiTheme="minorEastAsia" w:hint="eastAsia"/>
              </w:rPr>
              <w:t xml:space="preserve">　　　　　　　　　　指定障害児相談支援事業（障害児相談）</w:t>
            </w:r>
          </w:p>
          <w:p w14:paraId="709C8407" w14:textId="77777777" w:rsidR="004C656B" w:rsidRPr="00452226" w:rsidRDefault="004C656B" w:rsidP="004C656B">
            <w:pPr>
              <w:rPr>
                <w:rFonts w:asciiTheme="minorEastAsia" w:eastAsiaTheme="minorEastAsia" w:hAnsiTheme="minorEastAsia"/>
              </w:rPr>
            </w:pPr>
            <w:r>
              <w:rPr>
                <w:rFonts w:asciiTheme="minorEastAsia" w:eastAsiaTheme="minorEastAsia" w:hAnsiTheme="minorEastAsia" w:hint="eastAsia"/>
              </w:rPr>
              <w:t>２　その他の事業　　委託相談支援事業（向日市　長岡京市　大山崎町委託）</w:t>
            </w:r>
          </w:p>
          <w:p w14:paraId="3F81FF9F" w14:textId="77777777" w:rsidR="004C656B" w:rsidRDefault="004C656B" w:rsidP="004C656B">
            <w:pPr>
              <w:rPr>
                <w:rFonts w:asciiTheme="minorEastAsia" w:eastAsiaTheme="minorEastAsia" w:hAnsiTheme="minorEastAsia"/>
              </w:rPr>
            </w:pPr>
            <w:r>
              <w:rPr>
                <w:rFonts w:asciiTheme="minorEastAsia" w:eastAsiaTheme="minorEastAsia" w:hAnsiTheme="minorEastAsia" w:hint="eastAsia"/>
              </w:rPr>
              <w:t xml:space="preserve">　　　　　　　　　　発達障害者</w:t>
            </w:r>
            <w:r w:rsidRPr="00372125">
              <w:rPr>
                <w:rFonts w:ascii="ＭＳ 明朝" w:hAnsi="ＭＳ 明朝" w:hint="eastAsia"/>
              </w:rPr>
              <w:t>圏域支援センターの運営</w:t>
            </w:r>
            <w:r>
              <w:rPr>
                <w:rFonts w:ascii="ＭＳ 明朝" w:hAnsi="ＭＳ 明朝" w:hint="eastAsia"/>
              </w:rPr>
              <w:t>（京都府委託）</w:t>
            </w:r>
          </w:p>
          <w:p w14:paraId="793852FF" w14:textId="77777777" w:rsidR="004C656B" w:rsidRPr="00857F22" w:rsidRDefault="004C656B" w:rsidP="004C656B">
            <w:pPr>
              <w:rPr>
                <w:rFonts w:asciiTheme="minorEastAsia" w:eastAsiaTheme="minorEastAsia" w:hAnsiTheme="minorEastAsia"/>
              </w:rPr>
            </w:pPr>
            <w:r>
              <w:rPr>
                <w:rFonts w:asciiTheme="minorEastAsia" w:eastAsiaTheme="minorEastAsia" w:hAnsiTheme="minorEastAsia" w:hint="eastAsia"/>
              </w:rPr>
              <w:t xml:space="preserve">　　　　　　　　　　</w:t>
            </w:r>
            <w:r w:rsidRPr="00372125">
              <w:rPr>
                <w:rFonts w:ascii="ＭＳ 明朝" w:hAnsi="ＭＳ 明朝" w:hint="eastAsia"/>
              </w:rPr>
              <w:t>障害児（者）地域療育等支援事業の実施</w:t>
            </w:r>
            <w:r>
              <w:rPr>
                <w:rFonts w:ascii="ＭＳ 明朝" w:hAnsi="ＭＳ 明朝" w:hint="eastAsia"/>
              </w:rPr>
              <w:t>（京都府委託）</w:t>
            </w:r>
          </w:p>
          <w:p w14:paraId="743DF8E2" w14:textId="340DD01C" w:rsidR="00452226" w:rsidRDefault="00452226" w:rsidP="00452226">
            <w:pPr>
              <w:rPr>
                <w:rFonts w:asciiTheme="minorEastAsia" w:eastAsiaTheme="minorEastAsia" w:hAnsiTheme="minorEastAsia"/>
              </w:rPr>
            </w:pPr>
            <w:r>
              <w:rPr>
                <w:rFonts w:asciiTheme="minorEastAsia" w:eastAsiaTheme="minorEastAsia" w:hAnsiTheme="minorEastAsia" w:hint="eastAsia"/>
              </w:rPr>
              <w:t xml:space="preserve">　　　　　　　　　　一般相談支援事業（地域移行・地域定着）</w:t>
            </w:r>
          </w:p>
          <w:p w14:paraId="37266D51" w14:textId="3DF146D5" w:rsidR="00452226" w:rsidRDefault="00452226" w:rsidP="00452226">
            <w:pPr>
              <w:rPr>
                <w:rFonts w:asciiTheme="minorEastAsia" w:eastAsiaTheme="minorEastAsia" w:hAnsiTheme="minorEastAsia"/>
              </w:rPr>
            </w:pPr>
            <w:r>
              <w:rPr>
                <w:rFonts w:asciiTheme="minorEastAsia" w:eastAsiaTheme="minorEastAsia" w:hAnsiTheme="minorEastAsia" w:hint="eastAsia"/>
              </w:rPr>
              <w:t xml:space="preserve">３　</w:t>
            </w:r>
            <w:r w:rsidR="00857F22">
              <w:rPr>
                <w:rFonts w:asciiTheme="minorEastAsia" w:eastAsiaTheme="minorEastAsia" w:hAnsiTheme="minorEastAsia" w:hint="eastAsia"/>
              </w:rPr>
              <w:t>職員体制</w:t>
            </w:r>
            <w:r>
              <w:rPr>
                <w:rFonts w:asciiTheme="minorEastAsia" w:eastAsiaTheme="minorEastAsia" w:hAnsiTheme="minorEastAsia" w:hint="eastAsia"/>
              </w:rPr>
              <w:t xml:space="preserve">　　　　</w:t>
            </w:r>
            <w:r w:rsidR="00857F22">
              <w:rPr>
                <w:rFonts w:asciiTheme="minorEastAsia" w:eastAsiaTheme="minorEastAsia" w:hAnsiTheme="minorEastAsia" w:hint="eastAsia"/>
              </w:rPr>
              <w:t>室長</w:t>
            </w:r>
            <w:r>
              <w:rPr>
                <w:rFonts w:asciiTheme="minorEastAsia" w:eastAsiaTheme="minorEastAsia" w:hAnsiTheme="minorEastAsia" w:hint="eastAsia"/>
              </w:rPr>
              <w:t xml:space="preserve">　１名、</w:t>
            </w:r>
            <w:r w:rsidR="00857F22">
              <w:rPr>
                <w:rFonts w:asciiTheme="minorEastAsia" w:eastAsiaTheme="minorEastAsia" w:hAnsiTheme="minorEastAsia" w:hint="eastAsia"/>
              </w:rPr>
              <w:t>相談支援事業管理者</w:t>
            </w:r>
            <w:r>
              <w:rPr>
                <w:rFonts w:asciiTheme="minorEastAsia" w:eastAsiaTheme="minorEastAsia" w:hAnsiTheme="minorEastAsia" w:hint="eastAsia"/>
              </w:rPr>
              <w:t xml:space="preserve">　１名、</w:t>
            </w:r>
            <w:r w:rsidR="00857F22">
              <w:rPr>
                <w:rFonts w:asciiTheme="minorEastAsia" w:eastAsiaTheme="minorEastAsia" w:hAnsiTheme="minorEastAsia" w:hint="eastAsia"/>
              </w:rPr>
              <w:t xml:space="preserve">相談支援専門員　</w:t>
            </w:r>
            <w:r w:rsidR="00F5564E">
              <w:rPr>
                <w:rFonts w:asciiTheme="minorEastAsia" w:eastAsiaTheme="minorEastAsia" w:hAnsiTheme="minorEastAsia" w:hint="eastAsia"/>
              </w:rPr>
              <w:t>２</w:t>
            </w:r>
            <w:r>
              <w:rPr>
                <w:rFonts w:asciiTheme="minorEastAsia" w:eastAsiaTheme="minorEastAsia" w:hAnsiTheme="minorEastAsia" w:hint="eastAsia"/>
              </w:rPr>
              <w:t>名</w:t>
            </w:r>
          </w:p>
          <w:p w14:paraId="583C7E96" w14:textId="74FE12EB" w:rsidR="004C656B" w:rsidRPr="004C656B" w:rsidRDefault="00ED549F" w:rsidP="00B12827">
            <w:pPr>
              <w:rPr>
                <w:rFonts w:ascii="ＭＳ 明朝" w:eastAsia="SimSun" w:hAnsi="ＭＳ 明朝"/>
                <w:lang w:eastAsia="zh-CN"/>
              </w:rPr>
            </w:pPr>
            <w:r>
              <w:rPr>
                <w:rFonts w:asciiTheme="minorEastAsia" w:eastAsiaTheme="minorEastAsia" w:hAnsiTheme="minorEastAsia" w:hint="eastAsia"/>
              </w:rPr>
              <w:t>４</w:t>
            </w:r>
            <w:r w:rsidR="00452226">
              <w:rPr>
                <w:rFonts w:asciiTheme="minorEastAsia" w:eastAsiaTheme="minorEastAsia" w:hAnsiTheme="minorEastAsia" w:hint="eastAsia"/>
              </w:rPr>
              <w:t xml:space="preserve">　資格保有者　　　</w:t>
            </w:r>
            <w:r w:rsidR="00F5564E">
              <w:rPr>
                <w:rFonts w:asciiTheme="minorEastAsia" w:eastAsiaTheme="minorEastAsia" w:hAnsiTheme="minorEastAsia" w:hint="eastAsia"/>
              </w:rPr>
              <w:t>４</w:t>
            </w:r>
            <w:r w:rsidR="00452226">
              <w:rPr>
                <w:rFonts w:asciiTheme="minorEastAsia" w:eastAsiaTheme="minorEastAsia" w:hAnsiTheme="minorEastAsia" w:hint="eastAsia"/>
              </w:rPr>
              <w:t>名（</w:t>
            </w:r>
            <w:r w:rsidR="00857F22">
              <w:rPr>
                <w:rFonts w:asciiTheme="minorEastAsia" w:eastAsiaTheme="minorEastAsia" w:hAnsiTheme="minorEastAsia" w:hint="eastAsia"/>
              </w:rPr>
              <w:t>相談支援専門員</w:t>
            </w:r>
            <w:r w:rsidR="00452226">
              <w:rPr>
                <w:rFonts w:asciiTheme="minorEastAsia" w:eastAsiaTheme="minorEastAsia" w:hAnsiTheme="minorEastAsia" w:hint="eastAsia"/>
              </w:rPr>
              <w:t>）</w:t>
            </w:r>
            <w:r w:rsidR="004C656B">
              <w:rPr>
                <w:rFonts w:asciiTheme="minorEastAsia" w:eastAsiaTheme="minorEastAsia" w:hAnsiTheme="minorEastAsia" w:hint="eastAsia"/>
              </w:rPr>
              <w:t xml:space="preserve">　　　　　　　　　　　　　　　　　　　</w:t>
            </w:r>
          </w:p>
        </w:tc>
      </w:tr>
    </w:tbl>
    <w:p w14:paraId="542313C3" w14:textId="77777777" w:rsidR="00C76604" w:rsidRDefault="00C76604" w:rsidP="00857F22">
      <w:pPr>
        <w:rPr>
          <w:rFonts w:ascii="ＭＳ ゴシック" w:eastAsia="ＭＳ ゴシック" w:hAnsi="ＭＳ ゴシック" w:cs="ＭＳ 明朝"/>
          <w:b/>
          <w:szCs w:val="21"/>
        </w:rPr>
      </w:pPr>
    </w:p>
    <w:p w14:paraId="37835AAD" w14:textId="77777777" w:rsidR="00B12827" w:rsidRPr="00E45B46" w:rsidRDefault="00B12827" w:rsidP="00B12827">
      <w:pPr>
        <w:rPr>
          <w:rFonts w:ascii="ＭＳ 明朝" w:hAnsi="ＭＳ 明朝" w:cstheme="minorBidi"/>
          <w:b/>
          <w:spacing w:val="2"/>
        </w:rPr>
      </w:pPr>
      <w:r w:rsidRPr="00E45B46">
        <w:rPr>
          <w:rFonts w:ascii="ＭＳ 明朝" w:hAnsi="ＭＳ 明朝" w:cs="ＭＳ 明朝" w:hint="eastAsia"/>
          <w:b/>
        </w:rPr>
        <w:t>１</w:t>
      </w:r>
      <w:r>
        <w:rPr>
          <w:rFonts w:ascii="ＭＳ 明朝" w:hAnsi="ＭＳ 明朝" w:cs="ＭＳ 明朝" w:hint="eastAsia"/>
          <w:b/>
        </w:rPr>
        <w:t xml:space="preserve">　事業計画で掲げた運営方針とその取組成果</w:t>
      </w:r>
    </w:p>
    <w:p w14:paraId="5C1DAA50" w14:textId="77777777" w:rsidR="00B14806" w:rsidRPr="005D6444" w:rsidRDefault="00B14806" w:rsidP="00B14806">
      <w:pPr>
        <w:pStyle w:val="a3"/>
        <w:numPr>
          <w:ilvl w:val="0"/>
          <w:numId w:val="21"/>
        </w:numPr>
        <w:ind w:leftChars="0"/>
        <w:rPr>
          <w:rFonts w:asciiTheme="minorEastAsia" w:eastAsiaTheme="minorEastAsia" w:hAnsiTheme="minorEastAsia"/>
          <w:b/>
          <w:bCs/>
          <w:iCs/>
        </w:rPr>
      </w:pPr>
      <w:r w:rsidRPr="005D6444">
        <w:rPr>
          <w:rFonts w:asciiTheme="minorEastAsia" w:eastAsiaTheme="minorEastAsia" w:hAnsiTheme="minorEastAsia" w:hint="eastAsia"/>
          <w:b/>
          <w:bCs/>
          <w:iCs/>
        </w:rPr>
        <w:t>サービス等利用計画の作成、モニタリングの実施、そこから見えてくる利用者ニーズを具現化、事業化するための提案と事業展開を検討する。</w:t>
      </w:r>
    </w:p>
    <w:p w14:paraId="791BAE2E" w14:textId="2DCF0807" w:rsidR="00B14806" w:rsidRPr="007A4637" w:rsidRDefault="00B14806" w:rsidP="00B14806">
      <w:pPr>
        <w:ind w:left="434" w:hangingChars="200" w:hanging="434"/>
        <w:rPr>
          <w:rFonts w:asciiTheme="minorEastAsia" w:eastAsiaTheme="minorEastAsia" w:hAnsiTheme="minorEastAsia"/>
          <w:iCs/>
        </w:rPr>
      </w:pPr>
      <w:r w:rsidRPr="005836EC">
        <w:rPr>
          <w:rFonts w:asciiTheme="minorEastAsia" w:eastAsiaTheme="minorEastAsia" w:hAnsiTheme="minorEastAsia" w:hint="eastAsia"/>
        </w:rPr>
        <w:t xml:space="preserve">　⇒　</w:t>
      </w:r>
      <w:r w:rsidRPr="00E5576E">
        <w:rPr>
          <w:rFonts w:ascii="ＭＳ 明朝" w:hAnsi="ＭＳ 明朝" w:hint="eastAsia"/>
          <w:kern w:val="2"/>
        </w:rPr>
        <w:t>利用者、家族の加齢に伴う、地域生活支援のニーズは高まっている。重症心身障がいがある方への地域生活支援サービスの脆弱性が顕在化した。行動障害がある方や医療的ケアの必要な方が地域での生活を維持できるような</w:t>
      </w:r>
      <w:r w:rsidR="00193C87">
        <w:rPr>
          <w:rFonts w:ascii="ＭＳ 明朝" w:hAnsi="ＭＳ 明朝" w:hint="eastAsia"/>
          <w:kern w:val="2"/>
        </w:rPr>
        <w:t>社会</w:t>
      </w:r>
      <w:r w:rsidRPr="00193C87">
        <w:rPr>
          <w:rFonts w:ascii="ＭＳ 明朝" w:hAnsi="ＭＳ 明朝" w:hint="eastAsia"/>
          <w:kern w:val="2"/>
        </w:rPr>
        <w:t>資源</w:t>
      </w:r>
      <w:r w:rsidRPr="00E5576E">
        <w:rPr>
          <w:rFonts w:ascii="ＭＳ 明朝" w:hAnsi="ＭＳ 明朝" w:hint="eastAsia"/>
          <w:kern w:val="2"/>
        </w:rPr>
        <w:t>が必要である。</w:t>
      </w:r>
    </w:p>
    <w:p w14:paraId="39D89E58" w14:textId="77777777" w:rsidR="00B14806" w:rsidRPr="005D6444" w:rsidRDefault="00B14806" w:rsidP="00B14806">
      <w:pPr>
        <w:pStyle w:val="a3"/>
        <w:numPr>
          <w:ilvl w:val="0"/>
          <w:numId w:val="21"/>
        </w:numPr>
        <w:ind w:leftChars="0"/>
        <w:rPr>
          <w:rFonts w:asciiTheme="minorEastAsia" w:eastAsiaTheme="minorEastAsia" w:hAnsiTheme="minorEastAsia"/>
          <w:b/>
          <w:bCs/>
          <w:iCs/>
        </w:rPr>
      </w:pPr>
      <w:r w:rsidRPr="005D6444">
        <w:rPr>
          <w:rFonts w:asciiTheme="minorEastAsia" w:eastAsiaTheme="minorEastAsia" w:hAnsiTheme="minorEastAsia" w:hint="eastAsia"/>
          <w:b/>
          <w:bCs/>
          <w:iCs/>
        </w:rPr>
        <w:t>各関係機関との連携を強化し、利用者の生活に必要なサービス調整、環境の整備について検討する。</w:t>
      </w:r>
    </w:p>
    <w:p w14:paraId="463F6970" w14:textId="77777777" w:rsidR="00B14806" w:rsidRPr="006C6565" w:rsidRDefault="00B14806" w:rsidP="00B14806">
      <w:pPr>
        <w:ind w:leftChars="300" w:left="651"/>
        <w:rPr>
          <w:kern w:val="2"/>
          <w:szCs w:val="21"/>
        </w:rPr>
      </w:pPr>
      <w:r w:rsidRPr="005836EC">
        <w:rPr>
          <w:rFonts w:asciiTheme="minorEastAsia" w:eastAsiaTheme="minorEastAsia" w:hAnsiTheme="minorEastAsia" w:hint="eastAsia"/>
        </w:rPr>
        <w:t>⇒</w:t>
      </w:r>
      <w:r w:rsidRPr="006C6565">
        <w:rPr>
          <w:rFonts w:hint="eastAsia"/>
          <w:kern w:val="2"/>
        </w:rPr>
        <w:t>自立支援協議会、相談支援連絡会等に参画し、関係機関との情報共有を図った。圏域では、依然</w:t>
      </w:r>
      <w:r>
        <w:rPr>
          <w:rFonts w:hint="eastAsia"/>
          <w:kern w:val="2"/>
        </w:rPr>
        <w:t>重度の利用者を受け入れる</w:t>
      </w:r>
      <w:r w:rsidRPr="006C6565">
        <w:rPr>
          <w:rFonts w:hint="eastAsia"/>
          <w:kern w:val="2"/>
        </w:rPr>
        <w:t>グループホーム、短期入所、入浴サービス等の地域生活支援サービスが不足している。また、相談支援事業所が増えず、相談支援の供給量がひっ迫している現状についても、協議会等を通じて行政機関と共有し、状況改善の必要性を伝えた。</w:t>
      </w:r>
      <w:r w:rsidRPr="006C6565">
        <w:rPr>
          <w:kern w:val="2"/>
          <w:szCs w:val="21"/>
        </w:rPr>
        <w:t xml:space="preserve"> </w:t>
      </w:r>
    </w:p>
    <w:p w14:paraId="2C3F00B2" w14:textId="77777777" w:rsidR="00B14806" w:rsidRPr="005D6444" w:rsidRDefault="00B14806" w:rsidP="00B14806">
      <w:pPr>
        <w:ind w:leftChars="100" w:left="435" w:hangingChars="100" w:hanging="218"/>
        <w:rPr>
          <w:rFonts w:asciiTheme="minorEastAsia" w:eastAsiaTheme="minorEastAsia" w:hAnsiTheme="minorEastAsia"/>
          <w:b/>
          <w:bCs/>
          <w:iCs/>
        </w:rPr>
      </w:pPr>
      <w:r w:rsidRPr="005D6444">
        <w:rPr>
          <w:rFonts w:asciiTheme="minorEastAsia" w:eastAsiaTheme="minorEastAsia" w:hAnsiTheme="minorEastAsia" w:hint="eastAsia"/>
          <w:b/>
          <w:bCs/>
          <w:iCs/>
        </w:rPr>
        <w:t>３）発達障がい児・者の実情把握を行い、この分野における各機関と連携し、専門性の強化を図る。</w:t>
      </w:r>
    </w:p>
    <w:p w14:paraId="080A8169" w14:textId="77777777" w:rsidR="00B14806" w:rsidRPr="006C6565" w:rsidRDefault="00B14806" w:rsidP="00B14806">
      <w:pPr>
        <w:ind w:leftChars="300" w:left="651"/>
        <w:rPr>
          <w:rFonts w:ascii="ＭＳ 明朝" w:hAnsi="ＭＳ 明朝"/>
          <w:kern w:val="2"/>
          <w:sz w:val="21"/>
        </w:rPr>
      </w:pPr>
      <w:r w:rsidRPr="006C6565">
        <w:rPr>
          <w:rFonts w:asciiTheme="minorEastAsia" w:eastAsiaTheme="minorEastAsia" w:hAnsiTheme="minorEastAsia" w:hint="eastAsia"/>
        </w:rPr>
        <w:t xml:space="preserve">⇒　</w:t>
      </w:r>
      <w:r w:rsidRPr="006C6565">
        <w:rPr>
          <w:rFonts w:hint="eastAsia"/>
          <w:kern w:val="2"/>
        </w:rPr>
        <w:t>京都府発達障害者支援センター「はばたき」と連携し、圏域の発達がい害がある方の支援に取り</w:t>
      </w:r>
      <w:r>
        <w:rPr>
          <w:rFonts w:hint="eastAsia"/>
          <w:kern w:val="2"/>
        </w:rPr>
        <w:t>組んだ</w:t>
      </w:r>
      <w:r w:rsidRPr="006C6565">
        <w:rPr>
          <w:rFonts w:hint="eastAsia"/>
          <w:kern w:val="2"/>
        </w:rPr>
        <w:t>。</w:t>
      </w:r>
    </w:p>
    <w:p w14:paraId="7FF04497" w14:textId="77777777" w:rsidR="00B14806" w:rsidRPr="005D6444" w:rsidRDefault="00B14806" w:rsidP="00B14806">
      <w:pPr>
        <w:ind w:firstLineChars="100" w:firstLine="218"/>
        <w:rPr>
          <w:rFonts w:asciiTheme="minorEastAsia" w:eastAsiaTheme="minorEastAsia" w:hAnsiTheme="minorEastAsia"/>
          <w:b/>
          <w:bCs/>
          <w:iCs/>
        </w:rPr>
      </w:pPr>
      <w:r w:rsidRPr="005D6444">
        <w:rPr>
          <w:rFonts w:asciiTheme="minorEastAsia" w:eastAsiaTheme="minorEastAsia" w:hAnsiTheme="minorEastAsia" w:hint="eastAsia"/>
          <w:b/>
          <w:bCs/>
          <w:iCs/>
        </w:rPr>
        <w:t>４）専門職とのネットワークを構築し、地域療育等支援事業を効果的に展開する。</w:t>
      </w:r>
    </w:p>
    <w:p w14:paraId="3F845655" w14:textId="77777777" w:rsidR="00B14806" w:rsidRPr="006C6565" w:rsidRDefault="00B14806" w:rsidP="00B14806">
      <w:pPr>
        <w:ind w:leftChars="300" w:left="651"/>
        <w:rPr>
          <w:kern w:val="2"/>
          <w:szCs w:val="21"/>
        </w:rPr>
      </w:pPr>
      <w:r w:rsidRPr="005836EC">
        <w:rPr>
          <w:rFonts w:asciiTheme="minorEastAsia" w:eastAsiaTheme="minorEastAsia" w:hAnsiTheme="minorEastAsia" w:hint="eastAsia"/>
        </w:rPr>
        <w:t xml:space="preserve">⇒　</w:t>
      </w:r>
      <w:r w:rsidRPr="006C6565">
        <w:rPr>
          <w:rFonts w:hint="eastAsia"/>
          <w:kern w:val="2"/>
          <w:szCs w:val="21"/>
        </w:rPr>
        <w:t>引き続き、圏域事業所のニーズ</w:t>
      </w:r>
      <w:r>
        <w:rPr>
          <w:rFonts w:hint="eastAsia"/>
          <w:kern w:val="2"/>
          <w:szCs w:val="21"/>
        </w:rPr>
        <w:t>（主に歯科衛生士派遣）</w:t>
      </w:r>
      <w:r w:rsidRPr="006C6565">
        <w:rPr>
          <w:rFonts w:hint="eastAsia"/>
          <w:kern w:val="2"/>
          <w:szCs w:val="21"/>
        </w:rPr>
        <w:t>に応えていけるよ</w:t>
      </w:r>
      <w:r>
        <w:rPr>
          <w:rFonts w:hint="eastAsia"/>
          <w:kern w:val="2"/>
          <w:szCs w:val="21"/>
        </w:rPr>
        <w:t>う、情報共有等の連携は</w:t>
      </w:r>
      <w:r w:rsidRPr="006C6565">
        <w:rPr>
          <w:rFonts w:hint="eastAsia"/>
          <w:kern w:val="2"/>
          <w:szCs w:val="21"/>
        </w:rPr>
        <w:t>継続していく。</w:t>
      </w:r>
    </w:p>
    <w:p w14:paraId="48F2A344" w14:textId="77777777" w:rsidR="00B12827" w:rsidRPr="00B14806" w:rsidRDefault="00B12827" w:rsidP="00857F22">
      <w:pPr>
        <w:rPr>
          <w:rFonts w:ascii="ＭＳ ゴシック" w:eastAsia="ＭＳ ゴシック" w:hAnsi="ＭＳ ゴシック" w:cs="ＭＳ 明朝"/>
          <w:b/>
          <w:szCs w:val="21"/>
        </w:rPr>
      </w:pPr>
    </w:p>
    <w:p w14:paraId="76B6EED4" w14:textId="77777777" w:rsidR="00B12827" w:rsidRPr="003143A9" w:rsidRDefault="00B12827" w:rsidP="00B12827">
      <w:pPr>
        <w:rPr>
          <w:rFonts w:ascii="ＭＳ ゴシック" w:eastAsia="ＭＳ ゴシック" w:hAnsi="ＭＳ ゴシック"/>
          <w:kern w:val="2"/>
        </w:rPr>
      </w:pPr>
      <w:r>
        <w:rPr>
          <w:rFonts w:ascii="ＭＳ ゴシック" w:eastAsia="ＭＳ ゴシック" w:hAnsi="ＭＳ ゴシック" w:hint="eastAsia"/>
          <w:b/>
          <w:kern w:val="2"/>
        </w:rPr>
        <w:t>２</w:t>
      </w:r>
      <w:r w:rsidRPr="003143A9">
        <w:rPr>
          <w:rFonts w:ascii="ＭＳ ゴシック" w:eastAsia="ＭＳ ゴシック" w:hAnsi="ＭＳ ゴシック" w:hint="eastAsia"/>
          <w:b/>
          <w:kern w:val="2"/>
        </w:rPr>
        <w:t xml:space="preserve">　</w:t>
      </w:r>
      <w:r>
        <w:rPr>
          <w:rFonts w:ascii="ＭＳ ゴシック" w:eastAsia="ＭＳ ゴシック" w:hAnsi="ＭＳ ゴシック" w:hint="eastAsia"/>
          <w:b/>
          <w:kern w:val="2"/>
        </w:rPr>
        <w:t>事業活動の概要</w:t>
      </w:r>
    </w:p>
    <w:p w14:paraId="1CD30C72" w14:textId="77777777" w:rsidR="00F5564E" w:rsidRPr="00F5564E" w:rsidRDefault="00F5564E" w:rsidP="00F5564E">
      <w:pPr>
        <w:ind w:leftChars="100" w:left="217" w:firstLineChars="100" w:firstLine="217"/>
      </w:pPr>
      <w:r w:rsidRPr="00F5564E">
        <w:rPr>
          <w:rFonts w:hint="eastAsia"/>
        </w:rPr>
        <w:t>室長１名、相談員３名の体制で、計画相談、障害児相談、委託相談といった乙訓ひまわり園相談支援事業所事業及び</w:t>
      </w:r>
      <w:r w:rsidRPr="00F5564E">
        <w:rPr>
          <w:rFonts w:asciiTheme="minorEastAsia" w:eastAsiaTheme="minorEastAsia" w:hAnsiTheme="minorEastAsia" w:hint="eastAsia"/>
        </w:rPr>
        <w:t>発達障害者</w:t>
      </w:r>
      <w:r w:rsidRPr="00F5564E">
        <w:rPr>
          <w:rFonts w:ascii="ＭＳ 明朝" w:hAnsi="ＭＳ 明朝" w:hint="eastAsia"/>
        </w:rPr>
        <w:t>圏域支援センター、障害児（者）地域療育等支援事業、地域学校協働活動推進事業、子育て応援カフェといった</w:t>
      </w:r>
      <w:r w:rsidRPr="00F5564E">
        <w:rPr>
          <w:rFonts w:hint="eastAsia"/>
        </w:rPr>
        <w:t>地域連携室事業を行った。</w:t>
      </w:r>
    </w:p>
    <w:p w14:paraId="1CB5556A" w14:textId="617BB6E7" w:rsidR="0031236D" w:rsidRPr="00E134FE" w:rsidRDefault="002B20B0" w:rsidP="002B20B0">
      <w:pPr>
        <w:ind w:firstLineChars="100" w:firstLine="217"/>
        <w:rPr>
          <w:rFonts w:ascii="ＭＳ 明朝" w:hAnsi="ＭＳ 明朝"/>
        </w:rPr>
      </w:pPr>
      <w:r w:rsidRPr="00E134FE">
        <w:rPr>
          <w:rFonts w:ascii="ＭＳ 明朝" w:hAnsi="ＭＳ 明朝" w:hint="eastAsia"/>
        </w:rPr>
        <w:t>１）</w:t>
      </w:r>
      <w:r w:rsidR="0031236D" w:rsidRPr="00E134FE">
        <w:rPr>
          <w:rFonts w:ascii="ＭＳ 明朝" w:hAnsi="ＭＳ 明朝" w:hint="eastAsia"/>
        </w:rPr>
        <w:t>相談支援事業の実施</w:t>
      </w:r>
    </w:p>
    <w:p w14:paraId="3C972C42" w14:textId="6398C032" w:rsidR="00581BEB" w:rsidRPr="00E134FE" w:rsidRDefault="00444F51" w:rsidP="00581BEB">
      <w:pPr>
        <w:ind w:firstLineChars="200" w:firstLine="434"/>
        <w:rPr>
          <w:rFonts w:ascii="ＭＳ 明朝" w:hAnsi="ＭＳ 明朝"/>
          <w:kern w:val="2"/>
        </w:rPr>
      </w:pPr>
      <w:r w:rsidRPr="00E134FE">
        <w:rPr>
          <w:rFonts w:ascii="ＭＳ 明朝" w:hAnsi="ＭＳ 明朝" w:hint="eastAsia"/>
        </w:rPr>
        <w:t>ア</w:t>
      </w:r>
      <w:r w:rsidR="00581BEB" w:rsidRPr="00E134FE">
        <w:rPr>
          <w:rFonts w:ascii="ＭＳ 明朝" w:hAnsi="ＭＳ 明朝" w:hint="eastAsia"/>
          <w:kern w:val="2"/>
        </w:rPr>
        <w:t xml:space="preserve">　計画相談支援では、利用者、家族、事業所への聞き取り、サービス担当者による調整会議を実　</w:t>
      </w:r>
    </w:p>
    <w:p w14:paraId="0E89A729" w14:textId="76122231" w:rsidR="00581BEB" w:rsidRPr="00E134FE" w:rsidRDefault="00581BEB" w:rsidP="00581BEB">
      <w:pPr>
        <w:ind w:leftChars="200" w:left="651" w:hangingChars="100" w:hanging="217"/>
        <w:rPr>
          <w:rFonts w:ascii="ＭＳ 明朝" w:hAnsi="ＭＳ 明朝"/>
          <w:kern w:val="2"/>
        </w:rPr>
      </w:pPr>
      <w:r w:rsidRPr="00E134FE">
        <w:rPr>
          <w:rFonts w:ascii="ＭＳ 明朝" w:hAnsi="ＭＳ 明朝" w:hint="eastAsia"/>
          <w:kern w:val="2"/>
        </w:rPr>
        <w:t xml:space="preserve">　施し、サービス等利用計画作成、モニタリングを行った。コロナ禍においては、対面ではなく電話で聞き取りを行うなど感染防止に努め、利用者の生活、支援者の実情に応じた支援が提供できた。</w:t>
      </w:r>
    </w:p>
    <w:p w14:paraId="6D5F4205" w14:textId="332DF877" w:rsidR="00424A2B" w:rsidRDefault="00424A2B" w:rsidP="00424A2B">
      <w:pPr>
        <w:ind w:leftChars="200" w:left="651" w:hangingChars="100" w:hanging="217"/>
        <w:rPr>
          <w:rFonts w:ascii="ＭＳ 明朝" w:hAnsi="ＭＳ 明朝"/>
          <w:kern w:val="2"/>
        </w:rPr>
      </w:pPr>
      <w:r>
        <w:rPr>
          <w:rFonts w:ascii="ＭＳ 明朝" w:hAnsi="ＭＳ 明朝" w:hint="eastAsia"/>
          <w:kern w:val="2"/>
        </w:rPr>
        <w:t>イ　障害児相談では、早期発見・早期療育に伴い、児童発達支援事業所や放課後等デイサービス事業所への利用希望が</w:t>
      </w:r>
      <w:r w:rsidRPr="007C3FF3">
        <w:rPr>
          <w:rFonts w:ascii="ＭＳ 明朝" w:hAnsi="ＭＳ 明朝" w:hint="eastAsia"/>
          <w:color w:val="000000" w:themeColor="text1"/>
          <w:kern w:val="2"/>
        </w:rPr>
        <w:t>継続的に増えている。</w:t>
      </w:r>
      <w:r>
        <w:rPr>
          <w:rFonts w:ascii="ＭＳ 明朝" w:hAnsi="ＭＳ 明朝" w:hint="eastAsia"/>
          <w:kern w:val="2"/>
        </w:rPr>
        <w:t>また、家族構成の変化や虐待など困難な事例には引き</w:t>
      </w:r>
      <w:r>
        <w:rPr>
          <w:rFonts w:ascii="ＭＳ 明朝" w:hAnsi="ＭＳ 明朝" w:hint="eastAsia"/>
          <w:kern w:val="2"/>
        </w:rPr>
        <w:lastRenderedPageBreak/>
        <w:t>続き慎重かつ丁寧な対応を行った。</w:t>
      </w:r>
    </w:p>
    <w:p w14:paraId="45F77D65" w14:textId="100313A1" w:rsidR="00444F51" w:rsidRPr="00E134FE" w:rsidRDefault="00444F51" w:rsidP="00581BEB">
      <w:pPr>
        <w:ind w:firstLineChars="200" w:firstLine="434"/>
        <w:rPr>
          <w:rFonts w:ascii="ＭＳ 明朝" w:hAnsi="ＭＳ 明朝"/>
        </w:rPr>
      </w:pPr>
      <w:r w:rsidRPr="00E134FE">
        <w:rPr>
          <w:rFonts w:ascii="ＭＳ 明朝" w:hAnsi="ＭＳ 明朝" w:hint="eastAsia"/>
        </w:rPr>
        <w:t>ウ　一般相談支援（地域移行・地域定着）の実績はなかった。</w:t>
      </w:r>
    </w:p>
    <w:p w14:paraId="346A82BB" w14:textId="61F52305" w:rsidR="00444F51" w:rsidRDefault="00444F51" w:rsidP="00444F51">
      <w:pPr>
        <w:ind w:leftChars="200" w:left="868" w:hangingChars="200" w:hanging="434"/>
        <w:jc w:val="center"/>
        <w:rPr>
          <w:rFonts w:ascii="ＭＳ 明朝" w:hAnsi="ＭＳ 明朝"/>
        </w:rPr>
      </w:pPr>
      <w:r>
        <w:rPr>
          <w:rFonts w:ascii="ＭＳ 明朝" w:hAnsi="ＭＳ 明朝" w:hint="eastAsia"/>
        </w:rPr>
        <w:t xml:space="preserve">　　　　　　　　　　</w:t>
      </w:r>
    </w:p>
    <w:p w14:paraId="6C62A91F" w14:textId="77777777" w:rsidR="00C31D9D" w:rsidRDefault="00C31D9D" w:rsidP="00A441DF">
      <w:pPr>
        <w:ind w:leftChars="200" w:left="868" w:hangingChars="200" w:hanging="434"/>
        <w:jc w:val="center"/>
        <w:rPr>
          <w:rFonts w:ascii="ＭＳ 明朝" w:hAnsi="ＭＳ 明朝"/>
        </w:rPr>
      </w:pPr>
    </w:p>
    <w:p w14:paraId="2BCEBEF0" w14:textId="34B05968" w:rsidR="00A441DF" w:rsidRPr="005836EC" w:rsidRDefault="00444F51" w:rsidP="00A441DF">
      <w:pPr>
        <w:ind w:leftChars="200" w:left="868" w:hangingChars="200" w:hanging="434"/>
        <w:jc w:val="center"/>
        <w:rPr>
          <w:rFonts w:ascii="ＭＳ 明朝" w:hAnsi="ＭＳ 明朝"/>
        </w:rPr>
      </w:pPr>
      <w:r w:rsidRPr="005836EC">
        <w:rPr>
          <w:rFonts w:ascii="ＭＳ 明朝" w:hAnsi="ＭＳ 明朝" w:hint="eastAsia"/>
        </w:rPr>
        <w:t xml:space="preserve">　</w:t>
      </w:r>
      <w:r w:rsidR="00A441DF" w:rsidRPr="005836EC">
        <w:rPr>
          <w:rFonts w:ascii="ＭＳ 明朝" w:hAnsi="ＭＳ 明朝" w:hint="eastAsia"/>
        </w:rPr>
        <w:t xml:space="preserve">令和４年度相談事業の実施状況　　　　　　　</w:t>
      </w:r>
    </w:p>
    <w:tbl>
      <w:tblPr>
        <w:tblStyle w:val="a4"/>
        <w:tblW w:w="0" w:type="auto"/>
        <w:tblInd w:w="704" w:type="dxa"/>
        <w:tblLook w:val="04A0" w:firstRow="1" w:lastRow="0" w:firstColumn="1" w:lastColumn="0" w:noHBand="0" w:noVBand="1"/>
      </w:tblPr>
      <w:tblGrid>
        <w:gridCol w:w="1843"/>
        <w:gridCol w:w="1134"/>
        <w:gridCol w:w="1158"/>
        <w:gridCol w:w="1110"/>
        <w:gridCol w:w="1134"/>
        <w:gridCol w:w="1134"/>
        <w:gridCol w:w="1417"/>
      </w:tblGrid>
      <w:tr w:rsidR="005836EC" w:rsidRPr="005836EC" w14:paraId="4AAF7427" w14:textId="77777777" w:rsidTr="00FC7B4F">
        <w:trPr>
          <w:trHeight w:val="481"/>
        </w:trPr>
        <w:tc>
          <w:tcPr>
            <w:tcW w:w="1843" w:type="dxa"/>
          </w:tcPr>
          <w:p w14:paraId="357FC292" w14:textId="77777777" w:rsidR="00A441DF" w:rsidRPr="005836EC" w:rsidRDefault="00A441DF" w:rsidP="00FC7B4F">
            <w:pPr>
              <w:spacing w:line="360" w:lineRule="auto"/>
              <w:jc w:val="center"/>
              <w:rPr>
                <w:rFonts w:ascii="ＭＳ 明朝" w:hAnsi="ＭＳ 明朝"/>
              </w:rPr>
            </w:pPr>
          </w:p>
        </w:tc>
        <w:tc>
          <w:tcPr>
            <w:tcW w:w="1134" w:type="dxa"/>
          </w:tcPr>
          <w:p w14:paraId="01583C86" w14:textId="77777777" w:rsidR="00A441DF" w:rsidRPr="005836EC" w:rsidRDefault="00A441DF" w:rsidP="00FC7B4F">
            <w:pPr>
              <w:spacing w:line="360" w:lineRule="auto"/>
              <w:jc w:val="center"/>
              <w:rPr>
                <w:rFonts w:ascii="ＭＳ 明朝" w:hAnsi="ＭＳ 明朝"/>
              </w:rPr>
            </w:pPr>
            <w:r w:rsidRPr="005836EC">
              <w:rPr>
                <w:rFonts w:ascii="ＭＳ 明朝" w:hAnsi="ＭＳ 明朝" w:hint="eastAsia"/>
              </w:rPr>
              <w:t>向日市</w:t>
            </w:r>
          </w:p>
        </w:tc>
        <w:tc>
          <w:tcPr>
            <w:tcW w:w="1158" w:type="dxa"/>
          </w:tcPr>
          <w:p w14:paraId="3116A038" w14:textId="77777777" w:rsidR="00A441DF" w:rsidRPr="005836EC" w:rsidRDefault="00A441DF" w:rsidP="00FC7B4F">
            <w:pPr>
              <w:spacing w:line="360" w:lineRule="auto"/>
              <w:jc w:val="center"/>
              <w:rPr>
                <w:rFonts w:ascii="ＭＳ 明朝" w:hAnsi="ＭＳ 明朝"/>
              </w:rPr>
            </w:pPr>
            <w:r w:rsidRPr="005836EC">
              <w:rPr>
                <w:rFonts w:ascii="ＭＳ 明朝" w:hAnsi="ＭＳ 明朝" w:hint="eastAsia"/>
              </w:rPr>
              <w:t>長岡京市</w:t>
            </w:r>
          </w:p>
        </w:tc>
        <w:tc>
          <w:tcPr>
            <w:tcW w:w="1110" w:type="dxa"/>
          </w:tcPr>
          <w:p w14:paraId="4C0D5F62" w14:textId="77777777" w:rsidR="00A441DF" w:rsidRPr="005836EC" w:rsidRDefault="00A441DF" w:rsidP="00FC7B4F">
            <w:pPr>
              <w:spacing w:line="360" w:lineRule="auto"/>
              <w:jc w:val="center"/>
              <w:rPr>
                <w:rFonts w:ascii="ＭＳ 明朝" w:hAnsi="ＭＳ 明朝"/>
              </w:rPr>
            </w:pPr>
            <w:r w:rsidRPr="005836EC">
              <w:rPr>
                <w:rFonts w:ascii="ＭＳ 明朝" w:hAnsi="ＭＳ 明朝" w:hint="eastAsia"/>
              </w:rPr>
              <w:t>大山崎町</w:t>
            </w:r>
          </w:p>
        </w:tc>
        <w:tc>
          <w:tcPr>
            <w:tcW w:w="1134" w:type="dxa"/>
          </w:tcPr>
          <w:p w14:paraId="38110C2E" w14:textId="77777777" w:rsidR="00A441DF" w:rsidRPr="005836EC" w:rsidRDefault="00A441DF" w:rsidP="00FC7B4F">
            <w:pPr>
              <w:spacing w:line="360" w:lineRule="auto"/>
              <w:jc w:val="center"/>
              <w:rPr>
                <w:rFonts w:ascii="ＭＳ 明朝" w:hAnsi="ＭＳ 明朝"/>
              </w:rPr>
            </w:pPr>
            <w:r w:rsidRPr="005836EC">
              <w:rPr>
                <w:rFonts w:ascii="ＭＳ 明朝" w:hAnsi="ＭＳ 明朝" w:hint="eastAsia"/>
              </w:rPr>
              <w:t>京都市</w:t>
            </w:r>
          </w:p>
        </w:tc>
        <w:tc>
          <w:tcPr>
            <w:tcW w:w="1134" w:type="dxa"/>
          </w:tcPr>
          <w:p w14:paraId="010D0D24" w14:textId="77777777" w:rsidR="00A441DF" w:rsidRPr="005836EC" w:rsidRDefault="00A441DF" w:rsidP="00FC7B4F">
            <w:pPr>
              <w:spacing w:line="360" w:lineRule="auto"/>
              <w:jc w:val="center"/>
              <w:rPr>
                <w:rFonts w:ascii="ＭＳ 明朝" w:hAnsi="ＭＳ 明朝"/>
              </w:rPr>
            </w:pPr>
            <w:r w:rsidRPr="005836EC">
              <w:rPr>
                <w:rFonts w:ascii="ＭＳ 明朝" w:hAnsi="ＭＳ 明朝" w:hint="eastAsia"/>
              </w:rPr>
              <w:t>その他</w:t>
            </w:r>
          </w:p>
        </w:tc>
        <w:tc>
          <w:tcPr>
            <w:tcW w:w="1417" w:type="dxa"/>
          </w:tcPr>
          <w:p w14:paraId="6CBDDC0B" w14:textId="77777777" w:rsidR="00A441DF" w:rsidRPr="005836EC" w:rsidRDefault="00A441DF" w:rsidP="00FC7B4F">
            <w:pPr>
              <w:spacing w:line="360" w:lineRule="auto"/>
              <w:jc w:val="center"/>
              <w:rPr>
                <w:rFonts w:ascii="ＭＳ 明朝" w:hAnsi="ＭＳ 明朝"/>
              </w:rPr>
            </w:pPr>
            <w:r w:rsidRPr="005836EC">
              <w:rPr>
                <w:rFonts w:ascii="ＭＳ 明朝" w:hAnsi="ＭＳ 明朝" w:hint="eastAsia"/>
              </w:rPr>
              <w:t>計</w:t>
            </w:r>
          </w:p>
        </w:tc>
      </w:tr>
      <w:tr w:rsidR="005836EC" w:rsidRPr="005836EC" w14:paraId="0F16A719" w14:textId="77777777" w:rsidTr="00FC7B4F">
        <w:trPr>
          <w:trHeight w:val="418"/>
        </w:trPr>
        <w:tc>
          <w:tcPr>
            <w:tcW w:w="1843" w:type="dxa"/>
          </w:tcPr>
          <w:p w14:paraId="4807DF99" w14:textId="77777777" w:rsidR="00A441DF" w:rsidRPr="005836EC" w:rsidRDefault="00A441DF" w:rsidP="00FC7B4F">
            <w:pPr>
              <w:spacing w:line="360" w:lineRule="auto"/>
              <w:rPr>
                <w:rFonts w:ascii="ＭＳ 明朝" w:hAnsi="ＭＳ 明朝"/>
              </w:rPr>
            </w:pPr>
            <w:r w:rsidRPr="005836EC">
              <w:rPr>
                <w:rFonts w:ascii="ＭＳ 明朝" w:hAnsi="ＭＳ 明朝" w:hint="eastAsia"/>
              </w:rPr>
              <w:t>計画相談支援</w:t>
            </w:r>
          </w:p>
        </w:tc>
        <w:tc>
          <w:tcPr>
            <w:tcW w:w="1134" w:type="dxa"/>
          </w:tcPr>
          <w:p w14:paraId="7119CBD8"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６６</w:t>
            </w:r>
          </w:p>
        </w:tc>
        <w:tc>
          <w:tcPr>
            <w:tcW w:w="1158" w:type="dxa"/>
          </w:tcPr>
          <w:p w14:paraId="05AE0074"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５３</w:t>
            </w:r>
          </w:p>
        </w:tc>
        <w:tc>
          <w:tcPr>
            <w:tcW w:w="1110" w:type="dxa"/>
          </w:tcPr>
          <w:p w14:paraId="7F5413AA"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７</w:t>
            </w:r>
          </w:p>
        </w:tc>
        <w:tc>
          <w:tcPr>
            <w:tcW w:w="1134" w:type="dxa"/>
          </w:tcPr>
          <w:p w14:paraId="5783636E"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２１</w:t>
            </w:r>
          </w:p>
        </w:tc>
        <w:tc>
          <w:tcPr>
            <w:tcW w:w="1134" w:type="dxa"/>
          </w:tcPr>
          <w:p w14:paraId="668A6AC5" w14:textId="77777777" w:rsidR="00A441DF" w:rsidRPr="005836EC" w:rsidRDefault="00A441DF" w:rsidP="00FC7B4F">
            <w:pPr>
              <w:spacing w:line="360" w:lineRule="auto"/>
              <w:jc w:val="right"/>
              <w:rPr>
                <w:rFonts w:ascii="ＭＳ 明朝" w:hAnsi="ＭＳ 明朝"/>
              </w:rPr>
            </w:pPr>
          </w:p>
        </w:tc>
        <w:tc>
          <w:tcPr>
            <w:tcW w:w="1417" w:type="dxa"/>
          </w:tcPr>
          <w:p w14:paraId="672EF269"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１４７</w:t>
            </w:r>
          </w:p>
        </w:tc>
      </w:tr>
      <w:tr w:rsidR="005836EC" w:rsidRPr="005836EC" w14:paraId="5F9CB748" w14:textId="77777777" w:rsidTr="00FC7B4F">
        <w:trPr>
          <w:trHeight w:val="423"/>
        </w:trPr>
        <w:tc>
          <w:tcPr>
            <w:tcW w:w="1843" w:type="dxa"/>
          </w:tcPr>
          <w:p w14:paraId="731534B5" w14:textId="77777777" w:rsidR="00A441DF" w:rsidRPr="005836EC" w:rsidRDefault="00A441DF" w:rsidP="00FC7B4F">
            <w:pPr>
              <w:spacing w:line="360" w:lineRule="auto"/>
              <w:rPr>
                <w:rFonts w:ascii="ＭＳ 明朝" w:hAnsi="ＭＳ 明朝"/>
              </w:rPr>
            </w:pPr>
            <w:r w:rsidRPr="005836EC">
              <w:rPr>
                <w:rFonts w:ascii="ＭＳ 明朝" w:hAnsi="ＭＳ 明朝" w:hint="eastAsia"/>
              </w:rPr>
              <w:t>障害児相談支援</w:t>
            </w:r>
          </w:p>
        </w:tc>
        <w:tc>
          <w:tcPr>
            <w:tcW w:w="1134" w:type="dxa"/>
          </w:tcPr>
          <w:p w14:paraId="0F9400AA"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２７</w:t>
            </w:r>
          </w:p>
        </w:tc>
        <w:tc>
          <w:tcPr>
            <w:tcW w:w="1158" w:type="dxa"/>
          </w:tcPr>
          <w:p w14:paraId="3BEA2571"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１０</w:t>
            </w:r>
          </w:p>
        </w:tc>
        <w:tc>
          <w:tcPr>
            <w:tcW w:w="1110" w:type="dxa"/>
          </w:tcPr>
          <w:p w14:paraId="20AB35EC"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７</w:t>
            </w:r>
          </w:p>
        </w:tc>
        <w:tc>
          <w:tcPr>
            <w:tcW w:w="1134" w:type="dxa"/>
          </w:tcPr>
          <w:p w14:paraId="6340585A"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１</w:t>
            </w:r>
          </w:p>
        </w:tc>
        <w:tc>
          <w:tcPr>
            <w:tcW w:w="1134" w:type="dxa"/>
          </w:tcPr>
          <w:p w14:paraId="368A68AF" w14:textId="77777777" w:rsidR="00A441DF" w:rsidRPr="005836EC" w:rsidRDefault="00A441DF" w:rsidP="00FC7B4F">
            <w:pPr>
              <w:spacing w:line="360" w:lineRule="auto"/>
              <w:jc w:val="right"/>
              <w:rPr>
                <w:rFonts w:ascii="ＭＳ 明朝" w:hAnsi="ＭＳ 明朝"/>
              </w:rPr>
            </w:pPr>
          </w:p>
        </w:tc>
        <w:tc>
          <w:tcPr>
            <w:tcW w:w="1417" w:type="dxa"/>
          </w:tcPr>
          <w:p w14:paraId="76DEE24E"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４５</w:t>
            </w:r>
          </w:p>
        </w:tc>
      </w:tr>
      <w:tr w:rsidR="005836EC" w:rsidRPr="005836EC" w14:paraId="1B613D05" w14:textId="77777777" w:rsidTr="00FC7B4F">
        <w:trPr>
          <w:trHeight w:val="401"/>
        </w:trPr>
        <w:tc>
          <w:tcPr>
            <w:tcW w:w="1843" w:type="dxa"/>
          </w:tcPr>
          <w:p w14:paraId="1A302332" w14:textId="77777777" w:rsidR="00A441DF" w:rsidRPr="005836EC" w:rsidRDefault="00A441DF" w:rsidP="00FC7B4F">
            <w:pPr>
              <w:spacing w:line="360" w:lineRule="auto"/>
              <w:rPr>
                <w:rFonts w:ascii="ＭＳ 明朝" w:hAnsi="ＭＳ 明朝"/>
              </w:rPr>
            </w:pPr>
            <w:r w:rsidRPr="005836EC">
              <w:rPr>
                <w:rFonts w:ascii="ＭＳ 明朝" w:hAnsi="ＭＳ 明朝" w:hint="eastAsia"/>
              </w:rPr>
              <w:t>委託相談</w:t>
            </w:r>
          </w:p>
        </w:tc>
        <w:tc>
          <w:tcPr>
            <w:tcW w:w="1134" w:type="dxa"/>
          </w:tcPr>
          <w:p w14:paraId="43C2E711" w14:textId="77777777" w:rsidR="00A441DF" w:rsidRPr="005836EC" w:rsidRDefault="00A441DF" w:rsidP="00FC7B4F">
            <w:pPr>
              <w:spacing w:line="360" w:lineRule="auto"/>
              <w:jc w:val="right"/>
              <w:rPr>
                <w:rFonts w:ascii="ＭＳ 明朝" w:hAnsi="ＭＳ 明朝"/>
                <w:sz w:val="18"/>
                <w:szCs w:val="18"/>
              </w:rPr>
            </w:pPr>
            <w:r w:rsidRPr="005836EC">
              <w:rPr>
                <w:rFonts w:ascii="ＭＳ 明朝" w:hAnsi="ＭＳ 明朝" w:hint="eastAsia"/>
                <w:sz w:val="18"/>
                <w:szCs w:val="18"/>
              </w:rPr>
              <w:t>１，０９０</w:t>
            </w:r>
          </w:p>
        </w:tc>
        <w:tc>
          <w:tcPr>
            <w:tcW w:w="1158" w:type="dxa"/>
          </w:tcPr>
          <w:p w14:paraId="27274FF8" w14:textId="77777777" w:rsidR="00A441DF" w:rsidRPr="005836EC" w:rsidRDefault="00A441DF" w:rsidP="00FC7B4F">
            <w:pPr>
              <w:spacing w:line="360" w:lineRule="auto"/>
              <w:jc w:val="right"/>
              <w:rPr>
                <w:rFonts w:ascii="ＭＳ 明朝" w:hAnsi="ＭＳ 明朝"/>
                <w:sz w:val="18"/>
                <w:szCs w:val="18"/>
              </w:rPr>
            </w:pPr>
            <w:r w:rsidRPr="005836EC">
              <w:rPr>
                <w:rFonts w:ascii="ＭＳ 明朝" w:hAnsi="ＭＳ 明朝" w:hint="eastAsia"/>
                <w:sz w:val="18"/>
                <w:szCs w:val="18"/>
              </w:rPr>
              <w:t>１，２９１</w:t>
            </w:r>
          </w:p>
        </w:tc>
        <w:tc>
          <w:tcPr>
            <w:tcW w:w="1110" w:type="dxa"/>
          </w:tcPr>
          <w:p w14:paraId="2A3399F0" w14:textId="77777777" w:rsidR="00A441DF" w:rsidRPr="005836EC" w:rsidRDefault="00A441DF" w:rsidP="00FC7B4F">
            <w:pPr>
              <w:spacing w:line="360" w:lineRule="auto"/>
              <w:jc w:val="right"/>
              <w:rPr>
                <w:rFonts w:ascii="ＭＳ 明朝" w:hAnsi="ＭＳ 明朝"/>
              </w:rPr>
            </w:pPr>
            <w:r w:rsidRPr="005836EC">
              <w:rPr>
                <w:rFonts w:ascii="ＭＳ 明朝" w:hAnsi="ＭＳ 明朝" w:hint="eastAsia"/>
              </w:rPr>
              <w:t>６８</w:t>
            </w:r>
          </w:p>
        </w:tc>
        <w:tc>
          <w:tcPr>
            <w:tcW w:w="1134" w:type="dxa"/>
          </w:tcPr>
          <w:p w14:paraId="18A5528C" w14:textId="77777777" w:rsidR="00A441DF" w:rsidRPr="005836EC" w:rsidRDefault="00A441DF" w:rsidP="00FC7B4F">
            <w:pPr>
              <w:spacing w:line="360" w:lineRule="auto"/>
              <w:jc w:val="right"/>
              <w:rPr>
                <w:rFonts w:ascii="ＭＳ 明朝" w:hAnsi="ＭＳ 明朝"/>
              </w:rPr>
            </w:pPr>
          </w:p>
        </w:tc>
        <w:tc>
          <w:tcPr>
            <w:tcW w:w="1134" w:type="dxa"/>
          </w:tcPr>
          <w:p w14:paraId="195C8DD8" w14:textId="77777777" w:rsidR="00A441DF" w:rsidRPr="005836EC" w:rsidRDefault="00A441DF" w:rsidP="00FC7B4F">
            <w:pPr>
              <w:spacing w:line="360" w:lineRule="auto"/>
              <w:jc w:val="right"/>
              <w:rPr>
                <w:rFonts w:ascii="ＭＳ 明朝" w:hAnsi="ＭＳ 明朝"/>
              </w:rPr>
            </w:pPr>
          </w:p>
        </w:tc>
        <w:tc>
          <w:tcPr>
            <w:tcW w:w="1417" w:type="dxa"/>
          </w:tcPr>
          <w:p w14:paraId="0EBA47CD" w14:textId="77777777" w:rsidR="00A441DF" w:rsidRPr="005836EC" w:rsidRDefault="00A441DF" w:rsidP="00FC7B4F">
            <w:pPr>
              <w:spacing w:line="360" w:lineRule="auto"/>
              <w:jc w:val="right"/>
              <w:rPr>
                <w:rFonts w:ascii="ＭＳ 明朝" w:hAnsi="ＭＳ 明朝"/>
              </w:rPr>
            </w:pPr>
          </w:p>
        </w:tc>
      </w:tr>
    </w:tbl>
    <w:p w14:paraId="36013A34" w14:textId="63128892" w:rsidR="00AD3768" w:rsidRPr="005836EC" w:rsidRDefault="00C87C43" w:rsidP="00A441DF">
      <w:pPr>
        <w:pStyle w:val="a3"/>
        <w:numPr>
          <w:ilvl w:val="0"/>
          <w:numId w:val="3"/>
        </w:numPr>
        <w:ind w:leftChars="0"/>
        <w:rPr>
          <w:rFonts w:ascii="ＭＳ 明朝" w:hAnsi="ＭＳ 明朝"/>
        </w:rPr>
      </w:pPr>
      <w:r w:rsidRPr="005836EC">
        <w:rPr>
          <w:rFonts w:ascii="ＭＳ 明朝" w:hAnsi="ＭＳ 明朝" w:hint="eastAsia"/>
        </w:rPr>
        <w:t>計画相談、障害児相談は契約件数（単位：名）</w:t>
      </w:r>
    </w:p>
    <w:p w14:paraId="4BB1AD2D" w14:textId="6822AC63" w:rsidR="0031236D" w:rsidRPr="005836EC" w:rsidRDefault="00C87C43" w:rsidP="004D56FC">
      <w:pPr>
        <w:pStyle w:val="a3"/>
        <w:numPr>
          <w:ilvl w:val="0"/>
          <w:numId w:val="3"/>
        </w:numPr>
        <w:ind w:leftChars="0"/>
        <w:rPr>
          <w:rFonts w:ascii="ＭＳ 明朝" w:hAnsi="ＭＳ 明朝"/>
        </w:rPr>
      </w:pPr>
      <w:r w:rsidRPr="005836EC">
        <w:rPr>
          <w:rFonts w:ascii="ＭＳ 明朝" w:hAnsi="ＭＳ 明朝" w:hint="eastAsia"/>
        </w:rPr>
        <w:t>委託相談は相談件数</w:t>
      </w:r>
    </w:p>
    <w:p w14:paraId="49A7B129" w14:textId="77777777" w:rsidR="00444F51" w:rsidRPr="005836EC" w:rsidRDefault="00444F51" w:rsidP="0031236D">
      <w:pPr>
        <w:ind w:firstLineChars="200" w:firstLine="434"/>
        <w:rPr>
          <w:rFonts w:ascii="ＭＳ 明朝" w:hAnsi="ＭＳ 明朝"/>
        </w:rPr>
      </w:pPr>
    </w:p>
    <w:p w14:paraId="748BD96F" w14:textId="77777777" w:rsidR="00A17782" w:rsidRPr="005836EC" w:rsidRDefault="00C87C43" w:rsidP="00A17782">
      <w:pPr>
        <w:rPr>
          <w:rFonts w:ascii="ＭＳ 明朝" w:hAnsi="ＭＳ 明朝"/>
        </w:rPr>
      </w:pPr>
      <w:r w:rsidRPr="005836EC">
        <w:rPr>
          <w:rFonts w:ascii="ＭＳ 明朝" w:hAnsi="ＭＳ 明朝" w:hint="eastAsia"/>
        </w:rPr>
        <w:t xml:space="preserve">　２）</w:t>
      </w:r>
      <w:r w:rsidR="0031236D" w:rsidRPr="005836EC">
        <w:rPr>
          <w:rFonts w:ascii="ＭＳ 明朝" w:hAnsi="ＭＳ 明朝" w:hint="eastAsia"/>
        </w:rPr>
        <w:t>発達障害者圏域支援センターの運営</w:t>
      </w:r>
    </w:p>
    <w:p w14:paraId="363DD939" w14:textId="6C703B34" w:rsidR="000B35AB" w:rsidRPr="005836EC" w:rsidRDefault="00A17782" w:rsidP="00A17782">
      <w:pPr>
        <w:ind w:leftChars="200" w:left="651" w:hangingChars="100" w:hanging="217"/>
        <w:rPr>
          <w:rFonts w:ascii="ＭＳ 明朝" w:hAnsi="ＭＳ 明朝"/>
        </w:rPr>
      </w:pPr>
      <w:r w:rsidRPr="005836EC">
        <w:rPr>
          <w:rFonts w:ascii="ＭＳ 明朝" w:hAnsi="ＭＳ 明朝" w:hint="eastAsia"/>
        </w:rPr>
        <w:t xml:space="preserve">ア　</w:t>
      </w:r>
      <w:r w:rsidR="00581BEB" w:rsidRPr="005836EC">
        <w:rPr>
          <w:rFonts w:ascii="ＭＳ 明朝" w:hAnsi="ＭＳ 明朝" w:hint="eastAsia"/>
        </w:rPr>
        <w:t>発達支援</w:t>
      </w:r>
      <w:r w:rsidRPr="005836EC">
        <w:rPr>
          <w:rFonts w:ascii="ＭＳ 明朝" w:hAnsi="ＭＳ 明朝" w:hint="eastAsia"/>
        </w:rPr>
        <w:t>に係る</w:t>
      </w:r>
      <w:r w:rsidR="00581BEB" w:rsidRPr="005836EC">
        <w:rPr>
          <w:rFonts w:ascii="ＭＳ 明朝" w:hAnsi="ＭＳ 明朝" w:hint="eastAsia"/>
        </w:rPr>
        <w:t>相談</w:t>
      </w:r>
      <w:r w:rsidRPr="005836EC">
        <w:rPr>
          <w:rFonts w:ascii="ＭＳ 明朝" w:hAnsi="ＭＳ 明朝" w:hint="eastAsia"/>
        </w:rPr>
        <w:t>は</w:t>
      </w:r>
      <w:r w:rsidR="0086269A" w:rsidRPr="005836EC">
        <w:rPr>
          <w:rFonts w:ascii="ＭＳ 明朝" w:hAnsi="ＭＳ 明朝" w:hint="eastAsia"/>
        </w:rPr>
        <w:t>２／３</w:t>
      </w:r>
      <w:r w:rsidR="00581BEB" w:rsidRPr="005836EC">
        <w:rPr>
          <w:rFonts w:ascii="ＭＳ 明朝" w:hAnsi="ＭＳ 明朝" w:hint="eastAsia"/>
        </w:rPr>
        <w:t>が未成年で、</w:t>
      </w:r>
      <w:r w:rsidR="000B35AB" w:rsidRPr="005836EC">
        <w:rPr>
          <w:rFonts w:ascii="ＭＳ 明朝" w:hAnsi="ＭＳ 明朝" w:hint="eastAsia"/>
        </w:rPr>
        <w:t>主な内容は</w:t>
      </w:r>
      <w:r w:rsidR="00581BEB" w:rsidRPr="005836EC">
        <w:rPr>
          <w:rFonts w:ascii="ＭＳ 明朝" w:hAnsi="ＭＳ 明朝" w:hint="eastAsia"/>
        </w:rPr>
        <w:t>利用できる制度やサービス、進路等に関する相談</w:t>
      </w:r>
      <w:r w:rsidR="000B35AB" w:rsidRPr="005836EC">
        <w:rPr>
          <w:rFonts w:ascii="ＭＳ 明朝" w:hAnsi="ＭＳ 明朝" w:hint="eastAsia"/>
        </w:rPr>
        <w:t>などであ</w:t>
      </w:r>
      <w:r w:rsidR="00581BEB" w:rsidRPr="005836EC">
        <w:rPr>
          <w:rFonts w:ascii="ＭＳ 明朝" w:hAnsi="ＭＳ 明朝" w:hint="eastAsia"/>
        </w:rPr>
        <w:t>った。一方、成人の継続相談ケースは定期的な面談により、心身の安定を保つというような伴走型支援を行っているケースが多い。就労支援の相談者については、発達障害についての社会的認知が進んだことにより、自身で障害受容できていたり、課題解決への見通しを持てていたりする方が増え</w:t>
      </w:r>
      <w:r w:rsidR="009217FF" w:rsidRPr="005836EC">
        <w:rPr>
          <w:rFonts w:ascii="ＭＳ 明朝" w:hAnsi="ＭＳ 明朝" w:hint="eastAsia"/>
        </w:rPr>
        <w:t>た</w:t>
      </w:r>
      <w:r w:rsidR="00581BEB" w:rsidRPr="005836EC">
        <w:rPr>
          <w:rFonts w:ascii="ＭＳ 明朝" w:hAnsi="ＭＳ 明朝" w:hint="eastAsia"/>
        </w:rPr>
        <w:t>。</w:t>
      </w:r>
    </w:p>
    <w:p w14:paraId="69BDA88B" w14:textId="29B52058" w:rsidR="00C87C43" w:rsidRPr="005836EC" w:rsidRDefault="00C87C43" w:rsidP="00C87C43">
      <w:pPr>
        <w:ind w:leftChars="200" w:left="868" w:hangingChars="200" w:hanging="434"/>
        <w:rPr>
          <w:rFonts w:ascii="ＭＳ 明朝" w:hAnsi="ＭＳ 明朝"/>
        </w:rPr>
      </w:pPr>
      <w:r w:rsidRPr="005836EC">
        <w:rPr>
          <w:rFonts w:ascii="ＭＳ 明朝" w:hAnsi="ＭＳ 明朝" w:hint="eastAsia"/>
        </w:rPr>
        <w:t xml:space="preserve">　　</w:t>
      </w:r>
      <w:r w:rsidR="00D61E2F" w:rsidRPr="005836EC">
        <w:rPr>
          <w:rFonts w:ascii="ＭＳ 明朝" w:hAnsi="ＭＳ 明朝" w:hint="eastAsia"/>
        </w:rPr>
        <w:t xml:space="preserve">　　　　　　発達障害者乙訓圏域支援センターの相談状況</w:t>
      </w:r>
    </w:p>
    <w:tbl>
      <w:tblPr>
        <w:tblStyle w:val="a4"/>
        <w:tblW w:w="0" w:type="auto"/>
        <w:tblInd w:w="1129" w:type="dxa"/>
        <w:tblLook w:val="04A0" w:firstRow="1" w:lastRow="0" w:firstColumn="1" w:lastColumn="0" w:noHBand="0" w:noVBand="1"/>
      </w:tblPr>
      <w:tblGrid>
        <w:gridCol w:w="2127"/>
        <w:gridCol w:w="1984"/>
        <w:gridCol w:w="2126"/>
      </w:tblGrid>
      <w:tr w:rsidR="005836EC" w:rsidRPr="005836EC" w14:paraId="5E017918" w14:textId="77777777" w:rsidTr="00270B31">
        <w:tc>
          <w:tcPr>
            <w:tcW w:w="2127" w:type="dxa"/>
          </w:tcPr>
          <w:p w14:paraId="15BECB86" w14:textId="39CC41E6" w:rsidR="00A441DF" w:rsidRPr="005836EC" w:rsidRDefault="00A441DF" w:rsidP="00A441DF">
            <w:pPr>
              <w:jc w:val="center"/>
              <w:rPr>
                <w:rFonts w:ascii="ＭＳ 明朝" w:hAnsi="ＭＳ 明朝"/>
              </w:rPr>
            </w:pPr>
          </w:p>
        </w:tc>
        <w:tc>
          <w:tcPr>
            <w:tcW w:w="1984" w:type="dxa"/>
          </w:tcPr>
          <w:p w14:paraId="539288A7" w14:textId="2E5E8C80" w:rsidR="00A441DF" w:rsidRPr="005836EC" w:rsidRDefault="00A441DF" w:rsidP="00A441DF">
            <w:pPr>
              <w:jc w:val="center"/>
              <w:rPr>
                <w:rFonts w:ascii="ＭＳ 明朝" w:hAnsi="ＭＳ 明朝"/>
              </w:rPr>
            </w:pPr>
            <w:r w:rsidRPr="005836EC">
              <w:rPr>
                <w:rFonts w:ascii="ＭＳ 明朝" w:hAnsi="ＭＳ 明朝" w:hint="eastAsia"/>
              </w:rPr>
              <w:t>支援実人員</w:t>
            </w:r>
          </w:p>
        </w:tc>
        <w:tc>
          <w:tcPr>
            <w:tcW w:w="2126" w:type="dxa"/>
          </w:tcPr>
          <w:p w14:paraId="3791589E" w14:textId="5C9F3C27" w:rsidR="00A441DF" w:rsidRPr="005836EC" w:rsidRDefault="00A441DF" w:rsidP="00A441DF">
            <w:pPr>
              <w:jc w:val="center"/>
              <w:rPr>
                <w:rFonts w:ascii="ＭＳ 明朝" w:hAnsi="ＭＳ 明朝"/>
              </w:rPr>
            </w:pPr>
            <w:r w:rsidRPr="005836EC">
              <w:rPr>
                <w:rFonts w:ascii="ＭＳ 明朝" w:hAnsi="ＭＳ 明朝" w:hint="eastAsia"/>
              </w:rPr>
              <w:t>支援延べ件数</w:t>
            </w:r>
          </w:p>
        </w:tc>
      </w:tr>
      <w:tr w:rsidR="005836EC" w:rsidRPr="005836EC" w14:paraId="185C9E1D" w14:textId="77777777" w:rsidTr="00270B31">
        <w:tc>
          <w:tcPr>
            <w:tcW w:w="2127" w:type="dxa"/>
          </w:tcPr>
          <w:p w14:paraId="798F636F" w14:textId="0B605D22" w:rsidR="00A441DF" w:rsidRPr="005836EC" w:rsidRDefault="00A441DF" w:rsidP="00A441DF">
            <w:pPr>
              <w:jc w:val="center"/>
              <w:rPr>
                <w:rFonts w:ascii="ＭＳ 明朝" w:hAnsi="ＭＳ 明朝"/>
              </w:rPr>
            </w:pPr>
            <w:r w:rsidRPr="005836EC">
              <w:rPr>
                <w:rFonts w:ascii="ＭＳ 明朝" w:hAnsi="ＭＳ 明朝" w:hint="eastAsia"/>
              </w:rPr>
              <w:t>発達支援</w:t>
            </w:r>
          </w:p>
        </w:tc>
        <w:tc>
          <w:tcPr>
            <w:tcW w:w="1984" w:type="dxa"/>
          </w:tcPr>
          <w:p w14:paraId="0CE691BD" w14:textId="451CD2CF" w:rsidR="00A441DF" w:rsidRPr="005836EC" w:rsidRDefault="00A441DF" w:rsidP="00A441DF">
            <w:pPr>
              <w:jc w:val="right"/>
              <w:rPr>
                <w:rFonts w:ascii="ＭＳ 明朝" w:hAnsi="ＭＳ 明朝"/>
              </w:rPr>
            </w:pPr>
            <w:r w:rsidRPr="005836EC">
              <w:rPr>
                <w:rFonts w:ascii="ＭＳ 明朝" w:hAnsi="ＭＳ 明朝" w:hint="eastAsia"/>
              </w:rPr>
              <w:t>３４名</w:t>
            </w:r>
          </w:p>
        </w:tc>
        <w:tc>
          <w:tcPr>
            <w:tcW w:w="2126" w:type="dxa"/>
          </w:tcPr>
          <w:p w14:paraId="0471AF3E" w14:textId="37F0DD37" w:rsidR="00A441DF" w:rsidRPr="005836EC" w:rsidRDefault="00A441DF" w:rsidP="00A441DF">
            <w:pPr>
              <w:jc w:val="right"/>
              <w:rPr>
                <w:rFonts w:ascii="ＭＳ 明朝" w:hAnsi="ＭＳ 明朝"/>
              </w:rPr>
            </w:pPr>
            <w:r w:rsidRPr="005836EC">
              <w:rPr>
                <w:rFonts w:ascii="ＭＳ 明朝" w:hAnsi="ＭＳ 明朝" w:hint="eastAsia"/>
              </w:rPr>
              <w:t>６０件</w:t>
            </w:r>
          </w:p>
        </w:tc>
      </w:tr>
      <w:tr w:rsidR="00A441DF" w:rsidRPr="005836EC" w14:paraId="6A30E945" w14:textId="77777777" w:rsidTr="00270B31">
        <w:tc>
          <w:tcPr>
            <w:tcW w:w="2127" w:type="dxa"/>
          </w:tcPr>
          <w:p w14:paraId="342A880A" w14:textId="74BF03F8" w:rsidR="00A441DF" w:rsidRPr="005836EC" w:rsidRDefault="00A441DF" w:rsidP="00A441DF">
            <w:pPr>
              <w:jc w:val="center"/>
              <w:rPr>
                <w:rFonts w:ascii="ＭＳ 明朝" w:hAnsi="ＭＳ 明朝"/>
              </w:rPr>
            </w:pPr>
            <w:r w:rsidRPr="005836EC">
              <w:rPr>
                <w:rFonts w:ascii="ＭＳ 明朝" w:hAnsi="ＭＳ 明朝" w:hint="eastAsia"/>
              </w:rPr>
              <w:t>就労支援</w:t>
            </w:r>
          </w:p>
        </w:tc>
        <w:tc>
          <w:tcPr>
            <w:tcW w:w="1984" w:type="dxa"/>
          </w:tcPr>
          <w:p w14:paraId="5EB1C8BD" w14:textId="3660A022" w:rsidR="00A441DF" w:rsidRPr="005836EC" w:rsidRDefault="00A441DF" w:rsidP="00A441DF">
            <w:pPr>
              <w:jc w:val="right"/>
              <w:rPr>
                <w:rFonts w:ascii="ＭＳ 明朝" w:hAnsi="ＭＳ 明朝"/>
              </w:rPr>
            </w:pPr>
            <w:r w:rsidRPr="005836EC">
              <w:rPr>
                <w:rFonts w:ascii="ＭＳ 明朝" w:hAnsi="ＭＳ 明朝" w:hint="eastAsia"/>
              </w:rPr>
              <w:t>１２名</w:t>
            </w:r>
          </w:p>
        </w:tc>
        <w:tc>
          <w:tcPr>
            <w:tcW w:w="2126" w:type="dxa"/>
          </w:tcPr>
          <w:p w14:paraId="656EE415" w14:textId="017FFF1E" w:rsidR="00A441DF" w:rsidRPr="005836EC" w:rsidRDefault="00A441DF" w:rsidP="00A441DF">
            <w:pPr>
              <w:jc w:val="right"/>
              <w:rPr>
                <w:rFonts w:ascii="ＭＳ 明朝" w:hAnsi="ＭＳ 明朝"/>
              </w:rPr>
            </w:pPr>
            <w:r w:rsidRPr="005836EC">
              <w:rPr>
                <w:rFonts w:ascii="ＭＳ 明朝" w:hAnsi="ＭＳ 明朝" w:hint="eastAsia"/>
              </w:rPr>
              <w:t>２０件</w:t>
            </w:r>
          </w:p>
        </w:tc>
      </w:tr>
    </w:tbl>
    <w:p w14:paraId="428BE2C0" w14:textId="77777777" w:rsidR="005518C6" w:rsidRPr="005836EC" w:rsidRDefault="005518C6" w:rsidP="000B35AB">
      <w:pPr>
        <w:ind w:leftChars="200" w:left="651" w:hangingChars="100" w:hanging="217"/>
        <w:rPr>
          <w:rFonts w:ascii="ＭＳ 明朝" w:hAnsi="ＭＳ 明朝"/>
          <w:kern w:val="2"/>
        </w:rPr>
      </w:pPr>
    </w:p>
    <w:p w14:paraId="393F0469" w14:textId="77777777" w:rsidR="00A441DF" w:rsidRPr="005836EC" w:rsidRDefault="00A441DF" w:rsidP="00A441DF">
      <w:pPr>
        <w:ind w:firstLineChars="100" w:firstLine="217"/>
        <w:rPr>
          <w:rFonts w:ascii="ＭＳ 明朝" w:hAnsi="ＭＳ 明朝"/>
          <w:kern w:val="2"/>
        </w:rPr>
      </w:pPr>
      <w:r w:rsidRPr="005836EC">
        <w:rPr>
          <w:rFonts w:ascii="ＭＳ 明朝" w:hAnsi="ＭＳ 明朝" w:hint="eastAsia"/>
          <w:kern w:val="2"/>
        </w:rPr>
        <w:t>３）障害児（者）地域療育等支援事業の実施（府委託）</w:t>
      </w:r>
    </w:p>
    <w:p w14:paraId="4199063D" w14:textId="77777777" w:rsidR="00A441DF" w:rsidRPr="005836EC" w:rsidRDefault="00A441DF" w:rsidP="00A441DF">
      <w:pPr>
        <w:ind w:leftChars="300" w:left="868" w:hangingChars="100" w:hanging="217"/>
        <w:rPr>
          <w:rFonts w:ascii="ＭＳ 明朝" w:hAnsi="ＭＳ 明朝"/>
          <w:kern w:val="2"/>
        </w:rPr>
      </w:pPr>
      <w:r w:rsidRPr="005836EC">
        <w:rPr>
          <w:rFonts w:ascii="ＭＳ 明朝" w:hAnsi="ＭＳ 明朝" w:hint="eastAsia"/>
          <w:kern w:val="2"/>
        </w:rPr>
        <w:t>施設支援一般指導（施設に対して実施）として、圏域の他法人事業所へ歯科衛生士を派遣し、利</w:t>
      </w:r>
    </w:p>
    <w:p w14:paraId="269120B0" w14:textId="77777777" w:rsidR="00A441DF" w:rsidRPr="005836EC" w:rsidRDefault="00A441DF" w:rsidP="00A441DF">
      <w:pPr>
        <w:ind w:firstLineChars="200" w:firstLine="434"/>
        <w:rPr>
          <w:rFonts w:ascii="ＭＳ 明朝" w:hAnsi="ＭＳ 明朝"/>
          <w:kern w:val="2"/>
        </w:rPr>
      </w:pPr>
      <w:r w:rsidRPr="005836EC">
        <w:rPr>
          <w:rFonts w:ascii="ＭＳ 明朝" w:hAnsi="ＭＳ 明朝" w:hint="eastAsia"/>
          <w:kern w:val="2"/>
        </w:rPr>
        <w:t>用者ニーズへの対応を継続した。</w:t>
      </w:r>
    </w:p>
    <w:p w14:paraId="289FC134" w14:textId="77777777" w:rsidR="00A441DF" w:rsidRPr="005836EC" w:rsidRDefault="00A441DF" w:rsidP="00A441DF">
      <w:pPr>
        <w:ind w:firstLineChars="500" w:firstLine="1085"/>
        <w:rPr>
          <w:rFonts w:ascii="ＭＳ 明朝" w:hAnsi="ＭＳ 明朝"/>
          <w:kern w:val="2"/>
        </w:rPr>
      </w:pPr>
      <w:r w:rsidRPr="005836EC">
        <w:rPr>
          <w:rFonts w:ascii="ＭＳ 明朝" w:hAnsi="ＭＳ 明朝" w:hint="eastAsia"/>
          <w:kern w:val="2"/>
        </w:rPr>
        <w:t xml:space="preserve">施設支援一般指導件数　　１１９件　</w:t>
      </w:r>
    </w:p>
    <w:p w14:paraId="13C3A363" w14:textId="77777777" w:rsidR="00A441DF" w:rsidRPr="005836EC" w:rsidRDefault="00A441DF" w:rsidP="00A441DF">
      <w:pPr>
        <w:ind w:firstLineChars="500" w:firstLine="1085"/>
        <w:rPr>
          <w:rFonts w:ascii="ＭＳ 明朝" w:hAnsi="ＭＳ 明朝"/>
          <w:kern w:val="2"/>
        </w:rPr>
      </w:pPr>
    </w:p>
    <w:p w14:paraId="535FC8FB" w14:textId="77777777" w:rsidR="00A441DF" w:rsidRPr="005836EC" w:rsidRDefault="00A441DF" w:rsidP="00A441DF">
      <w:pPr>
        <w:kinsoku w:val="0"/>
        <w:autoSpaceDE w:val="0"/>
        <w:autoSpaceDN w:val="0"/>
        <w:spacing w:line="346" w:lineRule="exact"/>
        <w:ind w:firstLineChars="100" w:firstLine="217"/>
        <w:rPr>
          <w:rFonts w:ascii="ＭＳ 明朝" w:hAnsi="ＭＳ 明朝"/>
          <w:kern w:val="2"/>
        </w:rPr>
      </w:pPr>
      <w:r w:rsidRPr="005836EC">
        <w:rPr>
          <w:rFonts w:ascii="ＭＳ 明朝" w:hAnsi="ＭＳ 明朝" w:hint="eastAsia"/>
          <w:kern w:val="2"/>
        </w:rPr>
        <w:t>４）向日市地域学校協働活動推進事業コーディネーター業務（向日市委託）</w:t>
      </w:r>
    </w:p>
    <w:p w14:paraId="1CAE31FB" w14:textId="77777777" w:rsidR="00A441DF" w:rsidRPr="005836EC" w:rsidRDefault="00A441DF" w:rsidP="00A441DF">
      <w:pPr>
        <w:kinsoku w:val="0"/>
        <w:autoSpaceDE w:val="0"/>
        <w:autoSpaceDN w:val="0"/>
        <w:spacing w:line="346" w:lineRule="exact"/>
        <w:ind w:leftChars="200" w:left="868" w:hangingChars="200" w:hanging="434"/>
        <w:rPr>
          <w:rFonts w:ascii="ＭＳ 明朝" w:hAnsi="ＭＳ 明朝"/>
          <w:kern w:val="2"/>
        </w:rPr>
      </w:pPr>
      <w:r w:rsidRPr="005836EC">
        <w:rPr>
          <w:rFonts w:ascii="ＭＳ 明朝" w:hAnsi="ＭＳ 明朝" w:hint="eastAsia"/>
          <w:kern w:val="2"/>
        </w:rPr>
        <w:t xml:space="preserve">　第５向陽小学校での花壇整備事業が２回実施され、講師への謝金支払い等会計業務を行った。</w:t>
      </w:r>
    </w:p>
    <w:p w14:paraId="2682FCED" w14:textId="3A442F69" w:rsidR="00A441DF" w:rsidRPr="005836EC" w:rsidRDefault="00A441DF" w:rsidP="00E76C9E">
      <w:pPr>
        <w:kinsoku w:val="0"/>
        <w:autoSpaceDE w:val="0"/>
        <w:autoSpaceDN w:val="0"/>
        <w:spacing w:line="346" w:lineRule="exact"/>
        <w:ind w:leftChars="200" w:left="868" w:hangingChars="200" w:hanging="434"/>
        <w:rPr>
          <w:rFonts w:ascii="ＭＳ 明朝" w:hAnsi="ＭＳ 明朝"/>
          <w:strike/>
          <w:kern w:val="2"/>
        </w:rPr>
      </w:pPr>
      <w:r w:rsidRPr="005836EC">
        <w:rPr>
          <w:rFonts w:ascii="ＭＳ 明朝" w:hAnsi="ＭＳ 明朝" w:hint="eastAsia"/>
          <w:kern w:val="2"/>
        </w:rPr>
        <w:t xml:space="preserve">　本部会議は１１月と３月に実施。</w:t>
      </w:r>
    </w:p>
    <w:p w14:paraId="0A2DCA05" w14:textId="77777777" w:rsidR="00A441DF" w:rsidRPr="005836EC" w:rsidRDefault="00A441DF" w:rsidP="00A441DF">
      <w:pPr>
        <w:kinsoku w:val="0"/>
        <w:autoSpaceDE w:val="0"/>
        <w:autoSpaceDN w:val="0"/>
        <w:spacing w:line="346" w:lineRule="exact"/>
        <w:ind w:leftChars="200" w:left="868" w:hangingChars="200" w:hanging="434"/>
        <w:rPr>
          <w:rFonts w:ascii="ＭＳ 明朝" w:hAnsi="ＭＳ 明朝"/>
          <w:kern w:val="2"/>
        </w:rPr>
      </w:pPr>
    </w:p>
    <w:p w14:paraId="19ABE4F4" w14:textId="77777777" w:rsidR="00A441DF" w:rsidRPr="005836EC" w:rsidRDefault="00A441DF" w:rsidP="00A441DF">
      <w:pPr>
        <w:ind w:firstLineChars="100" w:firstLine="217"/>
        <w:rPr>
          <w:rFonts w:ascii="ＭＳ 明朝" w:hAnsi="ＭＳ 明朝"/>
          <w:kern w:val="2"/>
        </w:rPr>
      </w:pPr>
      <w:r w:rsidRPr="005836EC">
        <w:rPr>
          <w:rFonts w:ascii="ＭＳ 明朝" w:hAnsi="ＭＳ 明朝" w:hint="eastAsia"/>
          <w:kern w:val="2"/>
        </w:rPr>
        <w:t>５）子育て応援カフェの実施（京都地域福祉創生事業「わっかプロジェクト」への参画）</w:t>
      </w:r>
    </w:p>
    <w:p w14:paraId="727B34E3" w14:textId="77777777" w:rsidR="00A441DF" w:rsidRPr="005836EC" w:rsidRDefault="00A441DF" w:rsidP="00A441DF">
      <w:pPr>
        <w:ind w:leftChars="300" w:left="868" w:hangingChars="100" w:hanging="217"/>
        <w:rPr>
          <w:rFonts w:ascii="ＭＳ 明朝" w:hAnsi="ＭＳ 明朝"/>
          <w:kern w:val="2"/>
        </w:rPr>
      </w:pPr>
      <w:r w:rsidRPr="005836EC">
        <w:rPr>
          <w:rFonts w:ascii="ＭＳ 明朝" w:hAnsi="ＭＳ 明朝" w:hint="eastAsia"/>
          <w:kern w:val="2"/>
        </w:rPr>
        <w:t>発達に気がかりのある就学前幼児とその保護者を対象とした「子育て応援カフェ」を月１回の頻</w:t>
      </w:r>
    </w:p>
    <w:p w14:paraId="7BA8D6E8" w14:textId="77777777" w:rsidR="00A441DF" w:rsidRPr="005836EC" w:rsidRDefault="00A441DF" w:rsidP="00A441DF">
      <w:pPr>
        <w:ind w:leftChars="200" w:left="434"/>
        <w:rPr>
          <w:rFonts w:ascii="ＭＳ 明朝" w:hAnsi="ＭＳ 明朝"/>
          <w:kern w:val="2"/>
        </w:rPr>
      </w:pPr>
      <w:r w:rsidRPr="005836EC">
        <w:rPr>
          <w:rFonts w:ascii="ＭＳ 明朝" w:hAnsi="ＭＳ 明朝" w:hint="eastAsia"/>
          <w:kern w:val="2"/>
        </w:rPr>
        <w:t>度で開催した。京都芸術大学岸本栄嗣准教授をアドバイザーとして招へいし、第２乙訓ひまわり園多目的運動室を活用し、子どもへの遊びの提供、発達に関する相談支援を行った。</w:t>
      </w:r>
    </w:p>
    <w:p w14:paraId="17497899" w14:textId="77777777" w:rsidR="00A441DF" w:rsidRPr="005836EC" w:rsidRDefault="00A441DF" w:rsidP="00A441DF">
      <w:pPr>
        <w:ind w:leftChars="300" w:left="868" w:hangingChars="100" w:hanging="217"/>
        <w:rPr>
          <w:rFonts w:ascii="ＭＳ 明朝" w:hAnsi="ＭＳ 明朝"/>
          <w:kern w:val="2"/>
        </w:rPr>
      </w:pPr>
      <w:r w:rsidRPr="005836EC">
        <w:rPr>
          <w:rFonts w:ascii="ＭＳ 明朝" w:hAnsi="ＭＳ 明朝" w:hint="eastAsia"/>
          <w:kern w:val="2"/>
        </w:rPr>
        <w:t xml:space="preserve">　開催数　　　　５回開催</w:t>
      </w:r>
    </w:p>
    <w:p w14:paraId="78A431DD" w14:textId="77777777" w:rsidR="00A441DF" w:rsidRPr="005836EC" w:rsidRDefault="00A441DF" w:rsidP="00A441DF">
      <w:pPr>
        <w:ind w:leftChars="300" w:left="868" w:hangingChars="100" w:hanging="217"/>
        <w:rPr>
          <w:rFonts w:ascii="ＭＳ ゴシック" w:eastAsia="ＭＳ ゴシック" w:hAnsi="ＭＳ ゴシック"/>
          <w:b/>
          <w:kern w:val="2"/>
        </w:rPr>
      </w:pPr>
      <w:r w:rsidRPr="005836EC">
        <w:rPr>
          <w:rFonts w:ascii="ＭＳ 明朝" w:hAnsi="ＭＳ 明朝" w:hint="eastAsia"/>
          <w:kern w:val="2"/>
        </w:rPr>
        <w:t xml:space="preserve">　参加児童数　　１０名</w:t>
      </w:r>
    </w:p>
    <w:p w14:paraId="5B54E348" w14:textId="3E6E65FD" w:rsidR="00A441DF" w:rsidRPr="005836EC" w:rsidRDefault="003143A9" w:rsidP="00A441DF">
      <w:pPr>
        <w:rPr>
          <w:rFonts w:ascii="ＭＳ ゴシック" w:eastAsia="ＭＳ ゴシック" w:hAnsi="ＭＳ ゴシック"/>
          <w:b/>
          <w:kern w:val="2"/>
        </w:rPr>
      </w:pPr>
      <w:r w:rsidRPr="005836EC">
        <w:rPr>
          <w:rFonts w:ascii="ＭＳ ゴシック" w:eastAsia="ＭＳ ゴシック" w:hAnsi="ＭＳ ゴシック" w:hint="eastAsia"/>
          <w:b/>
          <w:kern w:val="2"/>
          <w:sz w:val="24"/>
        </w:rPr>
        <w:lastRenderedPageBreak/>
        <w:t xml:space="preserve">　</w:t>
      </w:r>
      <w:r w:rsidR="00A441DF" w:rsidRPr="005836EC">
        <w:rPr>
          <w:rFonts w:ascii="ＭＳ ゴシック" w:eastAsia="ＭＳ ゴシック" w:hAnsi="ＭＳ ゴシック" w:hint="eastAsia"/>
          <w:b/>
          <w:kern w:val="2"/>
          <w:u w:val="single"/>
        </w:rPr>
        <w:t>乙訓ひまわり園（児童通所支援事業</w:t>
      </w:r>
      <w:r w:rsidR="004C50A4">
        <w:rPr>
          <w:rFonts w:ascii="ＭＳ ゴシック" w:eastAsia="ＭＳ ゴシック" w:hAnsi="ＭＳ ゴシック" w:hint="eastAsia"/>
          <w:b/>
          <w:kern w:val="2"/>
          <w:u w:val="single"/>
        </w:rPr>
        <w:t>所ひまわり</w:t>
      </w:r>
      <w:r w:rsidR="00A441DF" w:rsidRPr="005836EC">
        <w:rPr>
          <w:rFonts w:ascii="ＭＳ ゴシック" w:eastAsia="ＭＳ ゴシック" w:hAnsi="ＭＳ ゴシック" w:hint="eastAsia"/>
          <w:b/>
          <w:kern w:val="2"/>
          <w:u w:val="single"/>
        </w:rPr>
        <w:t>）の概要</w:t>
      </w:r>
      <w:r w:rsidR="00A441DF" w:rsidRPr="005836EC">
        <w:rPr>
          <w:rFonts w:asciiTheme="minorEastAsia" w:eastAsiaTheme="minorEastAsia" w:hAnsiTheme="minorEastAsia" w:hint="eastAsia"/>
          <w:kern w:val="2"/>
        </w:rPr>
        <w:t xml:space="preserve">　</w:t>
      </w:r>
    </w:p>
    <w:tbl>
      <w:tblPr>
        <w:tblStyle w:val="9"/>
        <w:tblW w:w="0" w:type="auto"/>
        <w:tblInd w:w="279" w:type="dxa"/>
        <w:tblLook w:val="04A0" w:firstRow="1" w:lastRow="0" w:firstColumn="1" w:lastColumn="0" w:noHBand="0" w:noVBand="1"/>
      </w:tblPr>
      <w:tblGrid>
        <w:gridCol w:w="9497"/>
      </w:tblGrid>
      <w:tr w:rsidR="00A441DF" w:rsidRPr="005836EC" w14:paraId="4EDDC688" w14:textId="77777777" w:rsidTr="00FC7B4F">
        <w:trPr>
          <w:trHeight w:val="2395"/>
        </w:trPr>
        <w:tc>
          <w:tcPr>
            <w:tcW w:w="9497" w:type="dxa"/>
          </w:tcPr>
          <w:p w14:paraId="61FFC5BA"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＜児童発達支援事業所＞</w:t>
            </w:r>
          </w:p>
          <w:p w14:paraId="2C516B74"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１　定　　員　　　１名</w:t>
            </w:r>
          </w:p>
          <w:p w14:paraId="4A9416C9"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２　利用実績</w:t>
            </w:r>
          </w:p>
          <w:p w14:paraId="2E3AE819"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 xml:space="preserve">　１）利用契約者数　　１名（令和５年３月末時点）</w:t>
            </w:r>
          </w:p>
          <w:p w14:paraId="24E6E113"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 xml:space="preserve">　２）利用日数　　　３８日　</w:t>
            </w:r>
          </w:p>
          <w:p w14:paraId="48554F26" w14:textId="2F0F2E95"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３　職員体制　　　　管理者１名、児童発達支援管理責任者　１名、保育士　1名</w:t>
            </w:r>
          </w:p>
          <w:p w14:paraId="0BCA35F5"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４　資格保有者　　　３名（保育士　２名　介護福祉士１名）</w:t>
            </w:r>
          </w:p>
          <w:p w14:paraId="6784A09D" w14:textId="77777777" w:rsidR="006C63DC" w:rsidRPr="005836EC" w:rsidRDefault="006C63DC" w:rsidP="006C63DC">
            <w:pPr>
              <w:spacing w:line="366" w:lineRule="exact"/>
              <w:rPr>
                <w:rFonts w:asciiTheme="minorEastAsia" w:eastAsiaTheme="minorEastAsia" w:hAnsiTheme="minorEastAsia"/>
                <w:kern w:val="2"/>
              </w:rPr>
            </w:pPr>
          </w:p>
          <w:p w14:paraId="6612921B"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＜放課後等デイサービス事業所＞</w:t>
            </w:r>
          </w:p>
          <w:p w14:paraId="717C054D"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１　定　　員　　　　９名</w:t>
            </w:r>
          </w:p>
          <w:p w14:paraId="3DE43F9A"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２　利用実績</w:t>
            </w:r>
          </w:p>
          <w:p w14:paraId="7868CEAF"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 xml:space="preserve">　１）利用契約者数　　２０名（令和５年３月末時点）</w:t>
            </w:r>
          </w:p>
          <w:p w14:paraId="67CE044F" w14:textId="77777777" w:rsidR="006C63DC"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 xml:space="preserve">　２）利用日数　　　１，８３４日　</w:t>
            </w:r>
          </w:p>
          <w:p w14:paraId="4C2A6937" w14:textId="6982AD8E" w:rsidR="004E0106" w:rsidRDefault="006C63DC" w:rsidP="006C63DC">
            <w:pPr>
              <w:spacing w:line="366" w:lineRule="exact"/>
              <w:ind w:left="1969" w:hangingChars="1000" w:hanging="1969"/>
              <w:rPr>
                <w:rFonts w:asciiTheme="minorEastAsia" w:eastAsiaTheme="minorEastAsia" w:hAnsiTheme="minorEastAsia"/>
                <w:kern w:val="2"/>
              </w:rPr>
            </w:pPr>
            <w:r w:rsidRPr="005836EC">
              <w:rPr>
                <w:rFonts w:asciiTheme="minorEastAsia" w:eastAsiaTheme="minorEastAsia" w:hAnsiTheme="minorEastAsia" w:hint="eastAsia"/>
                <w:kern w:val="2"/>
              </w:rPr>
              <w:t>３　職員体制　　　　管理者</w:t>
            </w:r>
            <w:r w:rsidR="009F2121" w:rsidRPr="005836EC">
              <w:rPr>
                <w:rFonts w:asciiTheme="minorEastAsia" w:eastAsiaTheme="minorEastAsia" w:hAnsiTheme="minorEastAsia" w:hint="eastAsia"/>
                <w:kern w:val="2"/>
              </w:rPr>
              <w:t>(</w:t>
            </w:r>
            <w:r w:rsidR="004E0106">
              <w:rPr>
                <w:rFonts w:asciiTheme="minorEastAsia" w:eastAsiaTheme="minorEastAsia" w:hAnsiTheme="minorEastAsia" w:hint="eastAsia"/>
                <w:kern w:val="2"/>
              </w:rPr>
              <w:t>児童発達支援事業所</w:t>
            </w:r>
            <w:r w:rsidR="004E0106" w:rsidRPr="005836EC">
              <w:rPr>
                <w:rFonts w:asciiTheme="minorEastAsia" w:eastAsiaTheme="minorEastAsia" w:hAnsiTheme="minorEastAsia" w:hint="eastAsia"/>
                <w:kern w:val="2"/>
              </w:rPr>
              <w:t>兼務</w:t>
            </w:r>
            <w:r w:rsidR="009F2121" w:rsidRPr="005836EC">
              <w:rPr>
                <w:rFonts w:asciiTheme="minorEastAsia" w:eastAsiaTheme="minorEastAsia" w:hAnsiTheme="minorEastAsia" w:hint="eastAsia"/>
                <w:kern w:val="2"/>
              </w:rPr>
              <w:t>)</w:t>
            </w:r>
            <w:r w:rsidRPr="005836EC">
              <w:rPr>
                <w:rFonts w:asciiTheme="minorEastAsia" w:eastAsiaTheme="minorEastAsia" w:hAnsiTheme="minorEastAsia" w:hint="eastAsia"/>
                <w:kern w:val="2"/>
              </w:rPr>
              <w:t>、児童発達支援管理責任者(</w:t>
            </w:r>
            <w:r w:rsidR="004E0106">
              <w:rPr>
                <w:rFonts w:asciiTheme="minorEastAsia" w:eastAsiaTheme="minorEastAsia" w:hAnsiTheme="minorEastAsia" w:hint="eastAsia"/>
                <w:kern w:val="2"/>
              </w:rPr>
              <w:t>管理者と</w:t>
            </w:r>
            <w:r w:rsidRPr="005836EC">
              <w:rPr>
                <w:rFonts w:asciiTheme="minorEastAsia" w:eastAsiaTheme="minorEastAsia" w:hAnsiTheme="minorEastAsia" w:hint="eastAsia"/>
                <w:kern w:val="2"/>
              </w:rPr>
              <w:t>兼務)、</w:t>
            </w:r>
          </w:p>
          <w:p w14:paraId="65884AE6" w14:textId="365473A1" w:rsidR="006C63DC" w:rsidRPr="005836EC" w:rsidRDefault="006C63DC" w:rsidP="004E0106">
            <w:pPr>
              <w:spacing w:line="366" w:lineRule="exact"/>
              <w:ind w:leftChars="900" w:left="2149" w:hangingChars="100" w:hanging="197"/>
              <w:rPr>
                <w:rFonts w:asciiTheme="minorEastAsia" w:eastAsiaTheme="minorEastAsia" w:hAnsiTheme="minorEastAsia"/>
                <w:kern w:val="2"/>
              </w:rPr>
            </w:pPr>
            <w:r w:rsidRPr="005836EC">
              <w:rPr>
                <w:rFonts w:asciiTheme="minorEastAsia" w:eastAsiaTheme="minorEastAsia" w:hAnsiTheme="minorEastAsia" w:hint="eastAsia"/>
                <w:kern w:val="2"/>
              </w:rPr>
              <w:t xml:space="preserve">児童支援員　</w:t>
            </w:r>
            <w:r w:rsidR="004E0106">
              <w:rPr>
                <w:rFonts w:asciiTheme="minorEastAsia" w:eastAsiaTheme="minorEastAsia" w:hAnsiTheme="minorEastAsia" w:hint="eastAsia"/>
                <w:kern w:val="2"/>
              </w:rPr>
              <w:t>３</w:t>
            </w:r>
            <w:r w:rsidRPr="005836EC">
              <w:rPr>
                <w:rFonts w:asciiTheme="minorEastAsia" w:eastAsiaTheme="minorEastAsia" w:hAnsiTheme="minorEastAsia" w:hint="eastAsia"/>
                <w:kern w:val="2"/>
              </w:rPr>
              <w:t>名　　　保育士　1名(</w:t>
            </w:r>
            <w:r w:rsidR="009F2121">
              <w:rPr>
                <w:rFonts w:asciiTheme="minorEastAsia" w:eastAsiaTheme="minorEastAsia" w:hAnsiTheme="minorEastAsia" w:hint="eastAsia"/>
                <w:kern w:val="2"/>
              </w:rPr>
              <w:t>児童発達支援事業所</w:t>
            </w:r>
            <w:r w:rsidRPr="005836EC">
              <w:rPr>
                <w:rFonts w:asciiTheme="minorEastAsia" w:eastAsiaTheme="minorEastAsia" w:hAnsiTheme="minorEastAsia" w:hint="eastAsia"/>
                <w:kern w:val="2"/>
              </w:rPr>
              <w:t>兼務)</w:t>
            </w:r>
          </w:p>
          <w:p w14:paraId="1FBDC93C" w14:textId="38AE5197" w:rsidR="00A441DF" w:rsidRPr="005836EC" w:rsidRDefault="006C63DC" w:rsidP="006C63DC">
            <w:pPr>
              <w:spacing w:line="366" w:lineRule="exact"/>
              <w:rPr>
                <w:rFonts w:asciiTheme="minorEastAsia" w:eastAsiaTheme="minorEastAsia" w:hAnsiTheme="minorEastAsia"/>
                <w:kern w:val="2"/>
              </w:rPr>
            </w:pPr>
            <w:r w:rsidRPr="005836EC">
              <w:rPr>
                <w:rFonts w:asciiTheme="minorEastAsia" w:eastAsiaTheme="minorEastAsia" w:hAnsiTheme="minorEastAsia" w:hint="eastAsia"/>
                <w:kern w:val="2"/>
              </w:rPr>
              <w:t>４　資格保有者　　　３名（保育士　２名　介護福祉士１名）</w:t>
            </w:r>
          </w:p>
        </w:tc>
      </w:tr>
    </w:tbl>
    <w:p w14:paraId="77A6409B" w14:textId="77777777" w:rsidR="00C31D9D" w:rsidRPr="005836EC" w:rsidRDefault="00C31D9D" w:rsidP="00E76C9E">
      <w:pPr>
        <w:rPr>
          <w:rFonts w:ascii="ＭＳ 明朝" w:hAnsi="ＭＳ 明朝" w:cs="ＭＳ 明朝"/>
          <w:b/>
        </w:rPr>
      </w:pPr>
      <w:bookmarkStart w:id="2" w:name="_Hlk134613689"/>
    </w:p>
    <w:bookmarkEnd w:id="2"/>
    <w:p w14:paraId="274C706D" w14:textId="77777777" w:rsidR="00B14806" w:rsidRPr="005836EC" w:rsidRDefault="00B14806" w:rsidP="00B14806">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3A81C1C4" w14:textId="77777777" w:rsidR="00B14806" w:rsidRPr="005D6444" w:rsidRDefault="00B14806" w:rsidP="00B14806">
      <w:pPr>
        <w:pStyle w:val="a3"/>
        <w:numPr>
          <w:ilvl w:val="0"/>
          <w:numId w:val="22"/>
        </w:numPr>
        <w:ind w:leftChars="0"/>
        <w:rPr>
          <w:rFonts w:asciiTheme="minorEastAsia" w:eastAsiaTheme="minorEastAsia" w:hAnsiTheme="minorEastAsia"/>
          <w:b/>
          <w:bCs/>
        </w:rPr>
      </w:pPr>
      <w:r w:rsidRPr="005D6444">
        <w:rPr>
          <w:rFonts w:asciiTheme="minorEastAsia" w:eastAsiaTheme="minorEastAsia" w:hAnsiTheme="minorEastAsia" w:hint="eastAsia"/>
          <w:b/>
          <w:bCs/>
        </w:rPr>
        <w:t xml:space="preserve">児童が安全かつ安心して利用できるよう、保護者と密接な連携を図り、地域の就学前の発達支援を必要とする児童が日常生活における基本的動作を習得できるよう支援を行う。　</w:t>
      </w:r>
    </w:p>
    <w:p w14:paraId="1EF35093" w14:textId="77777777" w:rsidR="00B14806" w:rsidRDefault="00B14806" w:rsidP="00B14806">
      <w:pPr>
        <w:ind w:left="217" w:firstLineChars="100" w:firstLine="217"/>
        <w:rPr>
          <w:rFonts w:asciiTheme="minorEastAsia" w:eastAsiaTheme="minorEastAsia" w:hAnsiTheme="minorEastAsia"/>
        </w:rPr>
      </w:pPr>
      <w:r w:rsidRPr="005836EC">
        <w:rPr>
          <w:rFonts w:asciiTheme="minorEastAsia" w:eastAsiaTheme="minorEastAsia" w:hAnsiTheme="minorEastAsia" w:hint="eastAsia"/>
        </w:rPr>
        <w:t xml:space="preserve">⇒　</w:t>
      </w:r>
      <w:r>
        <w:rPr>
          <w:rFonts w:asciiTheme="minorEastAsia" w:eastAsiaTheme="minorEastAsia" w:hAnsiTheme="minorEastAsia" w:hint="eastAsia"/>
        </w:rPr>
        <w:t xml:space="preserve">療育時に保護者の不安や児童の気になる点を共有しながら、気持ちに寄り添う療育を心掛け　</w:t>
      </w:r>
    </w:p>
    <w:p w14:paraId="7766DF1B" w14:textId="77777777" w:rsidR="00B14806" w:rsidRPr="005836EC" w:rsidRDefault="00B14806" w:rsidP="00B14806">
      <w:pPr>
        <w:ind w:left="217" w:firstLineChars="100" w:firstLine="217"/>
        <w:rPr>
          <w:rFonts w:asciiTheme="minorEastAsia" w:eastAsiaTheme="minorEastAsia" w:hAnsiTheme="minorEastAsia"/>
        </w:rPr>
      </w:pPr>
      <w:r>
        <w:rPr>
          <w:rFonts w:asciiTheme="minorEastAsia" w:eastAsiaTheme="minorEastAsia" w:hAnsiTheme="minorEastAsia" w:hint="eastAsia"/>
        </w:rPr>
        <w:t xml:space="preserve">　　た。</w:t>
      </w:r>
    </w:p>
    <w:p w14:paraId="408A087E" w14:textId="77777777" w:rsidR="00B14806" w:rsidRPr="005D6444" w:rsidRDefault="00B14806" w:rsidP="00B14806">
      <w:pPr>
        <w:pStyle w:val="a3"/>
        <w:numPr>
          <w:ilvl w:val="0"/>
          <w:numId w:val="22"/>
        </w:numPr>
        <w:ind w:leftChars="0"/>
        <w:rPr>
          <w:rFonts w:asciiTheme="minorEastAsia" w:eastAsiaTheme="minorEastAsia" w:hAnsiTheme="minorEastAsia"/>
          <w:b/>
          <w:bCs/>
        </w:rPr>
      </w:pPr>
      <w:r w:rsidRPr="005D6444">
        <w:rPr>
          <w:rFonts w:asciiTheme="minorEastAsia" w:eastAsiaTheme="minorEastAsia" w:hAnsiTheme="minorEastAsia" w:hint="eastAsia"/>
          <w:b/>
          <w:bCs/>
        </w:rPr>
        <w:t>児童発達支援事業では、障がい児支援利用計画と個別支援計画を連動させ関係機関とも効果的に連携しながら、児童が社会生活・集団生活に適応できる能力を養うための支援を行う。</w:t>
      </w:r>
    </w:p>
    <w:p w14:paraId="0A74A304" w14:textId="77777777" w:rsidR="00B14806" w:rsidRPr="005836EC" w:rsidRDefault="00B14806" w:rsidP="00B14806">
      <w:pPr>
        <w:ind w:leftChars="100" w:left="651" w:hangingChars="200" w:hanging="434"/>
        <w:rPr>
          <w:rFonts w:asciiTheme="minorEastAsia" w:eastAsiaTheme="minorEastAsia" w:hAnsiTheme="minorEastAsia"/>
          <w:iCs/>
        </w:rPr>
      </w:pPr>
      <w:r w:rsidRPr="005836EC">
        <w:rPr>
          <w:rFonts w:asciiTheme="minorEastAsia" w:eastAsiaTheme="minorEastAsia" w:hAnsiTheme="minorEastAsia" w:hint="eastAsia"/>
        </w:rPr>
        <w:t xml:space="preserve">　⇒　</w:t>
      </w:r>
      <w:r>
        <w:rPr>
          <w:rFonts w:asciiTheme="minorEastAsia" w:eastAsiaTheme="minorEastAsia" w:hAnsiTheme="minorEastAsia" w:hint="eastAsia"/>
        </w:rPr>
        <w:t>幼稚園や保育所での過ごしを共有し、相談員とも連携しながら、社会生活・集団生活への適応に向け、能力を養うために療育を行った。</w:t>
      </w:r>
    </w:p>
    <w:p w14:paraId="59239D04" w14:textId="77777777" w:rsidR="00B14806" w:rsidRPr="005D6444" w:rsidRDefault="00B14806" w:rsidP="00B14806">
      <w:pPr>
        <w:pStyle w:val="a3"/>
        <w:numPr>
          <w:ilvl w:val="0"/>
          <w:numId w:val="22"/>
        </w:numPr>
        <w:ind w:leftChars="0"/>
        <w:rPr>
          <w:rFonts w:asciiTheme="minorEastAsia" w:eastAsiaTheme="minorEastAsia" w:hAnsiTheme="minorEastAsia"/>
          <w:b/>
          <w:bCs/>
        </w:rPr>
      </w:pPr>
      <w:r w:rsidRPr="005D6444">
        <w:rPr>
          <w:rFonts w:asciiTheme="minorEastAsia" w:eastAsiaTheme="minorEastAsia" w:hAnsiTheme="minorEastAsia" w:hint="eastAsia"/>
          <w:b/>
          <w:bCs/>
        </w:rPr>
        <w:t>放課後等デイサービス事業では、地域や人との繋がりを意識し、豊かな活動の実践を行う。</w:t>
      </w:r>
    </w:p>
    <w:p w14:paraId="464B940B" w14:textId="77777777" w:rsidR="00B14806" w:rsidRPr="005836EC" w:rsidRDefault="00B14806" w:rsidP="00B14806">
      <w:pPr>
        <w:ind w:left="217"/>
        <w:rPr>
          <w:rFonts w:asciiTheme="minorEastAsia" w:eastAsiaTheme="minorEastAsia" w:hAnsiTheme="minorEastAsia"/>
          <w:iCs/>
        </w:rPr>
      </w:pPr>
      <w:r w:rsidRPr="005836EC">
        <w:rPr>
          <w:rFonts w:asciiTheme="minorEastAsia" w:eastAsiaTheme="minorEastAsia" w:hAnsiTheme="minorEastAsia" w:hint="eastAsia"/>
        </w:rPr>
        <w:t xml:space="preserve">　⇒　</w:t>
      </w:r>
      <w:r>
        <w:rPr>
          <w:rFonts w:asciiTheme="minorEastAsia" w:eastAsiaTheme="minorEastAsia" w:hAnsiTheme="minorEastAsia" w:hint="eastAsia"/>
        </w:rPr>
        <w:t>コロナ禍ではあったが、消毒等を適切に行い、外出の取り組みを行い、地域や他者とのつながりを意識した活動を展開した。</w:t>
      </w:r>
    </w:p>
    <w:p w14:paraId="0202A21B" w14:textId="77777777" w:rsidR="00B14806" w:rsidRPr="005D6444" w:rsidRDefault="00B14806" w:rsidP="00B14806">
      <w:pPr>
        <w:pStyle w:val="a3"/>
        <w:numPr>
          <w:ilvl w:val="0"/>
          <w:numId w:val="22"/>
        </w:numPr>
        <w:ind w:leftChars="0"/>
        <w:rPr>
          <w:rFonts w:asciiTheme="minorEastAsia" w:eastAsiaTheme="minorEastAsia" w:hAnsiTheme="minorEastAsia"/>
          <w:b/>
          <w:bCs/>
        </w:rPr>
      </w:pPr>
      <w:r w:rsidRPr="005D6444">
        <w:rPr>
          <w:rFonts w:asciiTheme="minorEastAsia" w:eastAsiaTheme="minorEastAsia" w:hAnsiTheme="minorEastAsia" w:hint="eastAsia"/>
          <w:b/>
          <w:bCs/>
        </w:rPr>
        <w:t>専門職の人材育成や確保に努め、児童（及び保護者）のニーズに応える療育又は学習などの支援の幅を広げ、児童・保護者にとって魅力のある事業所を目指す。</w:t>
      </w:r>
    </w:p>
    <w:p w14:paraId="3A119158" w14:textId="77777777" w:rsidR="00B14806" w:rsidRPr="009168F6" w:rsidRDefault="00B14806" w:rsidP="00B14806">
      <w:pPr>
        <w:ind w:leftChars="100" w:left="651" w:hangingChars="200" w:hanging="434"/>
        <w:rPr>
          <w:rFonts w:asciiTheme="minorEastAsia" w:eastAsiaTheme="minorEastAsia" w:hAnsiTheme="minorEastAsia"/>
        </w:rPr>
      </w:pPr>
      <w:r w:rsidRPr="005836EC">
        <w:rPr>
          <w:rFonts w:asciiTheme="minorEastAsia" w:eastAsiaTheme="minorEastAsia" w:hAnsiTheme="minorEastAsia" w:hint="eastAsia"/>
        </w:rPr>
        <w:t xml:space="preserve">　⇒　</w:t>
      </w:r>
      <w:r>
        <w:rPr>
          <w:rFonts w:asciiTheme="minorEastAsia" w:eastAsiaTheme="minorEastAsia" w:hAnsiTheme="minorEastAsia" w:hint="eastAsia"/>
        </w:rPr>
        <w:t>児童指導員及び保育士を中心に、児童の年齢・障がいの程度により、曜日でクラス分けを行い、対応を図った。</w:t>
      </w:r>
    </w:p>
    <w:p w14:paraId="4F01A4E7" w14:textId="77777777" w:rsidR="00B14806" w:rsidRPr="005D6444" w:rsidRDefault="00B14806" w:rsidP="00B14806">
      <w:pPr>
        <w:pStyle w:val="a3"/>
        <w:numPr>
          <w:ilvl w:val="0"/>
          <w:numId w:val="22"/>
        </w:numPr>
        <w:ind w:leftChars="0"/>
        <w:rPr>
          <w:rFonts w:asciiTheme="minorEastAsia" w:eastAsiaTheme="minorEastAsia" w:hAnsiTheme="minorEastAsia"/>
          <w:b/>
          <w:bCs/>
        </w:rPr>
      </w:pPr>
      <w:r w:rsidRPr="005D6444">
        <w:rPr>
          <w:rFonts w:asciiTheme="minorEastAsia" w:eastAsiaTheme="minorEastAsia" w:hAnsiTheme="minorEastAsia" w:hint="eastAsia"/>
          <w:b/>
          <w:bCs/>
        </w:rPr>
        <w:t>本事業の魅力を広く伝えるため、ＳＮＳによる情報発信を行い、施設の認知度を高める。</w:t>
      </w:r>
    </w:p>
    <w:p w14:paraId="0D200AC9" w14:textId="77777777" w:rsidR="00B14806" w:rsidRPr="005836EC" w:rsidRDefault="00B14806" w:rsidP="00B14806">
      <w:pPr>
        <w:ind w:leftChars="200" w:left="434"/>
        <w:rPr>
          <w:rFonts w:asciiTheme="minorEastAsia" w:eastAsiaTheme="minorEastAsia" w:hAnsiTheme="minorEastAsia"/>
          <w:iCs/>
        </w:rPr>
      </w:pPr>
      <w:r w:rsidRPr="005836EC">
        <w:rPr>
          <w:rFonts w:asciiTheme="minorEastAsia" w:eastAsiaTheme="minorEastAsia" w:hAnsiTheme="minorEastAsia" w:hint="eastAsia"/>
        </w:rPr>
        <w:t>⇒</w:t>
      </w:r>
      <w:r>
        <w:rPr>
          <w:rFonts w:asciiTheme="minorEastAsia" w:eastAsiaTheme="minorEastAsia" w:hAnsiTheme="minorEastAsia" w:hint="eastAsia"/>
        </w:rPr>
        <w:t>ひまわり園HPで発信は行ってはいるが、今後、より活動報告の更新頻度を上げ、積極的に情報を発信していく。</w:t>
      </w:r>
    </w:p>
    <w:p w14:paraId="42D6A19E" w14:textId="77777777" w:rsidR="00B14806" w:rsidRPr="005D6444" w:rsidRDefault="00B14806" w:rsidP="00B14806">
      <w:pPr>
        <w:ind w:leftChars="100" w:left="870" w:hangingChars="300" w:hanging="653"/>
        <w:rPr>
          <w:rFonts w:asciiTheme="minorEastAsia" w:eastAsiaTheme="minorEastAsia" w:hAnsiTheme="minorEastAsia"/>
          <w:b/>
          <w:bCs/>
        </w:rPr>
      </w:pPr>
      <w:r w:rsidRPr="005D6444">
        <w:rPr>
          <w:rFonts w:asciiTheme="minorEastAsia" w:eastAsiaTheme="minorEastAsia" w:hAnsiTheme="minorEastAsia" w:hint="eastAsia"/>
          <w:b/>
          <w:bCs/>
        </w:rPr>
        <w:t>６）運動機能の改善・強化、集団遊びにおける社会性の獲得を図るため、多目的運動室など他の施</w:t>
      </w:r>
    </w:p>
    <w:p w14:paraId="3F02F3C1" w14:textId="77777777" w:rsidR="00B14806" w:rsidRPr="005D6444" w:rsidRDefault="00B14806" w:rsidP="00B14806">
      <w:pPr>
        <w:ind w:leftChars="100" w:left="653" w:hangingChars="200" w:hanging="436"/>
        <w:rPr>
          <w:rFonts w:asciiTheme="minorEastAsia" w:eastAsiaTheme="minorEastAsia" w:hAnsiTheme="minorEastAsia"/>
          <w:b/>
          <w:bCs/>
        </w:rPr>
      </w:pPr>
      <w:r w:rsidRPr="005D6444">
        <w:rPr>
          <w:rFonts w:asciiTheme="minorEastAsia" w:eastAsiaTheme="minorEastAsia" w:hAnsiTheme="minorEastAsia" w:hint="eastAsia"/>
          <w:b/>
          <w:bCs/>
        </w:rPr>
        <w:t>設での設備の共有を行い、子どもたちの支援を行う。</w:t>
      </w:r>
    </w:p>
    <w:p w14:paraId="6F4E0648" w14:textId="77777777" w:rsidR="00B14806" w:rsidRPr="005836EC" w:rsidRDefault="00B14806" w:rsidP="00B14806">
      <w:pPr>
        <w:ind w:leftChars="100" w:left="651" w:hangingChars="200" w:hanging="434"/>
        <w:rPr>
          <w:rFonts w:asciiTheme="minorEastAsia" w:eastAsiaTheme="minorEastAsia" w:hAnsiTheme="minorEastAsia"/>
          <w:iCs/>
        </w:rPr>
      </w:pPr>
      <w:r w:rsidRPr="005836EC">
        <w:rPr>
          <w:rFonts w:asciiTheme="minorEastAsia" w:eastAsiaTheme="minorEastAsia" w:hAnsiTheme="minorEastAsia" w:hint="eastAsia"/>
        </w:rPr>
        <w:t xml:space="preserve">　⇒　</w:t>
      </w:r>
      <w:r>
        <w:rPr>
          <w:rFonts w:asciiTheme="minorEastAsia" w:eastAsiaTheme="minorEastAsia" w:hAnsiTheme="minorEastAsia" w:hint="eastAsia"/>
        </w:rPr>
        <w:t>継続的に多目的運動室の利用は行った。運動機能の改善はもとより、子どもたちもトランポリ</w:t>
      </w:r>
      <w:r>
        <w:rPr>
          <w:rFonts w:asciiTheme="minorEastAsia" w:eastAsiaTheme="minorEastAsia" w:hAnsiTheme="minorEastAsia" w:hint="eastAsia"/>
        </w:rPr>
        <w:lastRenderedPageBreak/>
        <w:t>ンやブランコを利用できる楽しみな活動の一つとなった。</w:t>
      </w:r>
    </w:p>
    <w:p w14:paraId="17F70F7B" w14:textId="77777777" w:rsidR="00E76C9E" w:rsidRPr="005836EC" w:rsidRDefault="00E76C9E" w:rsidP="00A441DF">
      <w:pPr>
        <w:rPr>
          <w:rFonts w:ascii="ＭＳ ゴシック" w:eastAsia="ＭＳ ゴシック" w:hAnsi="ＭＳ ゴシック"/>
          <w:b/>
          <w:kern w:val="2"/>
          <w:sz w:val="24"/>
        </w:rPr>
      </w:pPr>
    </w:p>
    <w:p w14:paraId="5DA02217" w14:textId="77777777" w:rsidR="00C31D9D" w:rsidRPr="005836EC" w:rsidRDefault="00C31D9D" w:rsidP="00C31D9D">
      <w:pPr>
        <w:rPr>
          <w:rFonts w:ascii="ＭＳ ゴシック" w:eastAsia="ＭＳ ゴシック" w:hAnsi="ＭＳ ゴシック"/>
          <w:kern w:val="2"/>
        </w:rPr>
      </w:pPr>
      <w:r w:rsidRPr="005836EC">
        <w:rPr>
          <w:rFonts w:ascii="ＭＳ ゴシック" w:eastAsia="ＭＳ ゴシック" w:hAnsi="ＭＳ ゴシック" w:hint="eastAsia"/>
          <w:b/>
          <w:kern w:val="2"/>
        </w:rPr>
        <w:t>２　事業活動の概要</w:t>
      </w:r>
    </w:p>
    <w:p w14:paraId="664A76F7" w14:textId="77777777" w:rsidR="00A441DF" w:rsidRPr="005836EC" w:rsidRDefault="00A441DF" w:rsidP="00A441DF">
      <w:pPr>
        <w:ind w:left="218" w:hangingChars="100" w:hanging="218"/>
        <w:rPr>
          <w:rFonts w:asciiTheme="minorEastAsia" w:eastAsiaTheme="minorEastAsia" w:hAnsiTheme="minorEastAsia"/>
          <w:kern w:val="2"/>
        </w:rPr>
      </w:pPr>
      <w:r w:rsidRPr="005836EC">
        <w:rPr>
          <w:rFonts w:ascii="ＭＳ ゴシック" w:eastAsia="ＭＳ ゴシック" w:hAnsi="ＭＳ ゴシック" w:hint="eastAsia"/>
          <w:b/>
          <w:kern w:val="2"/>
        </w:rPr>
        <w:t xml:space="preserve">　</w:t>
      </w:r>
      <w:r w:rsidRPr="005836EC">
        <w:rPr>
          <w:rFonts w:asciiTheme="minorEastAsia" w:eastAsiaTheme="minorEastAsia" w:hAnsiTheme="minorEastAsia" w:hint="eastAsia"/>
          <w:kern w:val="2"/>
        </w:rPr>
        <w:t xml:space="preserve">　就学児を対象にした放課後等デイサービス事業、就学前の乳幼児を対象にした児童発達支援事業を行った。児童に対して、個別での療育、集団活動・外出活動などを通して、将来の自立に向けた支援・取り組みを行った。　　</w:t>
      </w:r>
    </w:p>
    <w:p w14:paraId="51C2D6EB" w14:textId="77777777" w:rsidR="00A441DF" w:rsidRPr="005836EC" w:rsidRDefault="00A441DF" w:rsidP="00A441DF">
      <w:pPr>
        <w:ind w:leftChars="100" w:left="217" w:firstLineChars="100" w:firstLine="217"/>
        <w:rPr>
          <w:rFonts w:asciiTheme="minorEastAsia" w:eastAsiaTheme="minorEastAsia" w:hAnsiTheme="minorEastAsia"/>
          <w:kern w:val="2"/>
        </w:rPr>
      </w:pPr>
      <w:r w:rsidRPr="005836EC">
        <w:rPr>
          <w:rFonts w:asciiTheme="minorEastAsia" w:eastAsiaTheme="minorEastAsia" w:hAnsiTheme="minorEastAsia" w:hint="eastAsia"/>
          <w:kern w:val="2"/>
        </w:rPr>
        <w:t>児童発達支援事業は、行政機関や保健医療機関との連携を密にし、利用者の確保に努めた。</w:t>
      </w:r>
    </w:p>
    <w:p w14:paraId="185A4094" w14:textId="77777777" w:rsidR="00A441DF" w:rsidRPr="005836EC" w:rsidRDefault="00A441DF" w:rsidP="00A441DF">
      <w:pPr>
        <w:ind w:firstLineChars="100" w:firstLine="217"/>
        <w:rPr>
          <w:rFonts w:ascii="ＭＳ 明朝" w:hAnsi="ＭＳ 明朝"/>
          <w:kern w:val="2"/>
        </w:rPr>
      </w:pPr>
      <w:r w:rsidRPr="005836EC">
        <w:rPr>
          <w:rFonts w:ascii="ＭＳ 明朝" w:hAnsi="ＭＳ 明朝" w:hint="eastAsia"/>
          <w:kern w:val="2"/>
        </w:rPr>
        <w:t>１）自立支援と日常生活の充実の為の活動</w:t>
      </w:r>
    </w:p>
    <w:p w14:paraId="596C3805" w14:textId="77777777" w:rsidR="00A441DF" w:rsidRPr="005836EC" w:rsidRDefault="00A441DF" w:rsidP="00A441DF">
      <w:pPr>
        <w:ind w:left="651" w:hangingChars="300" w:hanging="651"/>
        <w:rPr>
          <w:rFonts w:ascii="ＭＳ 明朝" w:hAnsi="ＭＳ 明朝"/>
          <w:kern w:val="2"/>
        </w:rPr>
      </w:pPr>
      <w:r w:rsidRPr="005836EC">
        <w:rPr>
          <w:rFonts w:ascii="ＭＳ 明朝" w:hAnsi="ＭＳ 明朝" w:hint="eastAsia"/>
          <w:kern w:val="2"/>
        </w:rPr>
        <w:t xml:space="preserve">　　ア　創作活動を通して、集中する力、苦手なことにも取り組む姿勢など生活能力の向上、意欲の向上を目指し、支援を実施した。</w:t>
      </w:r>
    </w:p>
    <w:p w14:paraId="27ADF1E2" w14:textId="77777777" w:rsidR="00A441DF" w:rsidRPr="005836EC" w:rsidRDefault="00A441DF" w:rsidP="00A441DF">
      <w:pPr>
        <w:ind w:leftChars="100" w:left="651" w:hangingChars="200" w:hanging="434"/>
        <w:rPr>
          <w:rFonts w:ascii="ＭＳ 明朝" w:hAnsi="ＭＳ 明朝"/>
          <w:kern w:val="2"/>
        </w:rPr>
      </w:pPr>
      <w:r w:rsidRPr="005836EC">
        <w:rPr>
          <w:rFonts w:ascii="ＭＳ 明朝" w:hAnsi="ＭＳ 明朝" w:hint="eastAsia"/>
          <w:kern w:val="2"/>
        </w:rPr>
        <w:t xml:space="preserve">　イ　室内の遊具を利用し、集団遊びの中で、ルールや順番を待つなど社会への適応性が身につくような支援を提供した。</w:t>
      </w:r>
    </w:p>
    <w:p w14:paraId="57252B50" w14:textId="77777777" w:rsidR="00A441DF" w:rsidRPr="005836EC" w:rsidRDefault="00A441DF" w:rsidP="00A441DF">
      <w:pPr>
        <w:ind w:firstLineChars="100" w:firstLine="217"/>
        <w:rPr>
          <w:rFonts w:ascii="ＭＳ 明朝" w:hAnsi="ＭＳ 明朝"/>
          <w:kern w:val="2"/>
        </w:rPr>
      </w:pPr>
      <w:r w:rsidRPr="005836EC">
        <w:rPr>
          <w:rFonts w:ascii="ＭＳ 明朝" w:hAnsi="ＭＳ 明朝" w:hint="eastAsia"/>
          <w:kern w:val="2"/>
        </w:rPr>
        <w:t>２）地域交流の機会の提供</w:t>
      </w:r>
    </w:p>
    <w:p w14:paraId="47FB8F74" w14:textId="78384071" w:rsidR="00A441DF" w:rsidRPr="005836EC" w:rsidRDefault="00A441DF" w:rsidP="00C31D9D">
      <w:pPr>
        <w:ind w:left="434" w:hangingChars="200" w:hanging="434"/>
        <w:rPr>
          <w:rFonts w:ascii="ＭＳ 明朝" w:hAnsi="ＭＳ 明朝"/>
          <w:kern w:val="2"/>
        </w:rPr>
      </w:pPr>
      <w:r w:rsidRPr="005836EC">
        <w:rPr>
          <w:rFonts w:ascii="ＭＳ 明朝" w:hAnsi="ＭＳ 明朝" w:hint="eastAsia"/>
          <w:kern w:val="2"/>
        </w:rPr>
        <w:t xml:space="preserve">　　　社会資源を活用した体験も行い、引き続き、ふれあう・体験する機会をより多く提供する方向で支援を提供していく。</w:t>
      </w:r>
    </w:p>
    <w:p w14:paraId="18BB247E" w14:textId="77777777" w:rsidR="00A441DF" w:rsidRPr="005836EC" w:rsidRDefault="00A441DF" w:rsidP="00A441DF">
      <w:pPr>
        <w:ind w:firstLineChars="100" w:firstLine="217"/>
        <w:rPr>
          <w:rFonts w:ascii="ＭＳ 明朝" w:hAnsi="ＭＳ 明朝"/>
          <w:kern w:val="2"/>
        </w:rPr>
      </w:pPr>
      <w:r w:rsidRPr="005836EC">
        <w:rPr>
          <w:rFonts w:ascii="ＭＳ 明朝" w:hAnsi="ＭＳ 明朝" w:hint="eastAsia"/>
          <w:kern w:val="2"/>
        </w:rPr>
        <w:t>３）健康支援</w:t>
      </w:r>
    </w:p>
    <w:p w14:paraId="5E73B6F6" w14:textId="210D3074" w:rsidR="00A441DF" w:rsidRPr="005836EC" w:rsidRDefault="00A441DF" w:rsidP="00A441DF">
      <w:pPr>
        <w:ind w:left="651" w:hangingChars="300" w:hanging="651"/>
        <w:rPr>
          <w:rFonts w:ascii="ＭＳ 明朝" w:hAnsi="ＭＳ 明朝"/>
          <w:kern w:val="2"/>
        </w:rPr>
      </w:pPr>
      <w:r w:rsidRPr="005836EC">
        <w:rPr>
          <w:rFonts w:ascii="ＭＳ 明朝" w:hAnsi="ＭＳ 明朝" w:hint="eastAsia"/>
          <w:kern w:val="2"/>
        </w:rPr>
        <w:t xml:space="preserve">　　　日々の散歩など、適度な運動を行うことにより、運動機能・体力を養う取り組みを行った。　</w:t>
      </w:r>
    </w:p>
    <w:p w14:paraId="183ED642" w14:textId="77777777" w:rsidR="00A441DF" w:rsidRPr="005836EC" w:rsidRDefault="00A441DF" w:rsidP="00A441DF">
      <w:pPr>
        <w:ind w:firstLineChars="100" w:firstLine="217"/>
        <w:rPr>
          <w:rFonts w:ascii="ＭＳ 明朝" w:hAnsi="ＭＳ 明朝"/>
          <w:kern w:val="2"/>
        </w:rPr>
      </w:pPr>
      <w:r w:rsidRPr="005836EC">
        <w:rPr>
          <w:rFonts w:ascii="ＭＳ 明朝" w:hAnsi="ＭＳ 明朝" w:hint="eastAsia"/>
          <w:kern w:val="2"/>
        </w:rPr>
        <w:t>４）関係機関の連携</w:t>
      </w:r>
    </w:p>
    <w:p w14:paraId="3DAE621E" w14:textId="5A75FBDD" w:rsidR="00A441DF" w:rsidRPr="005836EC" w:rsidRDefault="00A441DF" w:rsidP="00C31D9D">
      <w:pPr>
        <w:ind w:left="425" w:hangingChars="196" w:hanging="425"/>
        <w:rPr>
          <w:rFonts w:ascii="ＭＳ 明朝" w:hAnsi="ＭＳ 明朝"/>
          <w:kern w:val="2"/>
        </w:rPr>
      </w:pPr>
      <w:r w:rsidRPr="005836EC">
        <w:rPr>
          <w:rFonts w:ascii="ＭＳ 明朝" w:hAnsi="ＭＳ 明朝" w:hint="eastAsia"/>
          <w:kern w:val="2"/>
        </w:rPr>
        <w:t xml:space="preserve">　　　地域行政・学校等・保護者・相談支援事業所などの関係機関に対し、当事業所の情報の提供など連携を深めていくよう努めた。　</w:t>
      </w:r>
    </w:p>
    <w:p w14:paraId="65F6DEF4" w14:textId="77777777" w:rsidR="00A441DF" w:rsidRPr="005836EC" w:rsidRDefault="00A441DF" w:rsidP="00A441DF">
      <w:pPr>
        <w:ind w:leftChars="100" w:left="651" w:hangingChars="200" w:hanging="434"/>
        <w:rPr>
          <w:rFonts w:ascii="ＭＳ 明朝" w:hAnsi="ＭＳ 明朝"/>
          <w:kern w:val="2"/>
        </w:rPr>
      </w:pPr>
      <w:r w:rsidRPr="005836EC">
        <w:rPr>
          <w:rFonts w:ascii="ＭＳ 明朝" w:hAnsi="ＭＳ 明朝" w:hint="eastAsia"/>
          <w:kern w:val="2"/>
        </w:rPr>
        <w:t>５）学習支援の提供</w:t>
      </w:r>
    </w:p>
    <w:p w14:paraId="49547922" w14:textId="0B5311C3" w:rsidR="00A441DF" w:rsidRPr="005836EC" w:rsidRDefault="00A441DF" w:rsidP="00C31D9D">
      <w:pPr>
        <w:ind w:left="425" w:hangingChars="196" w:hanging="425"/>
        <w:rPr>
          <w:rFonts w:ascii="ＭＳ 明朝" w:hAnsi="ＭＳ 明朝"/>
          <w:kern w:val="2"/>
        </w:rPr>
      </w:pPr>
      <w:r w:rsidRPr="005836EC">
        <w:rPr>
          <w:rFonts w:ascii="ＭＳ 明朝" w:hAnsi="ＭＳ 明朝" w:hint="eastAsia"/>
          <w:kern w:val="2"/>
        </w:rPr>
        <w:t xml:space="preserve">　　　当事業所において、現状、学習支援を希望する対象者が少ないことから、あまり有意義な取り</w:t>
      </w:r>
      <w:r w:rsidR="00C31D9D" w:rsidRPr="005836EC">
        <w:rPr>
          <w:rFonts w:ascii="ＭＳ 明朝" w:hAnsi="ＭＳ 明朝" w:hint="eastAsia"/>
          <w:kern w:val="2"/>
        </w:rPr>
        <w:t>組</w:t>
      </w:r>
      <w:r w:rsidRPr="005836EC">
        <w:rPr>
          <w:rFonts w:ascii="ＭＳ 明朝" w:hAnsi="ＭＳ 明朝" w:hint="eastAsia"/>
          <w:kern w:val="2"/>
        </w:rPr>
        <w:t>みができなかった。</w:t>
      </w:r>
    </w:p>
    <w:p w14:paraId="52DC6C95" w14:textId="778474EB" w:rsidR="00A441DF" w:rsidRPr="005836EC" w:rsidRDefault="00A441DF" w:rsidP="00C31D9D">
      <w:pPr>
        <w:ind w:leftChars="200" w:left="434" w:firstLineChars="100" w:firstLine="217"/>
        <w:rPr>
          <w:rFonts w:ascii="ＭＳ 明朝" w:hAnsi="ＭＳ 明朝"/>
          <w:kern w:val="2"/>
        </w:rPr>
      </w:pPr>
      <w:r w:rsidRPr="005836EC">
        <w:rPr>
          <w:rFonts w:ascii="ＭＳ 明朝" w:hAnsi="ＭＳ 明朝" w:hint="eastAsia"/>
          <w:kern w:val="2"/>
        </w:rPr>
        <w:t>発達に課題のある利用者への学習支援のニーズを当事業所でどういった形で提供するかを検討しながら、障がい特性、年齢層などで分けた療育を展開していく。</w:t>
      </w:r>
    </w:p>
    <w:p w14:paraId="0C2EF8FC" w14:textId="6D3E7AAD" w:rsidR="003143A9" w:rsidRPr="005836EC" w:rsidRDefault="003143A9" w:rsidP="00A441DF">
      <w:pPr>
        <w:rPr>
          <w:rFonts w:ascii="ＭＳ ゴシック" w:eastAsia="ＭＳ ゴシック" w:hAnsi="ＭＳ ゴシック"/>
          <w:b/>
          <w:kern w:val="2"/>
        </w:rPr>
      </w:pPr>
    </w:p>
    <w:p w14:paraId="1D1FAED4" w14:textId="77777777" w:rsidR="00F21E0A" w:rsidRPr="005836EC" w:rsidRDefault="00F21E0A">
      <w:pPr>
        <w:widowControl/>
        <w:jc w:val="left"/>
        <w:rPr>
          <w:rFonts w:ascii="ＭＳ ゴシック" w:eastAsia="ＭＳ ゴシック" w:hAnsi="ＭＳ ゴシック"/>
          <w:b/>
          <w:sz w:val="24"/>
        </w:rPr>
      </w:pPr>
      <w:r w:rsidRPr="005836EC">
        <w:rPr>
          <w:rFonts w:ascii="ＭＳ ゴシック" w:eastAsia="ＭＳ ゴシック" w:hAnsi="ＭＳ ゴシック"/>
          <w:b/>
          <w:sz w:val="24"/>
        </w:rPr>
        <w:br w:type="page"/>
      </w:r>
    </w:p>
    <w:p w14:paraId="06F1C271" w14:textId="1F085132" w:rsidR="00122B71" w:rsidRPr="005836EC" w:rsidRDefault="00122B71" w:rsidP="00804735">
      <w:pPr>
        <w:jc w:val="left"/>
        <w:rPr>
          <w:rFonts w:ascii="ＭＳ ゴシック" w:eastAsia="ＭＳ ゴシック" w:hAnsi="ＭＳ ゴシック"/>
          <w:b/>
          <w:sz w:val="24"/>
        </w:rPr>
      </w:pPr>
      <w:r w:rsidRPr="005836EC">
        <w:rPr>
          <w:rFonts w:ascii="ＭＳ ゴシック" w:eastAsia="ＭＳ ゴシック" w:hAnsi="ＭＳ ゴシック" w:hint="eastAsia"/>
          <w:b/>
          <w:sz w:val="24"/>
        </w:rPr>
        <w:lastRenderedPageBreak/>
        <w:t>Ⅱ　第３乙訓ひまわり園拠点区分　事業報告</w:t>
      </w:r>
    </w:p>
    <w:p w14:paraId="03BD2586" w14:textId="77777777" w:rsidR="00122B71" w:rsidRPr="005836EC" w:rsidRDefault="00122B71" w:rsidP="00122B71">
      <w:pPr>
        <w:jc w:val="center"/>
        <w:rPr>
          <w:rFonts w:ascii="ＭＳ ゴシック" w:eastAsia="ＭＳ ゴシック" w:hAnsi="ＭＳ ゴシック"/>
          <w:b/>
          <w:sz w:val="24"/>
          <w:szCs w:val="24"/>
        </w:rPr>
      </w:pPr>
    </w:p>
    <w:p w14:paraId="6C6EDA92" w14:textId="77D8CB70" w:rsidR="00D61E2F" w:rsidRPr="005836EC" w:rsidRDefault="00D61E2F" w:rsidP="00D61E2F">
      <w:pPr>
        <w:rPr>
          <w:rFonts w:ascii="ＭＳ ゴシック" w:eastAsia="ＭＳ ゴシック" w:hAnsi="ＭＳ ゴシック"/>
          <w:b/>
        </w:rPr>
      </w:pPr>
      <w:r w:rsidRPr="005836EC">
        <w:rPr>
          <w:rFonts w:ascii="ＭＳ ゴシック" w:eastAsia="ＭＳ ゴシック" w:hAnsi="ＭＳ ゴシック" w:hint="eastAsia"/>
          <w:b/>
        </w:rPr>
        <w:t xml:space="preserve">　</w:t>
      </w:r>
      <w:r w:rsidR="004E0106">
        <w:rPr>
          <w:rFonts w:ascii="ＭＳ ゴシック" w:eastAsia="ＭＳ ゴシック" w:hAnsi="ＭＳ ゴシック" w:hint="eastAsia"/>
          <w:b/>
        </w:rPr>
        <w:t xml:space="preserve">　</w:t>
      </w:r>
      <w:r w:rsidRPr="005836EC">
        <w:rPr>
          <w:rFonts w:ascii="ＭＳ ゴシック" w:eastAsia="ＭＳ ゴシック" w:hAnsi="ＭＳ ゴシック" w:hint="eastAsia"/>
          <w:b/>
          <w:u w:val="single"/>
        </w:rPr>
        <w:t>第３乙訓ひまわり園（生活介護事業</w:t>
      </w:r>
      <w:r w:rsidR="004B437D" w:rsidRPr="004E0106">
        <w:rPr>
          <w:rFonts w:ascii="ＭＳ ゴシック" w:eastAsia="ＭＳ ゴシック" w:hAnsi="ＭＳ ゴシック" w:hint="eastAsia"/>
          <w:b/>
          <w:u w:val="single"/>
        </w:rPr>
        <w:t>Ⅲ</w:t>
      </w:r>
      <w:r w:rsidR="004E0106" w:rsidRPr="004E0106">
        <w:rPr>
          <w:rFonts w:ascii="ＭＳ ゴシック" w:eastAsia="ＭＳ ゴシック" w:hAnsi="ＭＳ ゴシック" w:hint="eastAsia"/>
          <w:b/>
          <w:u w:val="single"/>
        </w:rPr>
        <w:t>ゆい</w:t>
      </w:r>
      <w:r w:rsidRPr="005836EC">
        <w:rPr>
          <w:rFonts w:ascii="ＭＳ ゴシック" w:eastAsia="ＭＳ ゴシック" w:hAnsi="ＭＳ ゴシック" w:hint="eastAsia"/>
          <w:b/>
          <w:u w:val="single"/>
        </w:rPr>
        <w:t>）の概要</w:t>
      </w:r>
    </w:p>
    <w:tbl>
      <w:tblPr>
        <w:tblStyle w:val="a4"/>
        <w:tblW w:w="0" w:type="auto"/>
        <w:tblInd w:w="421" w:type="dxa"/>
        <w:tblLook w:val="04A0" w:firstRow="1" w:lastRow="0" w:firstColumn="1" w:lastColumn="0" w:noHBand="0" w:noVBand="1"/>
      </w:tblPr>
      <w:tblGrid>
        <w:gridCol w:w="8930"/>
      </w:tblGrid>
      <w:tr w:rsidR="00D61E2F" w:rsidRPr="005836EC" w14:paraId="70176060" w14:textId="77777777" w:rsidTr="00D81EE6">
        <w:trPr>
          <w:trHeight w:val="2329"/>
        </w:trPr>
        <w:tc>
          <w:tcPr>
            <w:tcW w:w="8930" w:type="dxa"/>
          </w:tcPr>
          <w:p w14:paraId="7C01E5C7" w14:textId="433D1E4B" w:rsidR="00C60C09" w:rsidRPr="005836EC" w:rsidRDefault="00C60C09" w:rsidP="00C60C09">
            <w:pPr>
              <w:rPr>
                <w:rFonts w:asciiTheme="minorEastAsia" w:eastAsiaTheme="minorEastAsia" w:hAnsiTheme="minorEastAsia"/>
                <w:kern w:val="2"/>
              </w:rPr>
            </w:pPr>
            <w:r w:rsidRPr="005836EC">
              <w:rPr>
                <w:rFonts w:asciiTheme="minorEastAsia" w:eastAsiaTheme="minorEastAsia" w:hAnsiTheme="minorEastAsia" w:hint="eastAsia"/>
                <w:kern w:val="2"/>
              </w:rPr>
              <w:t xml:space="preserve">１　定　　員　　　　</w:t>
            </w:r>
            <w:r w:rsidR="00D81EE6" w:rsidRPr="005836EC">
              <w:rPr>
                <w:rFonts w:asciiTheme="minorEastAsia" w:eastAsiaTheme="minorEastAsia" w:hAnsiTheme="minorEastAsia" w:hint="eastAsia"/>
                <w:kern w:val="2"/>
              </w:rPr>
              <w:t>２０</w:t>
            </w:r>
            <w:r w:rsidRPr="005836EC">
              <w:rPr>
                <w:rFonts w:asciiTheme="minorEastAsia" w:eastAsiaTheme="minorEastAsia" w:hAnsiTheme="minorEastAsia" w:hint="eastAsia"/>
                <w:kern w:val="2"/>
              </w:rPr>
              <w:t>名</w:t>
            </w:r>
          </w:p>
          <w:p w14:paraId="747064FC" w14:textId="25193201" w:rsidR="00C60C09" w:rsidRPr="005836EC" w:rsidRDefault="00C60C09" w:rsidP="00BC4704">
            <w:pPr>
              <w:rPr>
                <w:rFonts w:ascii="ＭＳ 明朝" w:hAnsi="ＭＳ 明朝"/>
                <w:kern w:val="2"/>
              </w:rPr>
            </w:pPr>
            <w:r w:rsidRPr="005836EC">
              <w:rPr>
                <w:rFonts w:asciiTheme="minorEastAsia" w:eastAsiaTheme="minorEastAsia" w:hAnsiTheme="minorEastAsia" w:hint="eastAsia"/>
                <w:kern w:val="2"/>
              </w:rPr>
              <w:t xml:space="preserve">２　利用者数　　　</w:t>
            </w:r>
            <w:r w:rsidR="00BC4704" w:rsidRPr="005836EC">
              <w:rPr>
                <w:rFonts w:asciiTheme="minorEastAsia" w:eastAsiaTheme="minorEastAsia" w:hAnsiTheme="minorEastAsia" w:hint="eastAsia"/>
                <w:kern w:val="2"/>
              </w:rPr>
              <w:t xml:space="preserve">　</w:t>
            </w:r>
            <w:r w:rsidR="00D81EE6" w:rsidRPr="005836EC">
              <w:rPr>
                <w:rFonts w:asciiTheme="minorEastAsia" w:eastAsiaTheme="minorEastAsia" w:hAnsiTheme="minorEastAsia" w:hint="eastAsia"/>
                <w:kern w:val="2"/>
              </w:rPr>
              <w:t>２３名</w:t>
            </w:r>
            <w:r w:rsidR="00D81EE6" w:rsidRPr="005836EC">
              <w:rPr>
                <w:rFonts w:ascii="ＭＳ 明朝" w:hAnsi="ＭＳ 明朝" w:hint="eastAsia"/>
                <w:kern w:val="2"/>
              </w:rPr>
              <w:t>（令和４年３月末時点　２１名）</w:t>
            </w:r>
          </w:p>
          <w:p w14:paraId="1ABFFD16" w14:textId="1C876BB5" w:rsidR="00D81EE6" w:rsidRPr="005836EC" w:rsidRDefault="00D81EE6" w:rsidP="00BC4704">
            <w:pPr>
              <w:rPr>
                <w:rFonts w:asciiTheme="minorEastAsia" w:eastAsiaTheme="minorEastAsia" w:hAnsiTheme="minorEastAsia"/>
                <w:kern w:val="2"/>
              </w:rPr>
            </w:pPr>
            <w:r w:rsidRPr="005836EC">
              <w:rPr>
                <w:rFonts w:ascii="ＭＳ 明朝" w:hAnsi="ＭＳ 明朝" w:hint="eastAsia"/>
                <w:kern w:val="2"/>
              </w:rPr>
              <w:t xml:space="preserve">３　平均支援区分　</w:t>
            </w:r>
            <w:r w:rsidR="00562E20" w:rsidRPr="005836EC">
              <w:rPr>
                <w:rFonts w:ascii="ＭＳ 明朝" w:hAnsi="ＭＳ 明朝" w:hint="eastAsia"/>
                <w:kern w:val="2"/>
              </w:rPr>
              <w:t xml:space="preserve">　５．４</w:t>
            </w:r>
          </w:p>
          <w:p w14:paraId="69754407" w14:textId="7DDF2F32" w:rsidR="00D81EE6" w:rsidRPr="005836EC" w:rsidRDefault="00D81EE6" w:rsidP="00D81EE6">
            <w:pPr>
              <w:rPr>
                <w:rFonts w:asciiTheme="minorEastAsia" w:eastAsiaTheme="minorEastAsia" w:hAnsiTheme="minorEastAsia"/>
                <w:kern w:val="2"/>
              </w:rPr>
            </w:pPr>
            <w:r w:rsidRPr="005836EC">
              <w:rPr>
                <w:rFonts w:asciiTheme="minorEastAsia" w:eastAsiaTheme="minorEastAsia" w:hAnsiTheme="minorEastAsia" w:hint="eastAsia"/>
                <w:kern w:val="2"/>
              </w:rPr>
              <w:t>４</w:t>
            </w:r>
            <w:r w:rsidR="00C60C09" w:rsidRPr="005836EC">
              <w:rPr>
                <w:rFonts w:asciiTheme="minorEastAsia" w:eastAsiaTheme="minorEastAsia" w:hAnsiTheme="minorEastAsia" w:hint="eastAsia"/>
                <w:kern w:val="2"/>
              </w:rPr>
              <w:t xml:space="preserve">　職員体制　　　　</w:t>
            </w:r>
            <w:r w:rsidRPr="005836EC">
              <w:rPr>
                <w:rFonts w:asciiTheme="minorEastAsia" w:eastAsiaTheme="minorEastAsia" w:hAnsiTheme="minorEastAsia" w:hint="eastAsia"/>
                <w:kern w:val="2"/>
              </w:rPr>
              <w:t>施設長　１名、サービス管理責任者</w:t>
            </w:r>
            <w:r w:rsidR="00397135" w:rsidRPr="005836EC">
              <w:rPr>
                <w:rFonts w:asciiTheme="minorEastAsia" w:eastAsiaTheme="minorEastAsia" w:hAnsiTheme="minorEastAsia" w:hint="eastAsia"/>
                <w:kern w:val="2"/>
              </w:rPr>
              <w:t xml:space="preserve"> </w:t>
            </w:r>
            <w:r w:rsidRPr="005836EC">
              <w:rPr>
                <w:rFonts w:asciiTheme="minorEastAsia" w:eastAsiaTheme="minorEastAsia" w:hAnsiTheme="minorEastAsia" w:hint="eastAsia"/>
                <w:kern w:val="2"/>
              </w:rPr>
              <w:t>(兼務)、</w:t>
            </w:r>
          </w:p>
          <w:p w14:paraId="52BFA580" w14:textId="77777777" w:rsidR="00D81EE6" w:rsidRPr="005836EC" w:rsidRDefault="00D81EE6" w:rsidP="00D81EE6">
            <w:pPr>
              <w:ind w:firstLineChars="1000" w:firstLine="2169"/>
              <w:rPr>
                <w:rFonts w:asciiTheme="minorEastAsia" w:eastAsiaTheme="minorEastAsia" w:hAnsiTheme="minorEastAsia"/>
                <w:kern w:val="2"/>
              </w:rPr>
            </w:pPr>
            <w:r w:rsidRPr="005836EC">
              <w:rPr>
                <w:rFonts w:asciiTheme="minorEastAsia" w:eastAsiaTheme="minorEastAsia" w:hAnsiTheme="minorEastAsia" w:hint="eastAsia"/>
                <w:kern w:val="2"/>
              </w:rPr>
              <w:t>生活支援員　１１名　　看護師　１名</w:t>
            </w:r>
          </w:p>
          <w:p w14:paraId="0E8DC6FC" w14:textId="5630863C" w:rsidR="00D81EE6" w:rsidRPr="005836EC" w:rsidRDefault="00D81EE6" w:rsidP="00D81EE6">
            <w:pPr>
              <w:rPr>
                <w:rFonts w:ascii="ＭＳ 明朝" w:eastAsia="SimSun" w:hAnsi="ＭＳ 明朝"/>
                <w:lang w:eastAsia="zh-CN"/>
              </w:rPr>
            </w:pPr>
            <w:r w:rsidRPr="005836EC">
              <w:rPr>
                <w:rFonts w:asciiTheme="minorEastAsia" w:eastAsiaTheme="minorEastAsia" w:hAnsiTheme="minorEastAsia" w:hint="eastAsia"/>
                <w:kern w:val="2"/>
              </w:rPr>
              <w:t>５</w:t>
            </w:r>
            <w:r w:rsidR="00C60C09" w:rsidRPr="005836EC">
              <w:rPr>
                <w:rFonts w:asciiTheme="minorEastAsia" w:eastAsiaTheme="minorEastAsia" w:hAnsiTheme="minorEastAsia" w:hint="eastAsia"/>
                <w:kern w:val="2"/>
              </w:rPr>
              <w:t xml:space="preserve">　資格保有者　　　４名（介護福祉士　</w:t>
            </w:r>
            <w:r w:rsidRPr="005836EC">
              <w:rPr>
                <w:rFonts w:asciiTheme="minorEastAsia" w:eastAsiaTheme="minorEastAsia" w:hAnsiTheme="minorEastAsia" w:hint="eastAsia"/>
                <w:kern w:val="2"/>
              </w:rPr>
              <w:t>２</w:t>
            </w:r>
            <w:r w:rsidR="00C60C09" w:rsidRPr="005836EC">
              <w:rPr>
                <w:rFonts w:asciiTheme="minorEastAsia" w:eastAsiaTheme="minorEastAsia" w:hAnsiTheme="minorEastAsia" w:hint="eastAsia"/>
                <w:kern w:val="2"/>
              </w:rPr>
              <w:t xml:space="preserve">名、社会福祉士　</w:t>
            </w:r>
            <w:r w:rsidRPr="005836EC">
              <w:rPr>
                <w:rFonts w:asciiTheme="minorEastAsia" w:eastAsiaTheme="minorEastAsia" w:hAnsiTheme="minorEastAsia" w:hint="eastAsia"/>
                <w:kern w:val="2"/>
              </w:rPr>
              <w:t>２</w:t>
            </w:r>
            <w:r w:rsidR="00C60C09" w:rsidRPr="005836EC">
              <w:rPr>
                <w:rFonts w:asciiTheme="minorEastAsia" w:eastAsiaTheme="minorEastAsia" w:hAnsiTheme="minorEastAsia" w:hint="eastAsia"/>
                <w:kern w:val="2"/>
              </w:rPr>
              <w:t>名）</w:t>
            </w:r>
          </w:p>
        </w:tc>
      </w:tr>
    </w:tbl>
    <w:p w14:paraId="4BD930DF" w14:textId="77777777" w:rsidR="00D61E2F" w:rsidRPr="005836EC" w:rsidRDefault="00D61E2F" w:rsidP="00D61E2F">
      <w:pPr>
        <w:rPr>
          <w:rFonts w:asciiTheme="minorEastAsia" w:eastAsiaTheme="minorEastAsia" w:hAnsiTheme="minorEastAsia"/>
        </w:rPr>
      </w:pPr>
    </w:p>
    <w:p w14:paraId="54281ACF" w14:textId="77777777" w:rsidR="00562E20" w:rsidRPr="005836EC" w:rsidRDefault="00562E20" w:rsidP="00562E20">
      <w:pPr>
        <w:ind w:firstLineChars="200" w:firstLine="436"/>
        <w:rPr>
          <w:rFonts w:asciiTheme="minorEastAsia" w:eastAsiaTheme="minorEastAsia" w:hAnsiTheme="minorEastAsia"/>
        </w:rPr>
      </w:pPr>
      <w:r w:rsidRPr="005836EC">
        <w:rPr>
          <w:rFonts w:asciiTheme="majorEastAsia" w:eastAsiaTheme="majorEastAsia" w:hAnsiTheme="majorEastAsia" w:hint="eastAsia"/>
          <w:b/>
          <w:u w:val="single"/>
        </w:rPr>
        <w:t>利 用 実 績</w:t>
      </w:r>
      <w:r w:rsidRPr="005836EC">
        <w:rPr>
          <w:rFonts w:ascii="ＭＳ ゴシック" w:eastAsia="ＭＳ ゴシック" w:hAnsi="ＭＳ ゴシック" w:hint="eastAsia"/>
          <w:b/>
          <w:u w:val="single"/>
        </w:rPr>
        <w:t>（生活介護事業Ⅲ）</w:t>
      </w:r>
      <w:r w:rsidRPr="005836EC">
        <w:rPr>
          <w:rFonts w:asciiTheme="majorEastAsia" w:eastAsiaTheme="majorEastAsia" w:hAnsiTheme="majorEastAsia" w:hint="eastAsia"/>
          <w:b/>
        </w:rPr>
        <w:t xml:space="preserve">　　　　　　　　　　　　　　</w:t>
      </w:r>
      <w:r w:rsidRPr="005836EC">
        <w:rPr>
          <w:rFonts w:asciiTheme="majorEastAsia" w:eastAsiaTheme="majorEastAsia" w:hAnsiTheme="majorEastAsia" w:hint="eastAsia"/>
        </w:rPr>
        <w:t xml:space="preserve">　　　　　　　</w:t>
      </w:r>
      <w:r w:rsidRPr="005836EC">
        <w:rPr>
          <w:rFonts w:asciiTheme="minorEastAsia" w:eastAsiaTheme="minorEastAsia" w:hAnsiTheme="minorEastAsia" w:hint="eastAsia"/>
        </w:rPr>
        <w:t>(単位：回)</w:t>
      </w:r>
      <w:r w:rsidRPr="005836EC">
        <w:rPr>
          <w:rFonts w:asciiTheme="majorEastAsia" w:eastAsiaTheme="majorEastAsia" w:hAnsiTheme="majorEastAsia" w:hint="eastAsia"/>
        </w:rPr>
        <w:t xml:space="preserve">　</w:t>
      </w:r>
      <w:r w:rsidRPr="005836EC">
        <w:rPr>
          <w:rFonts w:asciiTheme="majorEastAsia" w:eastAsiaTheme="majorEastAsia" w:hAnsiTheme="majorEastAsia" w:hint="eastAsia"/>
          <w:b/>
        </w:rPr>
        <w:t xml:space="preserve">　　　　　　　　　　　　</w:t>
      </w:r>
      <w:r w:rsidRPr="005836EC">
        <w:rPr>
          <w:rFonts w:asciiTheme="minorEastAsia" w:eastAsiaTheme="minorEastAsia" w:hAnsiTheme="minorEastAsia" w:hint="eastAsia"/>
        </w:rPr>
        <w:t xml:space="preserve">　　　</w:t>
      </w:r>
    </w:p>
    <w:tbl>
      <w:tblPr>
        <w:tblStyle w:val="a4"/>
        <w:tblW w:w="0" w:type="auto"/>
        <w:tblInd w:w="421" w:type="dxa"/>
        <w:tblLayout w:type="fixed"/>
        <w:tblLook w:val="04A0" w:firstRow="1" w:lastRow="0" w:firstColumn="1" w:lastColumn="0" w:noHBand="0" w:noVBand="1"/>
      </w:tblPr>
      <w:tblGrid>
        <w:gridCol w:w="1417"/>
        <w:gridCol w:w="1559"/>
        <w:gridCol w:w="1560"/>
        <w:gridCol w:w="1417"/>
        <w:gridCol w:w="1418"/>
        <w:gridCol w:w="1559"/>
      </w:tblGrid>
      <w:tr w:rsidR="005836EC" w:rsidRPr="005836EC" w14:paraId="6AEE5939" w14:textId="77777777" w:rsidTr="008C0496">
        <w:trPr>
          <w:trHeight w:val="613"/>
        </w:trPr>
        <w:tc>
          <w:tcPr>
            <w:tcW w:w="1417" w:type="dxa"/>
          </w:tcPr>
          <w:p w14:paraId="21994F18" w14:textId="77777777" w:rsidR="00562E20" w:rsidRPr="005836EC" w:rsidRDefault="00562E20" w:rsidP="008C0496">
            <w:pPr>
              <w:rPr>
                <w:rFonts w:asciiTheme="minorEastAsia" w:eastAsiaTheme="minorEastAsia" w:hAnsiTheme="minorEastAsia"/>
              </w:rPr>
            </w:pPr>
            <w:r w:rsidRPr="005836EC">
              <w:rPr>
                <w:rFonts w:asciiTheme="minorEastAsia" w:eastAsiaTheme="minorEastAsia" w:hAnsiTheme="minorEastAsia" w:hint="eastAsia"/>
              </w:rPr>
              <w:t>支援区分</w:t>
            </w:r>
          </w:p>
          <w:p w14:paraId="117C01AC" w14:textId="77777777" w:rsidR="00562E20" w:rsidRPr="005836EC" w:rsidRDefault="00562E20" w:rsidP="008C0496">
            <w:pPr>
              <w:rPr>
                <w:rFonts w:asciiTheme="minorEastAsia" w:eastAsiaTheme="minorEastAsia" w:hAnsiTheme="minorEastAsia"/>
              </w:rPr>
            </w:pPr>
            <w:r w:rsidRPr="005836EC">
              <w:rPr>
                <w:rFonts w:asciiTheme="minorEastAsia" w:eastAsiaTheme="minorEastAsia" w:hAnsiTheme="minorEastAsia" w:hint="eastAsia"/>
              </w:rPr>
              <w:t>年度</w:t>
            </w:r>
          </w:p>
        </w:tc>
        <w:tc>
          <w:tcPr>
            <w:tcW w:w="1559" w:type="dxa"/>
          </w:tcPr>
          <w:p w14:paraId="5D58CE91" w14:textId="77777777" w:rsidR="00562E20" w:rsidRPr="005836EC" w:rsidRDefault="00562E20" w:rsidP="008C0496">
            <w:pPr>
              <w:jc w:val="center"/>
              <w:rPr>
                <w:rFonts w:asciiTheme="minorEastAsia" w:eastAsiaTheme="minorEastAsia" w:hAnsiTheme="minorEastAsia"/>
              </w:rPr>
            </w:pPr>
            <w:r w:rsidRPr="005836EC">
              <w:rPr>
                <w:rFonts w:asciiTheme="minorEastAsia" w:eastAsiaTheme="minorEastAsia" w:hAnsiTheme="minorEastAsia" w:hint="eastAsia"/>
              </w:rPr>
              <w:t>区分３</w:t>
            </w:r>
          </w:p>
        </w:tc>
        <w:tc>
          <w:tcPr>
            <w:tcW w:w="1560" w:type="dxa"/>
          </w:tcPr>
          <w:p w14:paraId="32F97B86" w14:textId="77777777" w:rsidR="00562E20" w:rsidRPr="005836EC" w:rsidRDefault="00562E20" w:rsidP="008C0496">
            <w:pPr>
              <w:jc w:val="center"/>
              <w:rPr>
                <w:rFonts w:asciiTheme="minorEastAsia" w:eastAsiaTheme="minorEastAsia" w:hAnsiTheme="minorEastAsia"/>
              </w:rPr>
            </w:pPr>
            <w:r w:rsidRPr="005836EC">
              <w:rPr>
                <w:rFonts w:asciiTheme="minorEastAsia" w:eastAsiaTheme="minorEastAsia" w:hAnsiTheme="minorEastAsia" w:hint="eastAsia"/>
              </w:rPr>
              <w:t>区分４</w:t>
            </w:r>
          </w:p>
        </w:tc>
        <w:tc>
          <w:tcPr>
            <w:tcW w:w="1417" w:type="dxa"/>
          </w:tcPr>
          <w:p w14:paraId="28049E45" w14:textId="77777777" w:rsidR="00562E20" w:rsidRPr="005836EC" w:rsidRDefault="00562E20" w:rsidP="008C0496">
            <w:pPr>
              <w:jc w:val="center"/>
              <w:rPr>
                <w:rFonts w:asciiTheme="minorEastAsia" w:eastAsiaTheme="minorEastAsia" w:hAnsiTheme="minorEastAsia"/>
              </w:rPr>
            </w:pPr>
            <w:r w:rsidRPr="005836EC">
              <w:rPr>
                <w:rFonts w:asciiTheme="minorEastAsia" w:eastAsiaTheme="minorEastAsia" w:hAnsiTheme="minorEastAsia" w:hint="eastAsia"/>
              </w:rPr>
              <w:t>区分５</w:t>
            </w:r>
          </w:p>
        </w:tc>
        <w:tc>
          <w:tcPr>
            <w:tcW w:w="1418" w:type="dxa"/>
          </w:tcPr>
          <w:p w14:paraId="543887B2" w14:textId="77777777" w:rsidR="00562E20" w:rsidRPr="005836EC" w:rsidRDefault="00562E20" w:rsidP="008C0496">
            <w:pPr>
              <w:jc w:val="center"/>
              <w:rPr>
                <w:rFonts w:asciiTheme="minorEastAsia" w:eastAsiaTheme="minorEastAsia" w:hAnsiTheme="minorEastAsia"/>
              </w:rPr>
            </w:pPr>
            <w:r w:rsidRPr="005836EC">
              <w:rPr>
                <w:rFonts w:asciiTheme="minorEastAsia" w:eastAsiaTheme="minorEastAsia" w:hAnsiTheme="minorEastAsia" w:hint="eastAsia"/>
              </w:rPr>
              <w:t>区分６</w:t>
            </w:r>
          </w:p>
        </w:tc>
        <w:tc>
          <w:tcPr>
            <w:tcW w:w="1559" w:type="dxa"/>
          </w:tcPr>
          <w:p w14:paraId="17BA8E36" w14:textId="77777777" w:rsidR="00562E20" w:rsidRPr="005836EC" w:rsidRDefault="00562E20" w:rsidP="008C0496">
            <w:pPr>
              <w:jc w:val="center"/>
              <w:rPr>
                <w:rFonts w:asciiTheme="minorEastAsia" w:eastAsiaTheme="minorEastAsia" w:hAnsiTheme="minorEastAsia"/>
              </w:rPr>
            </w:pPr>
            <w:r w:rsidRPr="005836EC">
              <w:rPr>
                <w:rFonts w:asciiTheme="minorEastAsia" w:eastAsiaTheme="minorEastAsia" w:hAnsiTheme="minorEastAsia" w:hint="eastAsia"/>
              </w:rPr>
              <w:t>合　　計</w:t>
            </w:r>
          </w:p>
        </w:tc>
      </w:tr>
      <w:tr w:rsidR="005836EC" w:rsidRPr="005836EC" w14:paraId="67C74DFE" w14:textId="77777777" w:rsidTr="008C0496">
        <w:trPr>
          <w:trHeight w:val="289"/>
        </w:trPr>
        <w:tc>
          <w:tcPr>
            <w:tcW w:w="1417" w:type="dxa"/>
            <w:vMerge w:val="restart"/>
          </w:tcPr>
          <w:p w14:paraId="54E1D4F8" w14:textId="77777777" w:rsidR="00562E20" w:rsidRPr="005836EC" w:rsidRDefault="00562E20" w:rsidP="008C0496">
            <w:pPr>
              <w:spacing w:line="600" w:lineRule="auto"/>
              <w:rPr>
                <w:rFonts w:asciiTheme="minorEastAsia" w:eastAsiaTheme="minorEastAsia" w:hAnsiTheme="minorEastAsia"/>
              </w:rPr>
            </w:pPr>
            <w:r w:rsidRPr="005836EC">
              <w:rPr>
                <w:rFonts w:asciiTheme="minorEastAsia" w:eastAsiaTheme="minorEastAsia" w:hAnsiTheme="minorEastAsia" w:hint="eastAsia"/>
              </w:rPr>
              <w:t>令和４年度</w:t>
            </w:r>
          </w:p>
        </w:tc>
        <w:tc>
          <w:tcPr>
            <w:tcW w:w="1559" w:type="dxa"/>
          </w:tcPr>
          <w:p w14:paraId="76B41245" w14:textId="77777777" w:rsidR="00562E20" w:rsidRPr="005836EC" w:rsidRDefault="00562E20" w:rsidP="008C0496">
            <w:pPr>
              <w:jc w:val="center"/>
            </w:pPr>
            <w:r w:rsidRPr="005836EC">
              <w:rPr>
                <w:rFonts w:hint="eastAsia"/>
              </w:rPr>
              <w:t>１人</w:t>
            </w:r>
          </w:p>
          <w:p w14:paraId="752DDBA5" w14:textId="77777777" w:rsidR="00562E20" w:rsidRPr="005836EC" w:rsidRDefault="00562E20" w:rsidP="008C0496">
            <w:r w:rsidRPr="005836EC">
              <w:rPr>
                <w:rFonts w:hint="eastAsia"/>
                <w:sz w:val="16"/>
              </w:rPr>
              <w:t>（１１月～区分４）</w:t>
            </w:r>
          </w:p>
        </w:tc>
        <w:tc>
          <w:tcPr>
            <w:tcW w:w="1560" w:type="dxa"/>
          </w:tcPr>
          <w:p w14:paraId="7B504F6F"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３人</w:t>
            </w:r>
          </w:p>
        </w:tc>
        <w:tc>
          <w:tcPr>
            <w:tcW w:w="1417" w:type="dxa"/>
          </w:tcPr>
          <w:p w14:paraId="53045753"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１１人</w:t>
            </w:r>
          </w:p>
        </w:tc>
        <w:tc>
          <w:tcPr>
            <w:tcW w:w="1418" w:type="dxa"/>
          </w:tcPr>
          <w:p w14:paraId="6896EAAF"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９人</w:t>
            </w:r>
          </w:p>
        </w:tc>
        <w:tc>
          <w:tcPr>
            <w:tcW w:w="1559" w:type="dxa"/>
          </w:tcPr>
          <w:p w14:paraId="00B62C1F"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２３人</w:t>
            </w:r>
          </w:p>
        </w:tc>
      </w:tr>
      <w:tr w:rsidR="005836EC" w:rsidRPr="005836EC" w14:paraId="658BA584" w14:textId="77777777" w:rsidTr="008C0496">
        <w:trPr>
          <w:trHeight w:val="497"/>
        </w:trPr>
        <w:tc>
          <w:tcPr>
            <w:tcW w:w="1417" w:type="dxa"/>
            <w:vMerge/>
          </w:tcPr>
          <w:p w14:paraId="6407F3F8" w14:textId="77777777" w:rsidR="00562E20" w:rsidRPr="005836EC" w:rsidRDefault="00562E20" w:rsidP="008C0496">
            <w:pPr>
              <w:spacing w:line="600" w:lineRule="auto"/>
              <w:rPr>
                <w:rFonts w:asciiTheme="minorEastAsia" w:eastAsiaTheme="minorEastAsia" w:hAnsiTheme="minorEastAsia"/>
              </w:rPr>
            </w:pPr>
          </w:p>
        </w:tc>
        <w:tc>
          <w:tcPr>
            <w:tcW w:w="1559" w:type="dxa"/>
          </w:tcPr>
          <w:p w14:paraId="20276F93"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１８</w:t>
            </w:r>
          </w:p>
        </w:tc>
        <w:tc>
          <w:tcPr>
            <w:tcW w:w="1560" w:type="dxa"/>
          </w:tcPr>
          <w:p w14:paraId="23F02542"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２８３</w:t>
            </w:r>
          </w:p>
        </w:tc>
        <w:tc>
          <w:tcPr>
            <w:tcW w:w="1417" w:type="dxa"/>
          </w:tcPr>
          <w:p w14:paraId="4ED21A0F"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２，３５６</w:t>
            </w:r>
          </w:p>
        </w:tc>
        <w:tc>
          <w:tcPr>
            <w:tcW w:w="1418" w:type="dxa"/>
          </w:tcPr>
          <w:p w14:paraId="6D3E9D6B" w14:textId="77777777" w:rsidR="00562E20" w:rsidRPr="005836EC" w:rsidRDefault="00562E20" w:rsidP="008C0496">
            <w:r w:rsidRPr="005836EC">
              <w:rPr>
                <w:rFonts w:hint="eastAsia"/>
              </w:rPr>
              <w:t>２，２１３</w:t>
            </w:r>
          </w:p>
        </w:tc>
        <w:tc>
          <w:tcPr>
            <w:tcW w:w="1559" w:type="dxa"/>
          </w:tcPr>
          <w:p w14:paraId="162A0843"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４，８７０</w:t>
            </w:r>
          </w:p>
        </w:tc>
      </w:tr>
      <w:tr w:rsidR="005836EC" w:rsidRPr="005836EC" w14:paraId="7BD192DB" w14:textId="77777777" w:rsidTr="008C0496">
        <w:trPr>
          <w:trHeight w:val="249"/>
        </w:trPr>
        <w:tc>
          <w:tcPr>
            <w:tcW w:w="1417" w:type="dxa"/>
            <w:vMerge w:val="restart"/>
          </w:tcPr>
          <w:p w14:paraId="3959951E" w14:textId="77777777" w:rsidR="00562E20" w:rsidRPr="005836EC" w:rsidRDefault="00562E20" w:rsidP="008C0496">
            <w:pPr>
              <w:spacing w:line="600" w:lineRule="auto"/>
              <w:rPr>
                <w:rFonts w:asciiTheme="minorEastAsia" w:eastAsiaTheme="minorEastAsia" w:hAnsiTheme="minorEastAsia"/>
              </w:rPr>
            </w:pPr>
            <w:r w:rsidRPr="005836EC">
              <w:rPr>
                <w:rFonts w:asciiTheme="minorEastAsia" w:eastAsiaTheme="minorEastAsia" w:hAnsiTheme="minorEastAsia" w:hint="eastAsia"/>
              </w:rPr>
              <w:t>令和３年度</w:t>
            </w:r>
          </w:p>
        </w:tc>
        <w:tc>
          <w:tcPr>
            <w:tcW w:w="1559" w:type="dxa"/>
          </w:tcPr>
          <w:p w14:paraId="3CBA6369" w14:textId="77777777" w:rsidR="00562E20" w:rsidRPr="005836EC" w:rsidRDefault="00562E20" w:rsidP="008C0496">
            <w:pPr>
              <w:wordWrap w:val="0"/>
              <w:jc w:val="right"/>
              <w:rPr>
                <w:rFonts w:asciiTheme="minorEastAsia" w:eastAsiaTheme="minorEastAsia" w:hAnsiTheme="minorEastAsia"/>
              </w:rPr>
            </w:pPr>
            <w:r w:rsidRPr="005836EC">
              <w:rPr>
                <w:rFonts w:asciiTheme="minorEastAsia" w:eastAsiaTheme="minorEastAsia" w:hAnsiTheme="minorEastAsia" w:hint="eastAsia"/>
              </w:rPr>
              <w:t>１人</w:t>
            </w:r>
          </w:p>
        </w:tc>
        <w:tc>
          <w:tcPr>
            <w:tcW w:w="1560" w:type="dxa"/>
          </w:tcPr>
          <w:p w14:paraId="55847FDF"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３人</w:t>
            </w:r>
          </w:p>
        </w:tc>
        <w:tc>
          <w:tcPr>
            <w:tcW w:w="1417" w:type="dxa"/>
          </w:tcPr>
          <w:p w14:paraId="572A67DA"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９人</w:t>
            </w:r>
          </w:p>
        </w:tc>
        <w:tc>
          <w:tcPr>
            <w:tcW w:w="1418" w:type="dxa"/>
          </w:tcPr>
          <w:p w14:paraId="10DEE7DF"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９人</w:t>
            </w:r>
          </w:p>
        </w:tc>
        <w:tc>
          <w:tcPr>
            <w:tcW w:w="1559" w:type="dxa"/>
          </w:tcPr>
          <w:p w14:paraId="52720909"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２２人</w:t>
            </w:r>
          </w:p>
        </w:tc>
      </w:tr>
      <w:tr w:rsidR="005836EC" w:rsidRPr="005836EC" w14:paraId="25721429" w14:textId="77777777" w:rsidTr="008C0496">
        <w:trPr>
          <w:trHeight w:val="312"/>
        </w:trPr>
        <w:tc>
          <w:tcPr>
            <w:tcW w:w="1417" w:type="dxa"/>
            <w:vMerge/>
          </w:tcPr>
          <w:p w14:paraId="31FBCDAD" w14:textId="77777777" w:rsidR="00562E20" w:rsidRPr="005836EC" w:rsidRDefault="00562E20" w:rsidP="008C0496">
            <w:pPr>
              <w:spacing w:line="600" w:lineRule="auto"/>
              <w:rPr>
                <w:rFonts w:asciiTheme="minorEastAsia" w:eastAsiaTheme="minorEastAsia" w:hAnsiTheme="minorEastAsia"/>
              </w:rPr>
            </w:pPr>
          </w:p>
        </w:tc>
        <w:tc>
          <w:tcPr>
            <w:tcW w:w="1559" w:type="dxa"/>
          </w:tcPr>
          <w:p w14:paraId="240E31E7"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２０</w:t>
            </w:r>
          </w:p>
        </w:tc>
        <w:tc>
          <w:tcPr>
            <w:tcW w:w="1560" w:type="dxa"/>
          </w:tcPr>
          <w:p w14:paraId="4F9D2C68"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６７２</w:t>
            </w:r>
          </w:p>
        </w:tc>
        <w:tc>
          <w:tcPr>
            <w:tcW w:w="1417" w:type="dxa"/>
          </w:tcPr>
          <w:p w14:paraId="5BBD622E"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１，９００</w:t>
            </w:r>
          </w:p>
        </w:tc>
        <w:tc>
          <w:tcPr>
            <w:tcW w:w="1418" w:type="dxa"/>
          </w:tcPr>
          <w:p w14:paraId="0B6C54BB"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２，０３６</w:t>
            </w:r>
          </w:p>
        </w:tc>
        <w:tc>
          <w:tcPr>
            <w:tcW w:w="1559" w:type="dxa"/>
          </w:tcPr>
          <w:p w14:paraId="55FB517D"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４，６２８</w:t>
            </w:r>
          </w:p>
        </w:tc>
      </w:tr>
      <w:tr w:rsidR="005836EC" w:rsidRPr="005836EC" w14:paraId="0E9E8D48" w14:textId="77777777" w:rsidTr="008C0496">
        <w:trPr>
          <w:trHeight w:val="347"/>
        </w:trPr>
        <w:tc>
          <w:tcPr>
            <w:tcW w:w="1417" w:type="dxa"/>
            <w:vMerge w:val="restart"/>
          </w:tcPr>
          <w:p w14:paraId="247C2404" w14:textId="77777777" w:rsidR="00562E20" w:rsidRPr="005836EC" w:rsidRDefault="00562E20" w:rsidP="008C0496">
            <w:pPr>
              <w:spacing w:line="600" w:lineRule="auto"/>
              <w:rPr>
                <w:rFonts w:asciiTheme="minorEastAsia" w:eastAsiaTheme="minorEastAsia" w:hAnsiTheme="minorEastAsia"/>
              </w:rPr>
            </w:pPr>
            <w:r w:rsidRPr="005836EC">
              <w:rPr>
                <w:rFonts w:asciiTheme="minorEastAsia" w:eastAsiaTheme="minorEastAsia" w:hAnsiTheme="minorEastAsia" w:hint="eastAsia"/>
              </w:rPr>
              <w:t>令和２年度</w:t>
            </w:r>
          </w:p>
        </w:tc>
        <w:tc>
          <w:tcPr>
            <w:tcW w:w="1559" w:type="dxa"/>
          </w:tcPr>
          <w:p w14:paraId="497E6CFE"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１人</w:t>
            </w:r>
          </w:p>
        </w:tc>
        <w:tc>
          <w:tcPr>
            <w:tcW w:w="1560" w:type="dxa"/>
          </w:tcPr>
          <w:p w14:paraId="12282750"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３人</w:t>
            </w:r>
          </w:p>
        </w:tc>
        <w:tc>
          <w:tcPr>
            <w:tcW w:w="1417" w:type="dxa"/>
          </w:tcPr>
          <w:p w14:paraId="2978F624"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８人</w:t>
            </w:r>
          </w:p>
        </w:tc>
        <w:tc>
          <w:tcPr>
            <w:tcW w:w="1418" w:type="dxa"/>
          </w:tcPr>
          <w:p w14:paraId="208780E5"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９人</w:t>
            </w:r>
          </w:p>
        </w:tc>
        <w:tc>
          <w:tcPr>
            <w:tcW w:w="1559" w:type="dxa"/>
          </w:tcPr>
          <w:p w14:paraId="0968A56A"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２１人</w:t>
            </w:r>
          </w:p>
        </w:tc>
      </w:tr>
      <w:tr w:rsidR="005836EC" w:rsidRPr="005836EC" w14:paraId="7A5EAFFD" w14:textId="77777777" w:rsidTr="008C0496">
        <w:trPr>
          <w:trHeight w:val="497"/>
        </w:trPr>
        <w:tc>
          <w:tcPr>
            <w:tcW w:w="1417" w:type="dxa"/>
            <w:vMerge/>
          </w:tcPr>
          <w:p w14:paraId="739EB85A" w14:textId="77777777" w:rsidR="00562E20" w:rsidRPr="005836EC" w:rsidRDefault="00562E20" w:rsidP="008C0496">
            <w:pPr>
              <w:spacing w:line="600" w:lineRule="auto"/>
              <w:rPr>
                <w:rFonts w:asciiTheme="minorEastAsia" w:eastAsiaTheme="minorEastAsia" w:hAnsiTheme="minorEastAsia"/>
              </w:rPr>
            </w:pPr>
          </w:p>
        </w:tc>
        <w:tc>
          <w:tcPr>
            <w:tcW w:w="1559" w:type="dxa"/>
          </w:tcPr>
          <w:p w14:paraId="2B13538D"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２６</w:t>
            </w:r>
          </w:p>
        </w:tc>
        <w:tc>
          <w:tcPr>
            <w:tcW w:w="1560" w:type="dxa"/>
          </w:tcPr>
          <w:p w14:paraId="1F790FA2" w14:textId="77777777" w:rsidR="00562E20" w:rsidRPr="005836EC" w:rsidRDefault="00562E20" w:rsidP="008C0496">
            <w:pPr>
              <w:wordWrap w:val="0"/>
              <w:jc w:val="right"/>
              <w:rPr>
                <w:rFonts w:asciiTheme="minorEastAsia" w:eastAsiaTheme="minorEastAsia" w:hAnsiTheme="minorEastAsia"/>
              </w:rPr>
            </w:pPr>
            <w:r w:rsidRPr="005836EC">
              <w:rPr>
                <w:rFonts w:asciiTheme="minorEastAsia" w:eastAsiaTheme="minorEastAsia" w:hAnsiTheme="minorEastAsia" w:hint="eastAsia"/>
              </w:rPr>
              <w:t>５０８</w:t>
            </w:r>
          </w:p>
        </w:tc>
        <w:tc>
          <w:tcPr>
            <w:tcW w:w="1417" w:type="dxa"/>
          </w:tcPr>
          <w:p w14:paraId="0259714D" w14:textId="77777777" w:rsidR="00562E20" w:rsidRPr="005836EC" w:rsidRDefault="00562E20" w:rsidP="008C0496">
            <w:pPr>
              <w:wordWrap w:val="0"/>
              <w:jc w:val="right"/>
              <w:rPr>
                <w:rFonts w:asciiTheme="minorEastAsia" w:eastAsiaTheme="minorEastAsia" w:hAnsiTheme="minorEastAsia"/>
              </w:rPr>
            </w:pPr>
            <w:r w:rsidRPr="005836EC">
              <w:rPr>
                <w:rFonts w:asciiTheme="minorEastAsia" w:eastAsiaTheme="minorEastAsia" w:hAnsiTheme="minorEastAsia" w:hint="eastAsia"/>
              </w:rPr>
              <w:t>１，７１６</w:t>
            </w:r>
          </w:p>
        </w:tc>
        <w:tc>
          <w:tcPr>
            <w:tcW w:w="1418" w:type="dxa"/>
          </w:tcPr>
          <w:p w14:paraId="3C5C5A55"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１，７９０</w:t>
            </w:r>
          </w:p>
        </w:tc>
        <w:tc>
          <w:tcPr>
            <w:tcW w:w="1559" w:type="dxa"/>
          </w:tcPr>
          <w:p w14:paraId="3E025409" w14:textId="77777777" w:rsidR="00562E20" w:rsidRPr="005836EC" w:rsidRDefault="00562E20" w:rsidP="008C0496">
            <w:pPr>
              <w:jc w:val="right"/>
              <w:rPr>
                <w:rFonts w:asciiTheme="minorEastAsia" w:eastAsiaTheme="minorEastAsia" w:hAnsiTheme="minorEastAsia"/>
              </w:rPr>
            </w:pPr>
            <w:r w:rsidRPr="005836EC">
              <w:rPr>
                <w:rFonts w:asciiTheme="minorEastAsia" w:eastAsiaTheme="minorEastAsia" w:hAnsiTheme="minorEastAsia" w:hint="eastAsia"/>
              </w:rPr>
              <w:t>４，０８７</w:t>
            </w:r>
          </w:p>
        </w:tc>
      </w:tr>
    </w:tbl>
    <w:p w14:paraId="595E933C" w14:textId="77777777" w:rsidR="00BC4704" w:rsidRPr="005836EC" w:rsidRDefault="00BC4704" w:rsidP="00BC4704">
      <w:pPr>
        <w:rPr>
          <w:rFonts w:ascii="ＭＳ ゴシック" w:eastAsia="ＭＳ ゴシック" w:hAnsi="ＭＳ ゴシック" w:cs="ＭＳ 明朝"/>
          <w:b/>
          <w:bCs/>
          <w:szCs w:val="21"/>
        </w:rPr>
      </w:pPr>
    </w:p>
    <w:p w14:paraId="7212E868" w14:textId="4E437BC8" w:rsidR="000B2A7A" w:rsidRPr="005836EC" w:rsidRDefault="00313C53" w:rsidP="000B2A7A">
      <w:pPr>
        <w:rPr>
          <w:rFonts w:ascii="ＭＳ 明朝" w:hAnsi="ＭＳ 明朝" w:cstheme="minorBidi"/>
          <w:b/>
          <w:spacing w:val="2"/>
        </w:rPr>
      </w:pPr>
      <w:r w:rsidRPr="005836EC">
        <w:rPr>
          <w:rFonts w:ascii="ＭＳ 明朝" w:hAnsi="ＭＳ 明朝" w:cs="ＭＳ 明朝" w:hint="eastAsia"/>
          <w:b/>
        </w:rPr>
        <w:t>１</w:t>
      </w:r>
      <w:r w:rsidR="000B2A7A" w:rsidRPr="005836EC">
        <w:rPr>
          <w:rFonts w:ascii="ＭＳ 明朝" w:hAnsi="ＭＳ 明朝" w:cs="ＭＳ 明朝" w:hint="eastAsia"/>
          <w:b/>
        </w:rPr>
        <w:t xml:space="preserve">　事業計画で掲げた運営方針とその取組成果</w:t>
      </w:r>
    </w:p>
    <w:p w14:paraId="07FBD083" w14:textId="7276D38F" w:rsidR="00313C53" w:rsidRPr="007D33B3" w:rsidRDefault="00313C53" w:rsidP="000B2A7A">
      <w:pPr>
        <w:pStyle w:val="a3"/>
        <w:numPr>
          <w:ilvl w:val="0"/>
          <w:numId w:val="23"/>
        </w:numPr>
        <w:ind w:leftChars="0"/>
        <w:rPr>
          <w:rFonts w:asciiTheme="minorEastAsia" w:eastAsiaTheme="minorEastAsia" w:hAnsiTheme="minorEastAsia" w:cs="ＭＳ 明朝"/>
          <w:b/>
          <w:bCs/>
        </w:rPr>
      </w:pPr>
      <w:r w:rsidRPr="007D33B3">
        <w:rPr>
          <w:rFonts w:asciiTheme="minorEastAsia" w:eastAsiaTheme="minorEastAsia" w:hAnsiTheme="minorEastAsia" w:cs="ＭＳ 明朝" w:hint="eastAsia"/>
          <w:b/>
          <w:bCs/>
        </w:rPr>
        <w:t>利用者が安心して利用できる施設や支援環境の整備を目指す。</w:t>
      </w:r>
    </w:p>
    <w:p w14:paraId="4D89ECCD" w14:textId="5E797F6C" w:rsidR="000B2A7A" w:rsidRPr="005836EC" w:rsidRDefault="000B2A7A" w:rsidP="00333682">
      <w:pPr>
        <w:ind w:firstLineChars="200" w:firstLine="434"/>
        <w:rPr>
          <w:rFonts w:asciiTheme="minorEastAsia" w:eastAsiaTheme="minorEastAsia" w:hAnsiTheme="minorEastAsia" w:cs="ＭＳ 明朝"/>
        </w:rPr>
      </w:pPr>
      <w:r w:rsidRPr="005836EC">
        <w:rPr>
          <w:rFonts w:asciiTheme="minorEastAsia" w:eastAsiaTheme="minorEastAsia" w:hAnsiTheme="minorEastAsia" w:hint="eastAsia"/>
        </w:rPr>
        <w:t xml:space="preserve">⇒　</w:t>
      </w:r>
      <w:r w:rsidRPr="005836EC">
        <w:rPr>
          <w:rFonts w:ascii="ＭＳ 明朝" w:hAnsi="ＭＳ 明朝" w:hint="eastAsia"/>
          <w:kern w:val="2"/>
          <w:szCs w:val="21"/>
        </w:rPr>
        <w:t>見守り時にインカムを使用することで情報の伝達が早くなり安全面でも向上した。</w:t>
      </w:r>
    </w:p>
    <w:p w14:paraId="627AE54A" w14:textId="1CA06795" w:rsidR="00313C53" w:rsidRPr="007D33B3" w:rsidRDefault="00313C53" w:rsidP="000B2A7A">
      <w:pPr>
        <w:pStyle w:val="a3"/>
        <w:numPr>
          <w:ilvl w:val="0"/>
          <w:numId w:val="23"/>
        </w:numPr>
        <w:ind w:leftChars="0"/>
        <w:rPr>
          <w:rFonts w:asciiTheme="minorEastAsia" w:eastAsiaTheme="minorEastAsia" w:hAnsiTheme="minorEastAsia" w:cs="ＭＳ 明朝"/>
          <w:b/>
          <w:bCs/>
        </w:rPr>
      </w:pPr>
      <w:r w:rsidRPr="007D33B3">
        <w:rPr>
          <w:rFonts w:asciiTheme="minorEastAsia" w:eastAsiaTheme="minorEastAsia" w:hAnsiTheme="minorEastAsia" w:cs="ＭＳ 明朝" w:hint="eastAsia"/>
          <w:b/>
          <w:bCs/>
        </w:rPr>
        <w:t>障がいの特性に応じた活動室のレイアウトや部屋割り、利用者のグループ編成を進め</w:t>
      </w:r>
      <w:r w:rsidR="000B2A7A" w:rsidRPr="007D33B3">
        <w:rPr>
          <w:rFonts w:asciiTheme="minorEastAsia" w:eastAsiaTheme="minorEastAsia" w:hAnsiTheme="minorEastAsia" w:cs="ＭＳ 明朝" w:hint="eastAsia"/>
          <w:b/>
          <w:bCs/>
        </w:rPr>
        <w:t>る</w:t>
      </w:r>
      <w:r w:rsidRPr="007D33B3">
        <w:rPr>
          <w:rFonts w:asciiTheme="minorEastAsia" w:eastAsiaTheme="minorEastAsia" w:hAnsiTheme="minorEastAsia" w:cs="ＭＳ 明朝" w:hint="eastAsia"/>
          <w:b/>
          <w:bCs/>
        </w:rPr>
        <w:t>。</w:t>
      </w:r>
    </w:p>
    <w:p w14:paraId="394163DA" w14:textId="761A3E6E" w:rsidR="000B2A7A" w:rsidRPr="005836EC" w:rsidRDefault="000B2A7A" w:rsidP="000B2A7A">
      <w:pPr>
        <w:ind w:leftChars="100" w:left="651" w:hangingChars="200" w:hanging="434"/>
        <w:rPr>
          <w:rFonts w:asciiTheme="minorEastAsia" w:eastAsiaTheme="minorEastAsia" w:hAnsiTheme="minorEastAsia" w:cs="ＭＳ 明朝"/>
        </w:rPr>
      </w:pPr>
      <w:r w:rsidRPr="005836EC">
        <w:rPr>
          <w:rFonts w:asciiTheme="minorEastAsia" w:eastAsiaTheme="minorEastAsia" w:hAnsiTheme="minorEastAsia" w:hint="eastAsia"/>
        </w:rPr>
        <w:t xml:space="preserve">　⇒　</w:t>
      </w:r>
      <w:r w:rsidRPr="005836EC">
        <w:rPr>
          <w:rFonts w:ascii="ＭＳ 明朝" w:hAnsi="ＭＳ 明朝" w:hint="eastAsia"/>
          <w:kern w:val="2"/>
          <w:szCs w:val="21"/>
        </w:rPr>
        <w:t>利用者の特性を踏まえた活動室のレイアウトや部屋の使用方法を見直した。作業室と休憩室の配置を変更することで、見守りがしやすくなり、部屋の移動回数を減らすことができた。</w:t>
      </w:r>
    </w:p>
    <w:p w14:paraId="6AF231E4" w14:textId="6090B209" w:rsidR="00313C53" w:rsidRPr="007D33B3" w:rsidRDefault="00313C53" w:rsidP="000B2A7A">
      <w:pPr>
        <w:pStyle w:val="a3"/>
        <w:numPr>
          <w:ilvl w:val="0"/>
          <w:numId w:val="23"/>
        </w:numPr>
        <w:ind w:leftChars="0"/>
        <w:rPr>
          <w:rFonts w:asciiTheme="minorEastAsia" w:eastAsiaTheme="minorEastAsia" w:hAnsiTheme="minorEastAsia"/>
          <w:b/>
          <w:bCs/>
        </w:rPr>
      </w:pPr>
      <w:r w:rsidRPr="007D33B3">
        <w:rPr>
          <w:rFonts w:asciiTheme="minorEastAsia" w:eastAsiaTheme="minorEastAsia" w:hAnsiTheme="minorEastAsia" w:hint="eastAsia"/>
          <w:b/>
          <w:bCs/>
        </w:rPr>
        <w:t>他センターでの体験や職員研修などセンターの枠を超えた支援者のチームの構成や専門性の高い支援に向け、外部講師を依頼</w:t>
      </w:r>
      <w:r w:rsidR="000B2A7A" w:rsidRPr="007D33B3">
        <w:rPr>
          <w:rFonts w:asciiTheme="minorEastAsia" w:eastAsiaTheme="minorEastAsia" w:hAnsiTheme="minorEastAsia" w:hint="eastAsia"/>
          <w:b/>
          <w:bCs/>
        </w:rPr>
        <w:t>する</w:t>
      </w:r>
      <w:r w:rsidRPr="007D33B3">
        <w:rPr>
          <w:rFonts w:asciiTheme="minorEastAsia" w:eastAsiaTheme="minorEastAsia" w:hAnsiTheme="minorEastAsia" w:hint="eastAsia"/>
          <w:b/>
          <w:bCs/>
        </w:rPr>
        <w:t>。</w:t>
      </w:r>
    </w:p>
    <w:p w14:paraId="3417B6E3" w14:textId="44C4498D" w:rsidR="000B2A7A" w:rsidRPr="005836EC" w:rsidRDefault="000B2A7A" w:rsidP="00333682">
      <w:pPr>
        <w:ind w:leftChars="100" w:left="651" w:hangingChars="200" w:hanging="434"/>
        <w:rPr>
          <w:rFonts w:asciiTheme="minorEastAsia" w:eastAsiaTheme="minorEastAsia" w:hAnsiTheme="minorEastAsia" w:cstheme="minorBidi"/>
        </w:rPr>
      </w:pPr>
      <w:r w:rsidRPr="005836EC">
        <w:rPr>
          <w:rFonts w:asciiTheme="minorEastAsia" w:eastAsiaTheme="minorEastAsia" w:hAnsiTheme="minorEastAsia" w:hint="eastAsia"/>
        </w:rPr>
        <w:t xml:space="preserve">　⇒　</w:t>
      </w:r>
      <w:r w:rsidRPr="005836EC">
        <w:rPr>
          <w:rFonts w:ascii="ＭＳ 明朝" w:hAnsi="ＭＳ 明朝" w:hint="eastAsia"/>
          <w:kern w:val="2"/>
          <w:szCs w:val="21"/>
        </w:rPr>
        <w:t>他センター研修に２名の職員が参加した。いつもとは違った環境で支援の方法や内容を学ぶ機会を持つことができた。外部からの講師の依頼はできなかったが、グループ会議で外部研修の報告をすることで職員のスキルアップを図った。</w:t>
      </w:r>
    </w:p>
    <w:p w14:paraId="6870ED8A" w14:textId="77777777" w:rsidR="00313C53" w:rsidRPr="007D33B3" w:rsidRDefault="00313C53" w:rsidP="00313C53">
      <w:pPr>
        <w:ind w:leftChars="100" w:left="653" w:hangingChars="200" w:hanging="436"/>
        <w:rPr>
          <w:rFonts w:asciiTheme="minorEastAsia" w:eastAsiaTheme="minorEastAsia" w:hAnsiTheme="minorEastAsia" w:cs="ＭＳ 明朝"/>
          <w:b/>
          <w:bCs/>
        </w:rPr>
      </w:pPr>
      <w:r w:rsidRPr="007D33B3">
        <w:rPr>
          <w:rFonts w:asciiTheme="minorEastAsia" w:eastAsiaTheme="minorEastAsia" w:hAnsiTheme="minorEastAsia" w:cs="ＭＳ 明朝" w:hint="eastAsia"/>
          <w:b/>
          <w:bCs/>
        </w:rPr>
        <w:t>４）サービス等利用計画の内容と共有した個別支援計画を作成し、それを基に支援を提供します。</w:t>
      </w:r>
    </w:p>
    <w:p w14:paraId="4F55AEC2" w14:textId="77777777" w:rsidR="00313C53" w:rsidRPr="007D33B3" w:rsidRDefault="00313C53" w:rsidP="00313C53">
      <w:pPr>
        <w:ind w:leftChars="200" w:left="652" w:hangingChars="100" w:hanging="218"/>
        <w:rPr>
          <w:rFonts w:asciiTheme="minorEastAsia" w:eastAsiaTheme="minorEastAsia" w:hAnsiTheme="minorEastAsia" w:cs="ＭＳ 明朝"/>
          <w:b/>
          <w:bCs/>
        </w:rPr>
      </w:pPr>
      <w:r w:rsidRPr="007D33B3">
        <w:rPr>
          <w:rFonts w:asciiTheme="minorEastAsia" w:eastAsiaTheme="minorEastAsia" w:hAnsiTheme="minorEastAsia" w:cs="ＭＳ 明朝" w:hint="eastAsia"/>
          <w:b/>
          <w:bCs/>
        </w:rPr>
        <w:t>支援を提供するに当たって、関係機関や専門職とも効果的に連携しながら、地域生活・自立生活</w:t>
      </w:r>
    </w:p>
    <w:p w14:paraId="0ECB41D4" w14:textId="77777777" w:rsidR="000B2A7A" w:rsidRPr="007D33B3" w:rsidRDefault="00313C53" w:rsidP="000B2A7A">
      <w:pPr>
        <w:ind w:left="217"/>
        <w:rPr>
          <w:rFonts w:asciiTheme="minorEastAsia" w:eastAsiaTheme="minorEastAsia" w:hAnsiTheme="minorEastAsia" w:cs="ＭＳ 明朝"/>
          <w:b/>
          <w:bCs/>
        </w:rPr>
      </w:pPr>
      <w:r w:rsidRPr="007D33B3">
        <w:rPr>
          <w:rFonts w:asciiTheme="minorEastAsia" w:eastAsiaTheme="minorEastAsia" w:hAnsiTheme="minorEastAsia" w:cs="ＭＳ 明朝" w:hint="eastAsia"/>
          <w:b/>
          <w:bCs/>
        </w:rPr>
        <w:t>に必要なエンパワーメントの向上を図</w:t>
      </w:r>
      <w:r w:rsidR="000B2A7A" w:rsidRPr="007D33B3">
        <w:rPr>
          <w:rFonts w:asciiTheme="minorEastAsia" w:eastAsiaTheme="minorEastAsia" w:hAnsiTheme="minorEastAsia" w:cs="ＭＳ 明朝" w:hint="eastAsia"/>
          <w:b/>
          <w:bCs/>
        </w:rPr>
        <w:t>る</w:t>
      </w:r>
      <w:r w:rsidRPr="007D33B3">
        <w:rPr>
          <w:rFonts w:asciiTheme="minorEastAsia" w:eastAsiaTheme="minorEastAsia" w:hAnsiTheme="minorEastAsia" w:cs="ＭＳ 明朝" w:hint="eastAsia"/>
          <w:b/>
          <w:bCs/>
        </w:rPr>
        <w:t>。</w:t>
      </w:r>
    </w:p>
    <w:p w14:paraId="1D716803" w14:textId="15E05DF7" w:rsidR="000B2A7A" w:rsidRPr="007D33B3" w:rsidRDefault="000B2A7A" w:rsidP="000B2A7A">
      <w:pPr>
        <w:ind w:left="651" w:hangingChars="300" w:hanging="651"/>
        <w:rPr>
          <w:rFonts w:ascii="ＭＳ 明朝" w:hAnsi="ＭＳ 明朝"/>
          <w:kern w:val="2"/>
          <w:szCs w:val="21"/>
        </w:rPr>
      </w:pPr>
      <w:r w:rsidRPr="007D33B3">
        <w:rPr>
          <w:rFonts w:asciiTheme="minorEastAsia" w:eastAsiaTheme="minorEastAsia" w:hAnsiTheme="minorEastAsia" w:hint="eastAsia"/>
        </w:rPr>
        <w:t xml:space="preserve">　</w:t>
      </w:r>
      <w:r w:rsidR="00333682" w:rsidRPr="007D33B3">
        <w:rPr>
          <w:rFonts w:asciiTheme="minorEastAsia" w:eastAsiaTheme="minorEastAsia" w:hAnsiTheme="minorEastAsia" w:hint="eastAsia"/>
        </w:rPr>
        <w:t xml:space="preserve">　</w:t>
      </w:r>
      <w:r w:rsidRPr="007D33B3">
        <w:rPr>
          <w:rFonts w:asciiTheme="minorEastAsia" w:eastAsiaTheme="minorEastAsia" w:hAnsiTheme="minorEastAsia" w:hint="eastAsia"/>
        </w:rPr>
        <w:t xml:space="preserve">⇒　</w:t>
      </w:r>
      <w:r w:rsidRPr="007D33B3">
        <w:rPr>
          <w:rFonts w:ascii="ＭＳ 明朝" w:hAnsi="ＭＳ 明朝" w:hint="eastAsia"/>
          <w:kern w:val="2"/>
          <w:szCs w:val="21"/>
        </w:rPr>
        <w:t>サービス管理責任者が、グループ会議で個別支援計画やその作成方法などの説明をし、理解を</w:t>
      </w:r>
    </w:p>
    <w:p w14:paraId="22B00499" w14:textId="77777777" w:rsidR="000B2A7A" w:rsidRPr="007D33B3" w:rsidRDefault="000B2A7A" w:rsidP="000B2A7A">
      <w:pPr>
        <w:ind w:left="651" w:hangingChars="300" w:hanging="651"/>
        <w:rPr>
          <w:rFonts w:ascii="ＭＳ 明朝" w:hAnsi="ＭＳ 明朝"/>
          <w:kern w:val="2"/>
          <w:szCs w:val="21"/>
        </w:rPr>
      </w:pPr>
      <w:r w:rsidRPr="007D33B3">
        <w:rPr>
          <w:rFonts w:ascii="ＭＳ 明朝" w:hAnsi="ＭＳ 明朝" w:hint="eastAsia"/>
          <w:kern w:val="2"/>
          <w:szCs w:val="21"/>
        </w:rPr>
        <w:t xml:space="preserve">　　深める機会を設けた。引き続き京都式強度行動障害モデル事業の担当事業所職員から専門的支援</w:t>
      </w:r>
    </w:p>
    <w:p w14:paraId="251E2A56" w14:textId="394690D9" w:rsidR="00313C53" w:rsidRPr="007D33B3" w:rsidRDefault="000B2A7A" w:rsidP="00333682">
      <w:pPr>
        <w:ind w:left="434" w:hangingChars="200" w:hanging="434"/>
        <w:rPr>
          <w:rFonts w:asciiTheme="minorEastAsia" w:eastAsiaTheme="minorEastAsia" w:hAnsiTheme="minorEastAsia" w:cs="ＭＳ 明朝"/>
        </w:rPr>
      </w:pPr>
      <w:r w:rsidRPr="007D33B3">
        <w:rPr>
          <w:rFonts w:ascii="ＭＳ 明朝" w:hAnsi="ＭＳ 明朝" w:hint="eastAsia"/>
          <w:kern w:val="2"/>
          <w:szCs w:val="21"/>
        </w:rPr>
        <w:t xml:space="preserve">　　の環境や方法のアドバイスを受けて、利用者への支援統一など支援力の向上を図った。法人内のグ</w:t>
      </w:r>
      <w:r w:rsidRPr="007D33B3">
        <w:rPr>
          <w:rFonts w:ascii="ＭＳ 明朝" w:hAnsi="ＭＳ 明朝" w:hint="eastAsia"/>
          <w:kern w:val="2"/>
          <w:szCs w:val="21"/>
        </w:rPr>
        <w:lastRenderedPageBreak/>
        <w:t>ループホーム利用者が増え、課題解決にむけて情報共有などセンター間で連携を行った。</w:t>
      </w:r>
    </w:p>
    <w:p w14:paraId="114AE143" w14:textId="74814B97" w:rsidR="00313C53" w:rsidRPr="007D33B3" w:rsidRDefault="00313C53" w:rsidP="00313C53">
      <w:pPr>
        <w:ind w:leftChars="100" w:left="435" w:hangingChars="100" w:hanging="218"/>
        <w:rPr>
          <w:rFonts w:asciiTheme="minorEastAsia" w:eastAsiaTheme="minorEastAsia" w:hAnsiTheme="minorEastAsia" w:cs="ＭＳ 明朝"/>
          <w:b/>
          <w:bCs/>
        </w:rPr>
      </w:pPr>
      <w:r w:rsidRPr="007D33B3">
        <w:rPr>
          <w:rFonts w:asciiTheme="minorEastAsia" w:eastAsiaTheme="minorEastAsia" w:hAnsiTheme="minorEastAsia" w:hint="eastAsia"/>
          <w:b/>
          <w:bCs/>
        </w:rPr>
        <w:t>５）</w:t>
      </w:r>
      <w:r w:rsidRPr="007D33B3">
        <w:rPr>
          <w:rFonts w:asciiTheme="minorEastAsia" w:eastAsiaTheme="minorEastAsia" w:hAnsiTheme="minorEastAsia" w:cs="ＭＳ 明朝" w:hint="eastAsia"/>
          <w:b/>
          <w:bCs/>
        </w:rPr>
        <w:t>障害特性、キャリアアップ、虐待防止や権利擁護、資格取得など目的に応じた研修会に参加す</w:t>
      </w:r>
      <w:r w:rsidR="000B2A7A" w:rsidRPr="007D33B3">
        <w:rPr>
          <w:rFonts w:asciiTheme="minorEastAsia" w:eastAsiaTheme="minorEastAsia" w:hAnsiTheme="minorEastAsia" w:cs="ＭＳ 明朝" w:hint="eastAsia"/>
          <w:b/>
          <w:bCs/>
        </w:rPr>
        <w:t>る</w:t>
      </w:r>
      <w:r w:rsidRPr="007D33B3">
        <w:rPr>
          <w:rFonts w:asciiTheme="minorEastAsia" w:eastAsiaTheme="minorEastAsia" w:hAnsiTheme="minorEastAsia" w:cs="ＭＳ 明朝" w:hint="eastAsia"/>
          <w:b/>
          <w:bCs/>
        </w:rPr>
        <w:t>。</w:t>
      </w:r>
    </w:p>
    <w:p w14:paraId="1E2D5774" w14:textId="4DEFDDAE" w:rsidR="000B2A7A" w:rsidRPr="005836EC" w:rsidRDefault="00562E20" w:rsidP="000B2A7A">
      <w:pPr>
        <w:ind w:left="653" w:hangingChars="300" w:hanging="653"/>
        <w:rPr>
          <w:rFonts w:asciiTheme="minorEastAsia" w:eastAsiaTheme="minorEastAsia" w:hAnsiTheme="minorEastAsia"/>
          <w:iCs/>
        </w:rPr>
      </w:pPr>
      <w:r w:rsidRPr="005836EC">
        <w:rPr>
          <w:rFonts w:ascii="HG丸ｺﾞｼｯｸM-PRO" w:eastAsia="HG丸ｺﾞｼｯｸM-PRO" w:hAnsi="HG丸ｺﾞｼｯｸM-PRO" w:hint="eastAsia"/>
          <w:b/>
          <w:szCs w:val="21"/>
        </w:rPr>
        <w:t xml:space="preserve">　</w:t>
      </w:r>
      <w:r w:rsidR="000B2A7A" w:rsidRPr="005836EC">
        <w:rPr>
          <w:rFonts w:ascii="HG丸ｺﾞｼｯｸM-PRO" w:eastAsia="HG丸ｺﾞｼｯｸM-PRO" w:hAnsi="HG丸ｺﾞｼｯｸM-PRO" w:hint="eastAsia"/>
          <w:b/>
          <w:szCs w:val="21"/>
        </w:rPr>
        <w:t xml:space="preserve">　</w:t>
      </w:r>
      <w:r w:rsidR="000B2A7A" w:rsidRPr="005836EC">
        <w:rPr>
          <w:rFonts w:asciiTheme="minorEastAsia" w:eastAsiaTheme="minorEastAsia" w:hAnsiTheme="minorEastAsia" w:hint="eastAsia"/>
        </w:rPr>
        <w:t xml:space="preserve">⇒　</w:t>
      </w:r>
      <w:r w:rsidR="000B2A7A" w:rsidRPr="005836EC">
        <w:rPr>
          <w:rFonts w:ascii="ＭＳ 明朝" w:hAnsi="ＭＳ 明朝" w:hint="eastAsia"/>
          <w:kern w:val="2"/>
          <w:szCs w:val="21"/>
        </w:rPr>
        <w:t>強度行動障害の基礎・実践、サービス管理責任者更新、虐待防止、権利擁護など目的に応じた研修を計画的に行った。</w:t>
      </w:r>
    </w:p>
    <w:p w14:paraId="76DABF54" w14:textId="4C80BD34" w:rsidR="00313C53" w:rsidRPr="005836EC" w:rsidRDefault="00313C53" w:rsidP="00562E20">
      <w:pPr>
        <w:ind w:left="218" w:hangingChars="100" w:hanging="218"/>
        <w:rPr>
          <w:rFonts w:ascii="HG丸ｺﾞｼｯｸM-PRO" w:eastAsia="HG丸ｺﾞｼｯｸM-PRO" w:hAnsi="HG丸ｺﾞｼｯｸM-PRO"/>
          <w:b/>
          <w:szCs w:val="21"/>
        </w:rPr>
      </w:pPr>
    </w:p>
    <w:p w14:paraId="5CB36D2E" w14:textId="77777777" w:rsidR="000B2A7A" w:rsidRPr="005836EC" w:rsidRDefault="000B2A7A" w:rsidP="000B2A7A">
      <w:pPr>
        <w:rPr>
          <w:rFonts w:ascii="ＭＳ ゴシック" w:eastAsia="ＭＳ ゴシック" w:hAnsi="ＭＳ ゴシック"/>
          <w:kern w:val="2"/>
        </w:rPr>
      </w:pPr>
      <w:r w:rsidRPr="005836EC">
        <w:rPr>
          <w:rFonts w:ascii="ＭＳ ゴシック" w:eastAsia="ＭＳ ゴシック" w:hAnsi="ＭＳ ゴシック" w:hint="eastAsia"/>
          <w:b/>
          <w:kern w:val="2"/>
        </w:rPr>
        <w:t>２　事業活動の概要</w:t>
      </w:r>
    </w:p>
    <w:p w14:paraId="41EDF243" w14:textId="645F5195" w:rsidR="00562E20" w:rsidRPr="007D33B3" w:rsidRDefault="00562E20" w:rsidP="00313C53">
      <w:pPr>
        <w:ind w:leftChars="100" w:left="217" w:firstLineChars="100" w:firstLine="217"/>
        <w:rPr>
          <w:rFonts w:ascii="ＭＳ 明朝" w:hAnsi="ＭＳ 明朝"/>
          <w:kern w:val="2"/>
          <w:szCs w:val="21"/>
        </w:rPr>
      </w:pPr>
      <w:r w:rsidRPr="007D33B3">
        <w:rPr>
          <w:rFonts w:ascii="ＭＳ 明朝" w:hAnsi="ＭＳ 明朝" w:hint="eastAsia"/>
          <w:kern w:val="2"/>
          <w:szCs w:val="21"/>
        </w:rPr>
        <w:t>令和４年４月に新規利用者２名を迎え２３名在籍でスタートする。年度内に１名が施設入所となり退所となった。</w:t>
      </w:r>
      <w:r w:rsidRPr="007D33B3">
        <w:rPr>
          <w:rFonts w:asciiTheme="minorEastAsia" w:eastAsiaTheme="minorEastAsia" w:hAnsiTheme="minorEastAsia" w:hint="eastAsia"/>
          <w:kern w:val="2"/>
        </w:rPr>
        <w:t>年度前半は、コロナ禍のため施設内での日中活動、</w:t>
      </w:r>
      <w:r w:rsidRPr="007D33B3">
        <w:rPr>
          <w:rFonts w:ascii="ＭＳ 明朝" w:hAnsi="ＭＳ 明朝" w:hint="eastAsia"/>
          <w:kern w:val="2"/>
          <w:szCs w:val="21"/>
        </w:rPr>
        <w:t>園周辺の</w:t>
      </w:r>
      <w:r w:rsidRPr="007D33B3">
        <w:rPr>
          <w:rFonts w:asciiTheme="minorEastAsia" w:eastAsiaTheme="minorEastAsia" w:hAnsiTheme="minorEastAsia" w:hint="eastAsia"/>
          <w:kern w:val="2"/>
        </w:rPr>
        <w:t>散歩等の活動を中心に取り組んだが、年度後半より</w:t>
      </w:r>
      <w:r w:rsidRPr="007D33B3">
        <w:rPr>
          <w:rFonts w:ascii="ＭＳ 明朝" w:hAnsi="ＭＳ 明朝" w:hint="eastAsia"/>
          <w:kern w:val="2"/>
          <w:szCs w:val="21"/>
        </w:rPr>
        <w:t>BBQや調理、</w:t>
      </w:r>
      <w:r w:rsidRPr="007D33B3">
        <w:rPr>
          <w:rFonts w:asciiTheme="minorEastAsia" w:eastAsiaTheme="minorEastAsia" w:hAnsiTheme="minorEastAsia" w:hint="eastAsia"/>
          <w:kern w:val="2"/>
        </w:rPr>
        <w:t>密にならない場所への</w:t>
      </w:r>
      <w:r w:rsidRPr="007D33B3">
        <w:rPr>
          <w:rFonts w:ascii="ＭＳ 明朝" w:hAnsi="ＭＳ 明朝" w:hint="eastAsia"/>
          <w:kern w:val="2"/>
          <w:szCs w:val="21"/>
        </w:rPr>
        <w:t>外出などの活動を再開し活動の充実を図った。</w:t>
      </w:r>
    </w:p>
    <w:p w14:paraId="5EFAB040" w14:textId="59A3C001" w:rsidR="00B316A0" w:rsidRPr="005836EC" w:rsidRDefault="00313C53" w:rsidP="00AD3A94">
      <w:pPr>
        <w:rPr>
          <w:rFonts w:ascii="ＭＳ 明朝" w:hAnsi="ＭＳ 明朝"/>
          <w:bCs/>
        </w:rPr>
      </w:pPr>
      <w:r w:rsidRPr="005836EC">
        <w:rPr>
          <w:rFonts w:ascii="ＭＳ 明朝" w:hAnsi="ＭＳ 明朝" w:hint="eastAsia"/>
          <w:bCs/>
        </w:rPr>
        <w:t xml:space="preserve">　１）活動内容</w:t>
      </w:r>
    </w:p>
    <w:p w14:paraId="72EBE868" w14:textId="77777777" w:rsidR="00562E20" w:rsidRPr="00F673B9" w:rsidRDefault="00562E20" w:rsidP="00562E20">
      <w:pPr>
        <w:ind w:firstLineChars="200" w:firstLine="434"/>
        <w:rPr>
          <w:rFonts w:ascii="ＭＳ 明朝" w:hAnsi="ＭＳ 明朝"/>
          <w:kern w:val="2"/>
          <w:szCs w:val="21"/>
        </w:rPr>
      </w:pPr>
      <w:r w:rsidRPr="005836EC">
        <w:rPr>
          <w:rFonts w:ascii="ＭＳ 明朝" w:hAnsi="ＭＳ 明朝" w:hint="eastAsia"/>
          <w:kern w:val="2"/>
          <w:szCs w:val="21"/>
        </w:rPr>
        <w:t xml:space="preserve">ア　</w:t>
      </w:r>
      <w:r w:rsidRPr="00F673B9">
        <w:rPr>
          <w:rFonts w:ascii="ＭＳ 明朝" w:hAnsi="ＭＳ 明朝" w:hint="eastAsia"/>
          <w:kern w:val="2"/>
          <w:szCs w:val="21"/>
        </w:rPr>
        <w:t>通常の一日の流れとして、半日散歩、半日作業を基本のスケジュールに活動を提供した。</w:t>
      </w:r>
    </w:p>
    <w:p w14:paraId="5F3FC6C1" w14:textId="77777777" w:rsidR="00562E20" w:rsidRPr="00F673B9" w:rsidRDefault="00562E20" w:rsidP="00313C53">
      <w:pPr>
        <w:ind w:firstLineChars="400" w:firstLine="868"/>
        <w:rPr>
          <w:rFonts w:ascii="ＭＳ 明朝" w:hAnsi="ＭＳ 明朝"/>
          <w:kern w:val="2"/>
          <w:szCs w:val="21"/>
        </w:rPr>
      </w:pPr>
      <w:r w:rsidRPr="00F673B9">
        <w:rPr>
          <w:rFonts w:ascii="ＭＳ 明朝" w:hAnsi="ＭＳ 明朝" w:hint="eastAsia"/>
          <w:kern w:val="2"/>
          <w:szCs w:val="21"/>
        </w:rPr>
        <w:t>今年度より活動に清掃も取り入れ週一回はモップや掃除機といった道具を使っての清掃の実施</w:t>
      </w:r>
    </w:p>
    <w:p w14:paraId="4E6ABC8E" w14:textId="2DEDF39F" w:rsidR="00562E20" w:rsidRPr="00F673B9" w:rsidRDefault="00562E20" w:rsidP="00313C53">
      <w:pPr>
        <w:ind w:leftChars="300" w:left="651"/>
        <w:rPr>
          <w:rFonts w:ascii="ＭＳ 明朝" w:hAnsi="ＭＳ 明朝"/>
          <w:kern w:val="2"/>
          <w:szCs w:val="21"/>
        </w:rPr>
      </w:pPr>
      <w:r w:rsidRPr="00F673B9">
        <w:rPr>
          <w:rFonts w:ascii="ＭＳ 明朝" w:hAnsi="ＭＳ 明朝" w:hint="eastAsia"/>
          <w:kern w:val="2"/>
          <w:szCs w:val="21"/>
        </w:rPr>
        <w:t>した。行事も少しずつ再開をしていき、年度の前半は室内行事、新メンバー歓迎会、七夕会などを実施。後半はBBQや調理活動、クリスマス会、初詣、二十歳を祝う会、一日外出（京都市動物園、伏見桃山城など）を提供した。</w:t>
      </w:r>
    </w:p>
    <w:p w14:paraId="7145D64A" w14:textId="77777777" w:rsidR="00313C53" w:rsidRPr="00F673B9" w:rsidRDefault="00562E20" w:rsidP="00562E20">
      <w:pPr>
        <w:ind w:leftChars="200" w:left="868" w:hangingChars="200" w:hanging="434"/>
        <w:rPr>
          <w:rFonts w:ascii="ＭＳ 明朝" w:hAnsi="ＭＳ 明朝"/>
          <w:kern w:val="2"/>
          <w:szCs w:val="21"/>
        </w:rPr>
      </w:pPr>
      <w:r w:rsidRPr="00F673B9">
        <w:rPr>
          <w:rFonts w:ascii="ＭＳ 明朝" w:hAnsi="ＭＳ 明朝" w:hint="eastAsia"/>
          <w:kern w:val="2"/>
          <w:szCs w:val="21"/>
        </w:rPr>
        <w:t>イ　作業はアイロンビーズ中心に組み立てたが、新たな作業として畑で野菜を育てる活動をおこな</w:t>
      </w:r>
    </w:p>
    <w:p w14:paraId="6FD0713E" w14:textId="1CA7ED43" w:rsidR="00562E20" w:rsidRPr="00F673B9" w:rsidRDefault="00562E20" w:rsidP="00313C53">
      <w:pPr>
        <w:ind w:leftChars="300" w:left="868" w:hangingChars="100" w:hanging="217"/>
        <w:rPr>
          <w:rFonts w:ascii="ＭＳ 明朝" w:hAnsi="ＭＳ 明朝"/>
          <w:kern w:val="2"/>
          <w:szCs w:val="21"/>
        </w:rPr>
      </w:pPr>
      <w:r w:rsidRPr="00F673B9">
        <w:rPr>
          <w:rFonts w:ascii="ＭＳ 明朝" w:hAnsi="ＭＳ 明朝" w:hint="eastAsia"/>
          <w:kern w:val="2"/>
          <w:szCs w:val="21"/>
        </w:rPr>
        <w:t>った。また外部からの受注作業のエコボールを継続して取り組み今年度は納品まで実施できた。</w:t>
      </w:r>
    </w:p>
    <w:p w14:paraId="2A9559AD" w14:textId="77777777" w:rsidR="00562E20" w:rsidRPr="005836EC" w:rsidRDefault="00562E20" w:rsidP="00562E20">
      <w:pPr>
        <w:ind w:leftChars="200" w:left="651" w:hangingChars="100" w:hanging="217"/>
        <w:rPr>
          <w:rFonts w:ascii="ＭＳ 明朝" w:hAnsi="ＭＳ 明朝"/>
          <w:kern w:val="2"/>
          <w:szCs w:val="21"/>
        </w:rPr>
      </w:pPr>
      <w:r w:rsidRPr="005836EC">
        <w:rPr>
          <w:rFonts w:ascii="ＭＳ 明朝" w:hAnsi="ＭＳ 明朝" w:hint="eastAsia"/>
          <w:kern w:val="2"/>
          <w:szCs w:val="21"/>
        </w:rPr>
        <w:t>ウ　散歩は利用者の特性やペースに応じてコースを設定し、地域住民の皆さんとの挨拶を通し交流を図ることができた。</w:t>
      </w:r>
    </w:p>
    <w:p w14:paraId="4EB6D4E2" w14:textId="77777777" w:rsidR="00D81EE6" w:rsidRPr="005836EC" w:rsidRDefault="00D81EE6" w:rsidP="004A67B4">
      <w:pPr>
        <w:ind w:firstLineChars="100" w:firstLine="217"/>
        <w:rPr>
          <w:rFonts w:ascii="ＭＳ 明朝" w:hAnsi="ＭＳ 明朝"/>
          <w:kern w:val="2"/>
          <w:szCs w:val="21"/>
        </w:rPr>
      </w:pPr>
    </w:p>
    <w:p w14:paraId="2A674A97" w14:textId="77777777" w:rsidR="00333682" w:rsidRPr="005836EC" w:rsidRDefault="00333682" w:rsidP="00333682">
      <w:pPr>
        <w:rPr>
          <w:rFonts w:asciiTheme="majorEastAsia" w:eastAsiaTheme="majorEastAsia" w:hAnsiTheme="majorEastAsia"/>
          <w:b/>
          <w:kern w:val="2"/>
        </w:rPr>
      </w:pPr>
      <w:r w:rsidRPr="005836EC">
        <w:rPr>
          <w:rFonts w:asciiTheme="majorEastAsia" w:eastAsiaTheme="majorEastAsia" w:hAnsiTheme="majorEastAsia" w:hint="eastAsia"/>
          <w:b/>
          <w:kern w:val="2"/>
        </w:rPr>
        <w:t xml:space="preserve">３　</w:t>
      </w:r>
      <w:r w:rsidR="00562E20" w:rsidRPr="005836EC">
        <w:rPr>
          <w:rFonts w:asciiTheme="majorEastAsia" w:eastAsiaTheme="majorEastAsia" w:hAnsiTheme="majorEastAsia" w:hint="eastAsia"/>
          <w:b/>
          <w:kern w:val="2"/>
        </w:rPr>
        <w:t>支援環境</w:t>
      </w:r>
      <w:r w:rsidRPr="005836EC">
        <w:rPr>
          <w:rFonts w:asciiTheme="majorEastAsia" w:eastAsiaTheme="majorEastAsia" w:hAnsiTheme="majorEastAsia" w:hint="eastAsia"/>
          <w:b/>
          <w:kern w:val="2"/>
        </w:rPr>
        <w:t>の</w:t>
      </w:r>
      <w:r w:rsidR="00562E20" w:rsidRPr="005836EC">
        <w:rPr>
          <w:rFonts w:asciiTheme="majorEastAsia" w:eastAsiaTheme="majorEastAsia" w:hAnsiTheme="majorEastAsia" w:hint="eastAsia"/>
          <w:b/>
          <w:kern w:val="2"/>
        </w:rPr>
        <w:t>向上</w:t>
      </w:r>
    </w:p>
    <w:p w14:paraId="560B828C" w14:textId="73660B31" w:rsidR="00562E20" w:rsidRPr="005836EC" w:rsidRDefault="00333682" w:rsidP="00333682">
      <w:pPr>
        <w:ind w:firstLineChars="100" w:firstLine="217"/>
        <w:rPr>
          <w:rFonts w:ascii="ＭＳ 明朝" w:hAnsi="ＭＳ 明朝"/>
          <w:kern w:val="2"/>
          <w:szCs w:val="21"/>
        </w:rPr>
      </w:pPr>
      <w:r w:rsidRPr="005836EC">
        <w:rPr>
          <w:rFonts w:ascii="ＭＳ 明朝" w:hAnsi="ＭＳ 明朝" w:hint="eastAsia"/>
          <w:bCs/>
          <w:kern w:val="2"/>
        </w:rPr>
        <w:t>１）</w:t>
      </w:r>
      <w:r w:rsidR="00562E20" w:rsidRPr="005836EC">
        <w:rPr>
          <w:rFonts w:ascii="ＭＳ 明朝" w:hAnsi="ＭＳ 明朝" w:hint="eastAsia"/>
          <w:kern w:val="2"/>
          <w:szCs w:val="21"/>
        </w:rPr>
        <w:t>設備・備品の整備</w:t>
      </w:r>
    </w:p>
    <w:p w14:paraId="129C1093" w14:textId="3FE3616B" w:rsidR="00562E20" w:rsidRPr="005836EC" w:rsidRDefault="00FA0D85" w:rsidP="00333682">
      <w:pPr>
        <w:ind w:leftChars="300" w:left="651" w:firstLineChars="26" w:firstLine="56"/>
        <w:rPr>
          <w:rFonts w:ascii="ＭＳ 明朝" w:hAnsi="ＭＳ 明朝"/>
          <w:kern w:val="2"/>
          <w:szCs w:val="21"/>
        </w:rPr>
      </w:pPr>
      <w:r>
        <w:rPr>
          <w:rFonts w:ascii="ＭＳ 明朝" w:hAnsi="ＭＳ 明朝" w:hint="eastAsia"/>
          <w:kern w:val="2"/>
          <w:szCs w:val="21"/>
        </w:rPr>
        <w:t>８</w:t>
      </w:r>
      <w:r w:rsidR="00562E20" w:rsidRPr="005836EC">
        <w:rPr>
          <w:rFonts w:ascii="ＭＳ 明朝" w:hAnsi="ＭＳ 明朝" w:hint="eastAsia"/>
          <w:kern w:val="2"/>
          <w:szCs w:val="21"/>
        </w:rPr>
        <w:t>月に</w:t>
      </w:r>
      <w:r>
        <w:rPr>
          <w:rFonts w:ascii="ＭＳ 明朝" w:hAnsi="ＭＳ 明朝" w:hint="eastAsia"/>
          <w:kern w:val="2"/>
          <w:szCs w:val="21"/>
        </w:rPr>
        <w:t>施設</w:t>
      </w:r>
      <w:r w:rsidR="00562E20" w:rsidRPr="005836EC">
        <w:rPr>
          <w:rFonts w:ascii="ＭＳ 明朝" w:hAnsi="ＭＳ 明朝" w:hint="eastAsia"/>
          <w:kern w:val="2"/>
          <w:szCs w:val="21"/>
        </w:rPr>
        <w:t>内</w:t>
      </w:r>
      <w:r>
        <w:rPr>
          <w:rFonts w:ascii="ＭＳ 明朝" w:hAnsi="ＭＳ 明朝" w:hint="eastAsia"/>
          <w:kern w:val="2"/>
          <w:szCs w:val="21"/>
        </w:rPr>
        <w:t>で</w:t>
      </w:r>
      <w:r w:rsidR="00562E20" w:rsidRPr="005836EC">
        <w:rPr>
          <w:rFonts w:ascii="ＭＳ 明朝" w:hAnsi="ＭＳ 明朝" w:hint="eastAsia"/>
          <w:kern w:val="2"/>
          <w:szCs w:val="21"/>
        </w:rPr>
        <w:t>インカムを導入</w:t>
      </w:r>
      <w:r>
        <w:rPr>
          <w:rFonts w:ascii="ＭＳ 明朝" w:hAnsi="ＭＳ 明朝" w:hint="eastAsia"/>
          <w:kern w:val="2"/>
          <w:szCs w:val="21"/>
        </w:rPr>
        <w:t>することで</w:t>
      </w:r>
      <w:r w:rsidR="00562E20" w:rsidRPr="005836EC">
        <w:rPr>
          <w:rFonts w:ascii="ＭＳ 明朝" w:hAnsi="ＭＳ 明朝" w:hint="eastAsia"/>
          <w:kern w:val="2"/>
          <w:szCs w:val="21"/>
        </w:rPr>
        <w:t>、</w:t>
      </w:r>
      <w:r>
        <w:rPr>
          <w:rFonts w:ascii="ＭＳ 明朝" w:hAnsi="ＭＳ 明朝" w:hint="eastAsia"/>
          <w:kern w:val="2"/>
          <w:szCs w:val="21"/>
        </w:rPr>
        <w:t>遅滞なく職員間で状況把握ができるよう</w:t>
      </w:r>
      <w:r w:rsidR="00562E20" w:rsidRPr="005836EC">
        <w:rPr>
          <w:rFonts w:ascii="ＭＳ 明朝" w:hAnsi="ＭＳ 明朝" w:hint="eastAsia"/>
          <w:kern w:val="2"/>
          <w:szCs w:val="21"/>
        </w:rPr>
        <w:t>になった。</w:t>
      </w:r>
    </w:p>
    <w:p w14:paraId="08349778" w14:textId="407A6F59" w:rsidR="00562E20" w:rsidRPr="005836EC" w:rsidRDefault="00562E20" w:rsidP="00333682">
      <w:pPr>
        <w:ind w:leftChars="300" w:left="651" w:firstLineChars="26" w:firstLine="56"/>
        <w:rPr>
          <w:rFonts w:ascii="ＭＳ 明朝" w:hAnsi="ＭＳ 明朝"/>
          <w:kern w:val="2"/>
          <w:szCs w:val="21"/>
        </w:rPr>
      </w:pPr>
      <w:r w:rsidRPr="005836EC">
        <w:rPr>
          <w:rFonts w:ascii="ＭＳ 明朝" w:hAnsi="ＭＳ 明朝" w:hint="eastAsia"/>
          <w:kern w:val="2"/>
          <w:szCs w:val="21"/>
        </w:rPr>
        <w:t>食堂に動画が見られる</w:t>
      </w:r>
      <w:r w:rsidR="00FA0D85">
        <w:rPr>
          <w:rFonts w:ascii="ＭＳ 明朝" w:hAnsi="ＭＳ 明朝" w:hint="eastAsia"/>
          <w:kern w:val="2"/>
          <w:szCs w:val="21"/>
        </w:rPr>
        <w:t>ＴＶ</w:t>
      </w:r>
      <w:r w:rsidRPr="005836EC">
        <w:rPr>
          <w:rFonts w:ascii="ＭＳ 明朝" w:hAnsi="ＭＳ 明朝" w:hint="eastAsia"/>
          <w:kern w:val="2"/>
          <w:szCs w:val="21"/>
        </w:rPr>
        <w:t>を設置し活動や余暇時間に使用することで活動の幅が広がった。</w:t>
      </w:r>
    </w:p>
    <w:p w14:paraId="64A395AE" w14:textId="07F9207A" w:rsidR="00562E20" w:rsidRPr="005836EC" w:rsidRDefault="00562E20" w:rsidP="00562E20">
      <w:pPr>
        <w:rPr>
          <w:rFonts w:ascii="ＭＳ 明朝" w:hAnsi="ＭＳ 明朝"/>
          <w:kern w:val="2"/>
          <w:szCs w:val="21"/>
        </w:rPr>
      </w:pPr>
      <w:r w:rsidRPr="005836EC">
        <w:rPr>
          <w:rFonts w:ascii="ＭＳ 明朝" w:hAnsi="ＭＳ 明朝" w:hint="eastAsia"/>
          <w:kern w:val="2"/>
          <w:szCs w:val="21"/>
        </w:rPr>
        <w:t xml:space="preserve">　</w:t>
      </w:r>
      <w:r w:rsidR="00333682" w:rsidRPr="005836EC">
        <w:rPr>
          <w:rFonts w:ascii="ＭＳ 明朝" w:hAnsi="ＭＳ 明朝" w:hint="eastAsia"/>
          <w:kern w:val="2"/>
          <w:szCs w:val="21"/>
        </w:rPr>
        <w:t>２）</w:t>
      </w:r>
      <w:r w:rsidRPr="005836EC">
        <w:rPr>
          <w:rFonts w:ascii="ＭＳ 明朝" w:hAnsi="ＭＳ 明朝" w:hint="eastAsia"/>
          <w:kern w:val="2"/>
          <w:szCs w:val="21"/>
        </w:rPr>
        <w:t>研修</w:t>
      </w:r>
    </w:p>
    <w:p w14:paraId="35478D62" w14:textId="49BB279F" w:rsidR="00562E20" w:rsidRPr="005836EC" w:rsidRDefault="00562E20" w:rsidP="00333682">
      <w:pPr>
        <w:ind w:leftChars="200" w:left="434" w:firstLineChars="126" w:firstLine="273"/>
        <w:rPr>
          <w:rFonts w:ascii="ＭＳ 明朝" w:hAnsi="ＭＳ 明朝"/>
          <w:kern w:val="2"/>
          <w:szCs w:val="21"/>
        </w:rPr>
      </w:pPr>
      <w:r w:rsidRPr="005836EC">
        <w:rPr>
          <w:rFonts w:ascii="ＭＳ 明朝" w:hAnsi="ＭＳ 明朝" w:hint="eastAsia"/>
          <w:kern w:val="2"/>
          <w:szCs w:val="21"/>
        </w:rPr>
        <w:t>外部研修の強度行動障害の基礎・実践研修、意思決定支援、レクリエーション、虐待防止、権</w:t>
      </w:r>
      <w:r w:rsidR="00313C53" w:rsidRPr="005836EC">
        <w:rPr>
          <w:rFonts w:ascii="ＭＳ 明朝" w:hAnsi="ＭＳ 明朝" w:hint="eastAsia"/>
          <w:kern w:val="2"/>
          <w:szCs w:val="21"/>
        </w:rPr>
        <w:t xml:space="preserve">　　　</w:t>
      </w:r>
      <w:r w:rsidRPr="005836EC">
        <w:rPr>
          <w:rFonts w:ascii="ＭＳ 明朝" w:hAnsi="ＭＳ 明朝" w:hint="eastAsia"/>
          <w:kern w:val="2"/>
          <w:szCs w:val="21"/>
        </w:rPr>
        <w:t>利擁護、サービス管理責任者更新、アサーティブ、福祉職のマナー研修などに参加し、専門的な</w:t>
      </w:r>
      <w:r w:rsidR="00313C53" w:rsidRPr="005836EC">
        <w:rPr>
          <w:rFonts w:ascii="ＭＳ 明朝" w:hAnsi="ＭＳ 明朝" w:hint="eastAsia"/>
          <w:kern w:val="2"/>
          <w:szCs w:val="21"/>
        </w:rPr>
        <w:t xml:space="preserve">　　　</w:t>
      </w:r>
      <w:r w:rsidRPr="005836EC">
        <w:rPr>
          <w:rFonts w:ascii="ＭＳ 明朝" w:hAnsi="ＭＳ 明朝" w:hint="eastAsia"/>
          <w:kern w:val="2"/>
          <w:szCs w:val="21"/>
        </w:rPr>
        <w:t>学びを得る機会を提供した。</w:t>
      </w:r>
    </w:p>
    <w:p w14:paraId="7447127E" w14:textId="77777777" w:rsidR="00562E20" w:rsidRPr="005836EC" w:rsidRDefault="00562E20" w:rsidP="00562E20">
      <w:pPr>
        <w:rPr>
          <w:rFonts w:ascii="ＭＳ ゴシック" w:eastAsia="ＭＳ ゴシック" w:hAnsi="ＭＳ ゴシック"/>
          <w:b/>
          <w:kern w:val="2"/>
        </w:rPr>
      </w:pPr>
    </w:p>
    <w:p w14:paraId="3942A9FF" w14:textId="1DE92307" w:rsidR="000D1F63" w:rsidRPr="005836EC" w:rsidRDefault="000D1F63">
      <w:pPr>
        <w:widowControl/>
        <w:jc w:val="left"/>
        <w:rPr>
          <w:rFonts w:ascii="ＭＳ ゴシック" w:eastAsia="ＭＳ ゴシック" w:hAnsi="ＭＳ ゴシック"/>
          <w:b/>
        </w:rPr>
      </w:pPr>
      <w:r w:rsidRPr="005836EC">
        <w:rPr>
          <w:rFonts w:ascii="ＭＳ ゴシック" w:eastAsia="ＭＳ ゴシック" w:hAnsi="ＭＳ ゴシック"/>
          <w:b/>
        </w:rPr>
        <w:br w:type="page"/>
      </w:r>
    </w:p>
    <w:p w14:paraId="0C8B3B6F" w14:textId="7A6E42AD" w:rsidR="004E0106" w:rsidRDefault="00483B58" w:rsidP="00483B58">
      <w:pPr>
        <w:ind w:firstLineChars="100" w:firstLine="218"/>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第３乙訓ひまわり園（就労継続支援Ｂ型事業Ⅱ</w:t>
      </w:r>
      <w:r w:rsidR="004E0106" w:rsidRPr="004E0106">
        <w:rPr>
          <w:rFonts w:ascii="ＭＳ ゴシック" w:eastAsia="ＭＳ ゴシック" w:hAnsi="ＭＳ ゴシック" w:hint="eastAsia"/>
          <w:b/>
          <w:u w:val="single"/>
        </w:rPr>
        <w:t>草のたね</w:t>
      </w:r>
      <w:r>
        <w:rPr>
          <w:rFonts w:ascii="ＭＳ ゴシック" w:eastAsia="ＭＳ ゴシック" w:hAnsi="ＭＳ ゴシック" w:hint="eastAsia"/>
          <w:b/>
          <w:u w:val="single"/>
        </w:rPr>
        <w:t>）の概要</w:t>
      </w:r>
    </w:p>
    <w:p w14:paraId="58979EC0" w14:textId="7300DF7B" w:rsidR="00483B58" w:rsidRDefault="004E0106" w:rsidP="00483B58">
      <w:pPr>
        <w:ind w:firstLineChars="100" w:firstLine="218"/>
        <w:rPr>
          <w:rFonts w:ascii="ＭＳ ゴシック" w:eastAsia="ＭＳ ゴシック" w:hAnsi="ＭＳ ゴシック"/>
          <w:b/>
        </w:rPr>
      </w:pPr>
      <w:r>
        <w:rPr>
          <w:rFonts w:ascii="ＭＳ ゴシック" w:eastAsia="ＭＳ ゴシック" w:hAnsi="ＭＳ ゴシック" w:hint="eastAsia"/>
          <w:b/>
          <w:u w:val="single"/>
        </w:rPr>
        <w:t>第３乙訓ひまわり園（就労継続支援Ａ型事業草のたね）の概要</w:t>
      </w:r>
      <w:r w:rsidR="00483B58">
        <w:rPr>
          <w:rFonts w:asciiTheme="minorEastAsia" w:eastAsiaTheme="minorEastAsia" w:hAnsiTheme="minorEastAsia" w:hint="eastAsia"/>
        </w:rPr>
        <w:t xml:space="preserve">　</w:t>
      </w:r>
    </w:p>
    <w:tbl>
      <w:tblPr>
        <w:tblStyle w:val="a4"/>
        <w:tblW w:w="0" w:type="auto"/>
        <w:tblInd w:w="279" w:type="dxa"/>
        <w:tblLook w:val="04A0" w:firstRow="1" w:lastRow="0" w:firstColumn="1" w:lastColumn="0" w:noHBand="0" w:noVBand="1"/>
      </w:tblPr>
      <w:tblGrid>
        <w:gridCol w:w="9497"/>
      </w:tblGrid>
      <w:tr w:rsidR="00483B58" w14:paraId="426B91F3" w14:textId="77777777" w:rsidTr="00E123C2">
        <w:trPr>
          <w:trHeight w:val="1908"/>
        </w:trPr>
        <w:tc>
          <w:tcPr>
            <w:tcW w:w="9497" w:type="dxa"/>
            <w:tcBorders>
              <w:top w:val="single" w:sz="4" w:space="0" w:color="auto"/>
              <w:left w:val="single" w:sz="4" w:space="0" w:color="auto"/>
              <w:bottom w:val="single" w:sz="4" w:space="0" w:color="auto"/>
              <w:right w:val="single" w:sz="4" w:space="0" w:color="auto"/>
            </w:tcBorders>
            <w:hideMark/>
          </w:tcPr>
          <w:p w14:paraId="4BB20B48" w14:textId="77777777" w:rsidR="00483B58" w:rsidRDefault="00483B58" w:rsidP="00E123C2">
            <w:pPr>
              <w:rPr>
                <w:rFonts w:asciiTheme="minorEastAsia" w:eastAsiaTheme="minorEastAsia" w:hAnsiTheme="minorEastAsia"/>
              </w:rPr>
            </w:pPr>
            <w:r>
              <w:rPr>
                <w:rFonts w:asciiTheme="minorEastAsia" w:eastAsiaTheme="minorEastAsia" w:hAnsiTheme="minorEastAsia" w:hint="eastAsia"/>
              </w:rPr>
              <w:t>１　定　　員　　　　２０名</w:t>
            </w:r>
          </w:p>
          <w:p w14:paraId="0867B9B4" w14:textId="77777777" w:rsidR="00483B58" w:rsidRPr="00966A7F" w:rsidRDefault="00483B58" w:rsidP="00E123C2">
            <w:pPr>
              <w:rPr>
                <w:rFonts w:ascii="ＭＳ 明朝" w:hAnsi="ＭＳ 明朝"/>
              </w:rPr>
            </w:pPr>
            <w:r>
              <w:rPr>
                <w:rFonts w:asciiTheme="minorEastAsia" w:eastAsiaTheme="minorEastAsia" w:hAnsiTheme="minorEastAsia" w:hint="eastAsia"/>
              </w:rPr>
              <w:t xml:space="preserve">２　利用者数　　　　</w:t>
            </w:r>
            <w:r w:rsidRPr="00966A7F">
              <w:rPr>
                <w:rFonts w:asciiTheme="minorEastAsia" w:eastAsiaTheme="minorEastAsia" w:hAnsiTheme="minorEastAsia" w:hint="eastAsia"/>
              </w:rPr>
              <w:t>２９名</w:t>
            </w:r>
            <w:r w:rsidRPr="00966A7F">
              <w:rPr>
                <w:rFonts w:ascii="ＭＳ 明朝" w:hAnsi="ＭＳ 明朝" w:hint="eastAsia"/>
              </w:rPr>
              <w:t>（令和４年３月末時点　２４名）</w:t>
            </w:r>
          </w:p>
          <w:p w14:paraId="0E4BDB20" w14:textId="77777777" w:rsidR="00483B58" w:rsidRPr="00966A7F" w:rsidRDefault="00483B58" w:rsidP="00E123C2">
            <w:pPr>
              <w:rPr>
                <w:rFonts w:asciiTheme="minorEastAsia" w:eastAsiaTheme="minorEastAsia" w:hAnsiTheme="minorEastAsia"/>
              </w:rPr>
            </w:pPr>
            <w:r w:rsidRPr="00966A7F">
              <w:rPr>
                <w:rFonts w:ascii="ＭＳ 明朝" w:hAnsi="ＭＳ 明朝" w:hint="eastAsia"/>
              </w:rPr>
              <w:t>３　平均支援区分　　２．６</w:t>
            </w:r>
          </w:p>
          <w:p w14:paraId="2B0A9005" w14:textId="671F21F0" w:rsidR="00483B58" w:rsidRPr="00966A7F" w:rsidRDefault="00483B58" w:rsidP="00397135">
            <w:pPr>
              <w:rPr>
                <w:rFonts w:asciiTheme="minorEastAsia" w:eastAsiaTheme="minorEastAsia" w:hAnsiTheme="minorEastAsia"/>
                <w:kern w:val="2"/>
              </w:rPr>
            </w:pPr>
            <w:r w:rsidRPr="00966A7F">
              <w:rPr>
                <w:rFonts w:asciiTheme="minorEastAsia" w:eastAsiaTheme="minorEastAsia" w:hAnsiTheme="minorEastAsia" w:hint="eastAsia"/>
                <w:kern w:val="2"/>
              </w:rPr>
              <w:t>４　職員体制　　　　施設長</w:t>
            </w:r>
            <w:r w:rsidR="00397135">
              <w:rPr>
                <w:rFonts w:asciiTheme="minorEastAsia" w:eastAsiaTheme="minorEastAsia" w:hAnsiTheme="minorEastAsia" w:hint="eastAsia"/>
                <w:kern w:val="2"/>
              </w:rPr>
              <w:t xml:space="preserve">　</w:t>
            </w:r>
            <w:r w:rsidRPr="00966A7F">
              <w:rPr>
                <w:rFonts w:asciiTheme="minorEastAsia" w:eastAsiaTheme="minorEastAsia" w:hAnsiTheme="minorEastAsia" w:hint="eastAsia"/>
                <w:kern w:val="2"/>
              </w:rPr>
              <w:t>１名</w:t>
            </w:r>
            <w:r w:rsidR="00397135">
              <w:rPr>
                <w:rFonts w:asciiTheme="minorEastAsia" w:eastAsiaTheme="minorEastAsia" w:hAnsiTheme="minorEastAsia" w:hint="eastAsia"/>
                <w:kern w:val="2"/>
              </w:rPr>
              <w:t>、</w:t>
            </w:r>
            <w:r w:rsidRPr="00966A7F">
              <w:rPr>
                <w:rFonts w:asciiTheme="minorEastAsia" w:eastAsiaTheme="minorEastAsia" w:hAnsiTheme="minorEastAsia" w:hint="eastAsia"/>
                <w:kern w:val="2"/>
              </w:rPr>
              <w:t>サービス管理責任者</w:t>
            </w:r>
            <w:r w:rsidR="00397135">
              <w:rPr>
                <w:rFonts w:asciiTheme="minorEastAsia" w:eastAsiaTheme="minorEastAsia" w:hAnsiTheme="minorEastAsia" w:hint="eastAsia"/>
                <w:kern w:val="2"/>
              </w:rPr>
              <w:t xml:space="preserve">　</w:t>
            </w:r>
            <w:r w:rsidRPr="00966A7F">
              <w:rPr>
                <w:rFonts w:asciiTheme="minorEastAsia" w:eastAsiaTheme="minorEastAsia" w:hAnsiTheme="minorEastAsia" w:hint="eastAsia"/>
                <w:kern w:val="2"/>
              </w:rPr>
              <w:t>１名</w:t>
            </w:r>
          </w:p>
          <w:p w14:paraId="4F43E2B0" w14:textId="5952EAE9" w:rsidR="00483B58" w:rsidRPr="00966A7F" w:rsidRDefault="00483B58" w:rsidP="00E123C2">
            <w:pPr>
              <w:ind w:firstLineChars="1000" w:firstLine="2169"/>
              <w:rPr>
                <w:rFonts w:asciiTheme="minorEastAsia" w:eastAsiaTheme="minorEastAsia" w:hAnsiTheme="minorEastAsia"/>
                <w:kern w:val="2"/>
              </w:rPr>
            </w:pPr>
            <w:r w:rsidRPr="00966A7F">
              <w:rPr>
                <w:rFonts w:asciiTheme="minorEastAsia" w:eastAsiaTheme="minorEastAsia" w:hAnsiTheme="minorEastAsia" w:hint="eastAsia"/>
                <w:kern w:val="2"/>
              </w:rPr>
              <w:t xml:space="preserve">生活支援員　</w:t>
            </w:r>
            <w:r w:rsidR="00397135">
              <w:rPr>
                <w:rFonts w:asciiTheme="minorEastAsia" w:eastAsiaTheme="minorEastAsia" w:hAnsiTheme="minorEastAsia" w:hint="eastAsia"/>
                <w:kern w:val="2"/>
              </w:rPr>
              <w:t>１</w:t>
            </w:r>
            <w:r w:rsidR="004E0106">
              <w:rPr>
                <w:rFonts w:asciiTheme="minorEastAsia" w:eastAsiaTheme="minorEastAsia" w:hAnsiTheme="minorEastAsia" w:hint="eastAsia"/>
                <w:kern w:val="2"/>
              </w:rPr>
              <w:t>４</w:t>
            </w:r>
            <w:r w:rsidRPr="00966A7F">
              <w:rPr>
                <w:rFonts w:asciiTheme="minorEastAsia" w:eastAsiaTheme="minorEastAsia" w:hAnsiTheme="minorEastAsia" w:hint="eastAsia"/>
                <w:kern w:val="2"/>
              </w:rPr>
              <w:t>名</w:t>
            </w:r>
          </w:p>
          <w:p w14:paraId="7A5C4FBA" w14:textId="04B45794" w:rsidR="00483B58" w:rsidRDefault="00483B58" w:rsidP="00E123C2">
            <w:pPr>
              <w:rPr>
                <w:rFonts w:asciiTheme="minorEastAsia" w:eastAsiaTheme="minorEastAsia" w:hAnsiTheme="minorEastAsia"/>
              </w:rPr>
            </w:pPr>
            <w:r w:rsidRPr="00966A7F">
              <w:rPr>
                <w:rFonts w:asciiTheme="minorEastAsia" w:eastAsiaTheme="minorEastAsia" w:hAnsiTheme="minorEastAsia" w:hint="eastAsia"/>
                <w:kern w:val="2"/>
              </w:rPr>
              <w:t xml:space="preserve">５　資格保有者　　　</w:t>
            </w:r>
            <w:r w:rsidR="004E0106">
              <w:rPr>
                <w:rFonts w:asciiTheme="minorEastAsia" w:eastAsiaTheme="minorEastAsia" w:hAnsiTheme="minorEastAsia" w:hint="eastAsia"/>
                <w:kern w:val="2"/>
              </w:rPr>
              <w:t>２</w:t>
            </w:r>
            <w:r w:rsidRPr="00966A7F">
              <w:rPr>
                <w:rFonts w:asciiTheme="minorEastAsia" w:eastAsiaTheme="minorEastAsia" w:hAnsiTheme="minorEastAsia" w:hint="eastAsia"/>
                <w:kern w:val="2"/>
              </w:rPr>
              <w:t>名（社会福祉士　１名、介護福祉士　１名）</w:t>
            </w:r>
          </w:p>
        </w:tc>
      </w:tr>
    </w:tbl>
    <w:p w14:paraId="33CAE906" w14:textId="77777777" w:rsidR="00483B58" w:rsidRDefault="00483B58" w:rsidP="00483B58">
      <w:pPr>
        <w:ind w:left="217" w:hangingChars="100" w:hanging="217"/>
        <w:rPr>
          <w:rFonts w:ascii="ＭＳ 明朝" w:hAnsi="ＭＳ 明朝"/>
          <w:szCs w:val="21"/>
        </w:rPr>
      </w:pPr>
    </w:p>
    <w:p w14:paraId="0A5A6B8B" w14:textId="77777777" w:rsidR="00483B58" w:rsidRDefault="00483B58" w:rsidP="00483B58">
      <w:pPr>
        <w:ind w:firstLineChars="200" w:firstLine="436"/>
        <w:rPr>
          <w:rFonts w:asciiTheme="minorEastAsia" w:eastAsiaTheme="minorEastAsia" w:hAnsiTheme="minorEastAsia"/>
        </w:rPr>
      </w:pPr>
      <w:r>
        <w:rPr>
          <w:rFonts w:asciiTheme="majorEastAsia" w:eastAsiaTheme="majorEastAsia" w:hAnsiTheme="majorEastAsia" w:hint="eastAsia"/>
          <w:b/>
          <w:u w:val="single"/>
        </w:rPr>
        <w:t>利 用 実 績</w:t>
      </w:r>
      <w:r>
        <w:rPr>
          <w:rFonts w:ascii="ＭＳ ゴシック" w:eastAsia="ＭＳ ゴシック" w:hAnsi="ＭＳ ゴシック" w:hint="eastAsia"/>
          <w:b/>
          <w:u w:val="single"/>
        </w:rPr>
        <w:t>（就労継続支援Ｂ型事業Ⅱ）</w:t>
      </w:r>
      <w:r>
        <w:rPr>
          <w:rFonts w:asciiTheme="majorEastAsia" w:eastAsiaTheme="majorEastAsia" w:hAnsiTheme="majorEastAsia" w:hint="eastAsia"/>
          <w:b/>
        </w:rPr>
        <w:t xml:space="preserve">　　　　　　　　　</w:t>
      </w:r>
      <w:r>
        <w:rPr>
          <w:rFonts w:asciiTheme="majorEastAsia" w:eastAsiaTheme="majorEastAsia" w:hAnsiTheme="majorEastAsia" w:hint="eastAsia"/>
        </w:rPr>
        <w:t xml:space="preserve">　　　　　　　　</w:t>
      </w:r>
      <w:r>
        <w:rPr>
          <w:rFonts w:asciiTheme="minorEastAsia" w:eastAsiaTheme="minorEastAsia" w:hAnsiTheme="minorEastAsia" w:hint="eastAsia"/>
        </w:rPr>
        <w:t>(単位：回)</w:t>
      </w:r>
      <w:r>
        <w:rPr>
          <w:rFonts w:asciiTheme="majorEastAsia" w:eastAsiaTheme="majorEastAsia" w:hAnsiTheme="majorEastAsia" w:hint="eastAsia"/>
        </w:rPr>
        <w:t xml:space="preserve">　</w:t>
      </w:r>
      <w:r>
        <w:rPr>
          <w:rFonts w:asciiTheme="majorEastAsia" w:eastAsiaTheme="majorEastAsia" w:hAnsiTheme="majorEastAsia" w:hint="eastAsia"/>
          <w:b/>
        </w:rPr>
        <w:t xml:space="preserve">　　　　　　　　　　　　</w:t>
      </w:r>
      <w:r>
        <w:rPr>
          <w:rFonts w:asciiTheme="minorEastAsia" w:eastAsiaTheme="minorEastAsia" w:hAnsiTheme="minorEastAsia" w:hint="eastAsia"/>
        </w:rPr>
        <w:t xml:space="preserve">　　　</w:t>
      </w:r>
    </w:p>
    <w:tbl>
      <w:tblPr>
        <w:tblStyle w:val="a4"/>
        <w:tblW w:w="0" w:type="auto"/>
        <w:tblInd w:w="421" w:type="dxa"/>
        <w:tblLayout w:type="fixed"/>
        <w:tblLook w:val="04A0" w:firstRow="1" w:lastRow="0" w:firstColumn="1" w:lastColumn="0" w:noHBand="0" w:noVBand="1"/>
      </w:tblPr>
      <w:tblGrid>
        <w:gridCol w:w="1417"/>
        <w:gridCol w:w="1418"/>
        <w:gridCol w:w="1559"/>
        <w:gridCol w:w="1559"/>
        <w:gridCol w:w="1418"/>
        <w:gridCol w:w="1559"/>
      </w:tblGrid>
      <w:tr w:rsidR="00483B58" w14:paraId="376F9D0E" w14:textId="77777777" w:rsidTr="00E123C2">
        <w:trPr>
          <w:trHeight w:val="613"/>
        </w:trPr>
        <w:tc>
          <w:tcPr>
            <w:tcW w:w="1417" w:type="dxa"/>
            <w:tcBorders>
              <w:top w:val="single" w:sz="4" w:space="0" w:color="auto"/>
              <w:left w:val="single" w:sz="4" w:space="0" w:color="auto"/>
              <w:bottom w:val="single" w:sz="4" w:space="0" w:color="auto"/>
              <w:right w:val="single" w:sz="4" w:space="0" w:color="auto"/>
            </w:tcBorders>
            <w:hideMark/>
          </w:tcPr>
          <w:p w14:paraId="49DC573D" w14:textId="77777777" w:rsidR="00483B58" w:rsidRDefault="00483B58" w:rsidP="00E123C2">
            <w:pPr>
              <w:rPr>
                <w:rFonts w:asciiTheme="minorEastAsia" w:eastAsiaTheme="minorEastAsia" w:hAnsiTheme="minorEastAsia"/>
              </w:rPr>
            </w:pPr>
            <w:r>
              <w:rPr>
                <w:rFonts w:asciiTheme="minorEastAsia" w:eastAsiaTheme="minorEastAsia" w:hAnsiTheme="minorEastAsia" w:hint="eastAsia"/>
              </w:rPr>
              <w:t>支援区分</w:t>
            </w:r>
          </w:p>
          <w:p w14:paraId="250B8B4A" w14:textId="77777777" w:rsidR="00483B58" w:rsidRDefault="00483B58" w:rsidP="00E123C2">
            <w:pPr>
              <w:rPr>
                <w:rFonts w:asciiTheme="minorEastAsia" w:eastAsiaTheme="minorEastAsia" w:hAnsiTheme="minorEastAsia"/>
              </w:rPr>
            </w:pPr>
            <w:r>
              <w:rPr>
                <w:rFonts w:asciiTheme="minorEastAsia" w:eastAsiaTheme="minorEastAsia" w:hAnsiTheme="minorEastAsia" w:hint="eastAsia"/>
              </w:rPr>
              <w:t>年度</w:t>
            </w:r>
          </w:p>
        </w:tc>
        <w:tc>
          <w:tcPr>
            <w:tcW w:w="1418" w:type="dxa"/>
            <w:tcBorders>
              <w:top w:val="single" w:sz="4" w:space="0" w:color="auto"/>
              <w:left w:val="single" w:sz="4" w:space="0" w:color="auto"/>
              <w:bottom w:val="single" w:sz="4" w:space="0" w:color="auto"/>
              <w:right w:val="single" w:sz="4" w:space="0" w:color="auto"/>
            </w:tcBorders>
            <w:hideMark/>
          </w:tcPr>
          <w:p w14:paraId="46EB5E57" w14:textId="77777777" w:rsidR="00483B58" w:rsidRDefault="00483B58" w:rsidP="00E123C2">
            <w:pPr>
              <w:rPr>
                <w:rFonts w:asciiTheme="minorEastAsia" w:eastAsiaTheme="minorEastAsia" w:hAnsiTheme="minorEastAsia"/>
              </w:rPr>
            </w:pPr>
            <w:r>
              <w:rPr>
                <w:rFonts w:asciiTheme="minorEastAsia" w:eastAsiaTheme="minorEastAsia" w:hAnsiTheme="minorEastAsia" w:hint="eastAsia"/>
              </w:rPr>
              <w:t>非該当</w:t>
            </w:r>
          </w:p>
        </w:tc>
        <w:tc>
          <w:tcPr>
            <w:tcW w:w="1559" w:type="dxa"/>
            <w:tcBorders>
              <w:top w:val="single" w:sz="4" w:space="0" w:color="auto"/>
              <w:left w:val="single" w:sz="4" w:space="0" w:color="auto"/>
              <w:bottom w:val="single" w:sz="4" w:space="0" w:color="auto"/>
              <w:right w:val="single" w:sz="4" w:space="0" w:color="auto"/>
            </w:tcBorders>
            <w:hideMark/>
          </w:tcPr>
          <w:p w14:paraId="4E8EFBE2" w14:textId="77777777" w:rsidR="00483B58" w:rsidRDefault="00483B58" w:rsidP="00E123C2">
            <w:pPr>
              <w:jc w:val="center"/>
              <w:rPr>
                <w:rFonts w:asciiTheme="minorEastAsia" w:eastAsiaTheme="minorEastAsia" w:hAnsiTheme="minorEastAsia"/>
              </w:rPr>
            </w:pPr>
            <w:r>
              <w:rPr>
                <w:rFonts w:asciiTheme="minorEastAsia" w:eastAsiaTheme="minorEastAsia" w:hAnsiTheme="minorEastAsia" w:hint="eastAsia"/>
              </w:rPr>
              <w:t>区分２・３</w:t>
            </w:r>
          </w:p>
        </w:tc>
        <w:tc>
          <w:tcPr>
            <w:tcW w:w="1559" w:type="dxa"/>
            <w:tcBorders>
              <w:top w:val="single" w:sz="4" w:space="0" w:color="auto"/>
              <w:left w:val="single" w:sz="4" w:space="0" w:color="auto"/>
              <w:bottom w:val="single" w:sz="4" w:space="0" w:color="auto"/>
              <w:right w:val="single" w:sz="4" w:space="0" w:color="auto"/>
            </w:tcBorders>
            <w:hideMark/>
          </w:tcPr>
          <w:p w14:paraId="5E61E37E" w14:textId="77777777" w:rsidR="00483B58" w:rsidRDefault="00483B58" w:rsidP="00E123C2">
            <w:pPr>
              <w:jc w:val="center"/>
              <w:rPr>
                <w:rFonts w:asciiTheme="minorEastAsia" w:eastAsiaTheme="minorEastAsia" w:hAnsiTheme="minorEastAsia"/>
              </w:rPr>
            </w:pPr>
            <w:r>
              <w:rPr>
                <w:rFonts w:asciiTheme="minorEastAsia" w:eastAsiaTheme="minorEastAsia" w:hAnsiTheme="minorEastAsia" w:hint="eastAsia"/>
              </w:rPr>
              <w:t>区分４</w:t>
            </w:r>
          </w:p>
        </w:tc>
        <w:tc>
          <w:tcPr>
            <w:tcW w:w="1418" w:type="dxa"/>
            <w:tcBorders>
              <w:top w:val="single" w:sz="4" w:space="0" w:color="auto"/>
              <w:left w:val="single" w:sz="4" w:space="0" w:color="auto"/>
              <w:bottom w:val="single" w:sz="4" w:space="0" w:color="auto"/>
              <w:right w:val="single" w:sz="4" w:space="0" w:color="auto"/>
            </w:tcBorders>
            <w:hideMark/>
          </w:tcPr>
          <w:p w14:paraId="6C61432B" w14:textId="77777777" w:rsidR="00483B58" w:rsidRDefault="00483B58" w:rsidP="00E123C2">
            <w:pPr>
              <w:jc w:val="center"/>
              <w:rPr>
                <w:rFonts w:asciiTheme="minorEastAsia" w:eastAsiaTheme="minorEastAsia" w:hAnsiTheme="minorEastAsia"/>
              </w:rPr>
            </w:pPr>
            <w:r>
              <w:rPr>
                <w:rFonts w:asciiTheme="minorEastAsia" w:eastAsiaTheme="minorEastAsia" w:hAnsiTheme="minorEastAsia" w:hint="eastAsia"/>
              </w:rPr>
              <w:t>区分５・６</w:t>
            </w:r>
          </w:p>
        </w:tc>
        <w:tc>
          <w:tcPr>
            <w:tcW w:w="1559" w:type="dxa"/>
            <w:tcBorders>
              <w:top w:val="single" w:sz="4" w:space="0" w:color="auto"/>
              <w:left w:val="single" w:sz="4" w:space="0" w:color="auto"/>
              <w:bottom w:val="single" w:sz="4" w:space="0" w:color="auto"/>
              <w:right w:val="single" w:sz="4" w:space="0" w:color="auto"/>
            </w:tcBorders>
            <w:hideMark/>
          </w:tcPr>
          <w:p w14:paraId="6A5AC620" w14:textId="77777777" w:rsidR="00483B58" w:rsidRDefault="00483B58" w:rsidP="00E123C2">
            <w:pPr>
              <w:jc w:val="center"/>
              <w:rPr>
                <w:rFonts w:asciiTheme="minorEastAsia" w:eastAsiaTheme="minorEastAsia" w:hAnsiTheme="minorEastAsia"/>
              </w:rPr>
            </w:pPr>
            <w:r>
              <w:rPr>
                <w:rFonts w:asciiTheme="minorEastAsia" w:eastAsiaTheme="minorEastAsia" w:hAnsiTheme="minorEastAsia" w:hint="eastAsia"/>
              </w:rPr>
              <w:t>合　　計</w:t>
            </w:r>
          </w:p>
        </w:tc>
      </w:tr>
      <w:tr w:rsidR="00483B58" w14:paraId="4B74D063" w14:textId="77777777" w:rsidTr="00E123C2">
        <w:trPr>
          <w:trHeight w:val="377"/>
        </w:trPr>
        <w:tc>
          <w:tcPr>
            <w:tcW w:w="1417" w:type="dxa"/>
            <w:vMerge w:val="restart"/>
            <w:tcBorders>
              <w:top w:val="single" w:sz="4" w:space="0" w:color="auto"/>
              <w:left w:val="single" w:sz="4" w:space="0" w:color="auto"/>
              <w:bottom w:val="single" w:sz="4" w:space="0" w:color="auto"/>
              <w:right w:val="single" w:sz="4" w:space="0" w:color="auto"/>
            </w:tcBorders>
          </w:tcPr>
          <w:p w14:paraId="4FE8FD59" w14:textId="77777777" w:rsidR="00483B58" w:rsidRPr="00966A7F" w:rsidRDefault="00483B58" w:rsidP="00E123C2">
            <w:pPr>
              <w:rPr>
                <w:rFonts w:asciiTheme="minorEastAsia" w:eastAsiaTheme="minorEastAsia" w:hAnsiTheme="minorEastAsia"/>
              </w:rPr>
            </w:pPr>
          </w:p>
          <w:p w14:paraId="384C2250" w14:textId="77777777" w:rsidR="00483B58" w:rsidRPr="00966A7F" w:rsidRDefault="00483B58" w:rsidP="00E123C2">
            <w:pPr>
              <w:rPr>
                <w:rFonts w:asciiTheme="minorEastAsia" w:eastAsiaTheme="minorEastAsia" w:hAnsiTheme="minorEastAsia"/>
              </w:rPr>
            </w:pPr>
            <w:r w:rsidRPr="00966A7F">
              <w:rPr>
                <w:rFonts w:asciiTheme="minorEastAsia" w:eastAsiaTheme="minorEastAsia" w:hAnsiTheme="minorEastAsia" w:hint="eastAsia"/>
              </w:rPr>
              <w:t>令和４年度</w:t>
            </w:r>
          </w:p>
        </w:tc>
        <w:tc>
          <w:tcPr>
            <w:tcW w:w="1418" w:type="dxa"/>
            <w:tcBorders>
              <w:top w:val="single" w:sz="4" w:space="0" w:color="auto"/>
              <w:left w:val="single" w:sz="4" w:space="0" w:color="auto"/>
              <w:bottom w:val="single" w:sz="4" w:space="0" w:color="auto"/>
              <w:right w:val="single" w:sz="4" w:space="0" w:color="auto"/>
            </w:tcBorders>
          </w:tcPr>
          <w:p w14:paraId="5BCD2EE1"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１２人</w:t>
            </w:r>
          </w:p>
        </w:tc>
        <w:tc>
          <w:tcPr>
            <w:tcW w:w="1559" w:type="dxa"/>
            <w:tcBorders>
              <w:top w:val="single" w:sz="4" w:space="0" w:color="auto"/>
              <w:left w:val="single" w:sz="4" w:space="0" w:color="auto"/>
              <w:bottom w:val="single" w:sz="4" w:space="0" w:color="auto"/>
              <w:right w:val="single" w:sz="4" w:space="0" w:color="auto"/>
            </w:tcBorders>
          </w:tcPr>
          <w:p w14:paraId="698C4314"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８人</w:t>
            </w:r>
          </w:p>
        </w:tc>
        <w:tc>
          <w:tcPr>
            <w:tcW w:w="1559" w:type="dxa"/>
            <w:tcBorders>
              <w:top w:val="single" w:sz="4" w:space="0" w:color="auto"/>
              <w:left w:val="single" w:sz="4" w:space="0" w:color="auto"/>
              <w:bottom w:val="single" w:sz="4" w:space="0" w:color="auto"/>
              <w:right w:val="single" w:sz="4" w:space="0" w:color="auto"/>
            </w:tcBorders>
          </w:tcPr>
          <w:p w14:paraId="44F65232"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５人</w:t>
            </w:r>
          </w:p>
        </w:tc>
        <w:tc>
          <w:tcPr>
            <w:tcW w:w="1418" w:type="dxa"/>
            <w:tcBorders>
              <w:top w:val="single" w:sz="4" w:space="0" w:color="auto"/>
              <w:left w:val="single" w:sz="4" w:space="0" w:color="auto"/>
              <w:bottom w:val="single" w:sz="4" w:space="0" w:color="auto"/>
              <w:right w:val="single" w:sz="4" w:space="0" w:color="auto"/>
            </w:tcBorders>
          </w:tcPr>
          <w:p w14:paraId="38BC32A3"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４人</w:t>
            </w:r>
          </w:p>
        </w:tc>
        <w:tc>
          <w:tcPr>
            <w:tcW w:w="1559" w:type="dxa"/>
            <w:tcBorders>
              <w:top w:val="single" w:sz="4" w:space="0" w:color="auto"/>
              <w:left w:val="single" w:sz="4" w:space="0" w:color="auto"/>
              <w:bottom w:val="single" w:sz="4" w:space="0" w:color="auto"/>
              <w:right w:val="single" w:sz="4" w:space="0" w:color="auto"/>
            </w:tcBorders>
          </w:tcPr>
          <w:p w14:paraId="26EF7554"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２９人</w:t>
            </w:r>
          </w:p>
        </w:tc>
      </w:tr>
      <w:tr w:rsidR="00483B58" w14:paraId="5E91D8B4" w14:textId="77777777" w:rsidTr="00E123C2">
        <w:trPr>
          <w:trHeight w:val="567"/>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5B6B3AA2" w14:textId="77777777" w:rsidR="00483B58" w:rsidRPr="00966A7F" w:rsidRDefault="00483B58" w:rsidP="00E123C2">
            <w:pPr>
              <w:widowControl/>
              <w:jc w:val="left"/>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tcPr>
          <w:p w14:paraId="3BB53C6F"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１，１１５</w:t>
            </w:r>
          </w:p>
        </w:tc>
        <w:tc>
          <w:tcPr>
            <w:tcW w:w="1559" w:type="dxa"/>
            <w:tcBorders>
              <w:top w:val="single" w:sz="4" w:space="0" w:color="auto"/>
              <w:left w:val="single" w:sz="4" w:space="0" w:color="auto"/>
              <w:bottom w:val="single" w:sz="4" w:space="0" w:color="auto"/>
              <w:right w:val="single" w:sz="4" w:space="0" w:color="auto"/>
            </w:tcBorders>
          </w:tcPr>
          <w:p w14:paraId="32DC3129"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８１５</w:t>
            </w:r>
          </w:p>
        </w:tc>
        <w:tc>
          <w:tcPr>
            <w:tcW w:w="1559" w:type="dxa"/>
            <w:tcBorders>
              <w:top w:val="single" w:sz="4" w:space="0" w:color="auto"/>
              <w:left w:val="single" w:sz="4" w:space="0" w:color="auto"/>
              <w:bottom w:val="single" w:sz="4" w:space="0" w:color="auto"/>
              <w:right w:val="single" w:sz="4" w:space="0" w:color="auto"/>
            </w:tcBorders>
          </w:tcPr>
          <w:p w14:paraId="4456CCA2"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１，０４５</w:t>
            </w:r>
          </w:p>
        </w:tc>
        <w:tc>
          <w:tcPr>
            <w:tcW w:w="1418" w:type="dxa"/>
            <w:tcBorders>
              <w:top w:val="single" w:sz="4" w:space="0" w:color="auto"/>
              <w:left w:val="single" w:sz="4" w:space="0" w:color="auto"/>
              <w:bottom w:val="single" w:sz="4" w:space="0" w:color="auto"/>
              <w:right w:val="single" w:sz="4" w:space="0" w:color="auto"/>
            </w:tcBorders>
          </w:tcPr>
          <w:p w14:paraId="50F53B6B"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５３２</w:t>
            </w:r>
          </w:p>
        </w:tc>
        <w:tc>
          <w:tcPr>
            <w:tcW w:w="1559" w:type="dxa"/>
            <w:tcBorders>
              <w:top w:val="single" w:sz="4" w:space="0" w:color="auto"/>
              <w:left w:val="single" w:sz="4" w:space="0" w:color="auto"/>
              <w:bottom w:val="single" w:sz="4" w:space="0" w:color="auto"/>
              <w:right w:val="single" w:sz="4" w:space="0" w:color="auto"/>
            </w:tcBorders>
          </w:tcPr>
          <w:p w14:paraId="6AF5462B" w14:textId="77777777" w:rsidR="00483B58" w:rsidRPr="00966A7F" w:rsidRDefault="00483B58" w:rsidP="00E123C2">
            <w:pPr>
              <w:jc w:val="right"/>
              <w:rPr>
                <w:rFonts w:asciiTheme="minorEastAsia" w:eastAsiaTheme="minorEastAsia" w:hAnsiTheme="minorEastAsia"/>
              </w:rPr>
            </w:pPr>
            <w:r w:rsidRPr="00966A7F">
              <w:rPr>
                <w:rFonts w:asciiTheme="minorEastAsia" w:eastAsiaTheme="minorEastAsia" w:hAnsiTheme="minorEastAsia" w:hint="eastAsia"/>
              </w:rPr>
              <w:t>３，５０７</w:t>
            </w:r>
          </w:p>
        </w:tc>
      </w:tr>
      <w:tr w:rsidR="00483B58" w14:paraId="7CF4CB38" w14:textId="77777777" w:rsidTr="00E123C2">
        <w:trPr>
          <w:trHeight w:val="249"/>
        </w:trPr>
        <w:tc>
          <w:tcPr>
            <w:tcW w:w="1417" w:type="dxa"/>
            <w:vMerge w:val="restart"/>
            <w:tcBorders>
              <w:top w:val="single" w:sz="4" w:space="0" w:color="auto"/>
              <w:left w:val="single" w:sz="4" w:space="0" w:color="auto"/>
              <w:bottom w:val="single" w:sz="4" w:space="0" w:color="auto"/>
              <w:right w:val="single" w:sz="4" w:space="0" w:color="auto"/>
            </w:tcBorders>
            <w:hideMark/>
          </w:tcPr>
          <w:p w14:paraId="1C335F9D" w14:textId="77777777" w:rsidR="00483B58" w:rsidRDefault="00483B58" w:rsidP="00E123C2">
            <w:pPr>
              <w:spacing w:line="600" w:lineRule="auto"/>
              <w:rPr>
                <w:rFonts w:asciiTheme="minorEastAsia" w:eastAsiaTheme="minorEastAsia" w:hAnsiTheme="minorEastAsia"/>
              </w:rPr>
            </w:pPr>
            <w:r>
              <w:rPr>
                <w:rFonts w:asciiTheme="minorEastAsia" w:eastAsiaTheme="minorEastAsia" w:hAnsiTheme="minorEastAsia" w:hint="eastAsia"/>
              </w:rPr>
              <w:t>令和３年度</w:t>
            </w:r>
          </w:p>
        </w:tc>
        <w:tc>
          <w:tcPr>
            <w:tcW w:w="1418" w:type="dxa"/>
            <w:tcBorders>
              <w:top w:val="single" w:sz="4" w:space="0" w:color="auto"/>
              <w:left w:val="single" w:sz="4" w:space="0" w:color="auto"/>
              <w:bottom w:val="single" w:sz="4" w:space="0" w:color="auto"/>
              <w:right w:val="single" w:sz="4" w:space="0" w:color="auto"/>
            </w:tcBorders>
            <w:hideMark/>
          </w:tcPr>
          <w:p w14:paraId="79E7C4ED" w14:textId="77777777" w:rsidR="00483B58" w:rsidRDefault="00483B58" w:rsidP="00E123C2">
            <w:pPr>
              <w:wordWrap w:val="0"/>
              <w:jc w:val="right"/>
              <w:rPr>
                <w:rFonts w:asciiTheme="minorEastAsia" w:eastAsiaTheme="minorEastAsia" w:hAnsiTheme="minorEastAsia"/>
              </w:rPr>
            </w:pPr>
            <w:r>
              <w:rPr>
                <w:rFonts w:asciiTheme="minorEastAsia" w:eastAsiaTheme="minorEastAsia" w:hAnsiTheme="minorEastAsia" w:hint="eastAsia"/>
              </w:rPr>
              <w:t>１２人</w:t>
            </w:r>
          </w:p>
        </w:tc>
        <w:tc>
          <w:tcPr>
            <w:tcW w:w="1559" w:type="dxa"/>
            <w:tcBorders>
              <w:top w:val="single" w:sz="4" w:space="0" w:color="auto"/>
              <w:left w:val="single" w:sz="4" w:space="0" w:color="auto"/>
              <w:bottom w:val="single" w:sz="4" w:space="0" w:color="auto"/>
              <w:right w:val="single" w:sz="4" w:space="0" w:color="auto"/>
            </w:tcBorders>
            <w:hideMark/>
          </w:tcPr>
          <w:p w14:paraId="4B7AAF75"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１１人</w:t>
            </w:r>
          </w:p>
        </w:tc>
        <w:tc>
          <w:tcPr>
            <w:tcW w:w="1559" w:type="dxa"/>
            <w:tcBorders>
              <w:top w:val="single" w:sz="4" w:space="0" w:color="auto"/>
              <w:left w:val="single" w:sz="4" w:space="0" w:color="auto"/>
              <w:bottom w:val="single" w:sz="4" w:space="0" w:color="auto"/>
              <w:right w:val="single" w:sz="4" w:space="0" w:color="auto"/>
            </w:tcBorders>
            <w:hideMark/>
          </w:tcPr>
          <w:p w14:paraId="3CAA02FB"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５人</w:t>
            </w:r>
          </w:p>
        </w:tc>
        <w:tc>
          <w:tcPr>
            <w:tcW w:w="1418" w:type="dxa"/>
            <w:tcBorders>
              <w:top w:val="single" w:sz="4" w:space="0" w:color="auto"/>
              <w:left w:val="single" w:sz="4" w:space="0" w:color="auto"/>
              <w:bottom w:val="single" w:sz="4" w:space="0" w:color="auto"/>
              <w:right w:val="single" w:sz="4" w:space="0" w:color="auto"/>
            </w:tcBorders>
            <w:hideMark/>
          </w:tcPr>
          <w:p w14:paraId="61412B1A"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５人</w:t>
            </w:r>
          </w:p>
        </w:tc>
        <w:tc>
          <w:tcPr>
            <w:tcW w:w="1559" w:type="dxa"/>
            <w:tcBorders>
              <w:top w:val="single" w:sz="4" w:space="0" w:color="auto"/>
              <w:left w:val="single" w:sz="4" w:space="0" w:color="auto"/>
              <w:bottom w:val="single" w:sz="4" w:space="0" w:color="auto"/>
              <w:right w:val="single" w:sz="4" w:space="0" w:color="auto"/>
            </w:tcBorders>
            <w:hideMark/>
          </w:tcPr>
          <w:p w14:paraId="1C1F6F12"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３３人</w:t>
            </w:r>
          </w:p>
        </w:tc>
      </w:tr>
      <w:tr w:rsidR="00483B58" w14:paraId="4D62FDF4" w14:textId="77777777" w:rsidTr="00E123C2">
        <w:trPr>
          <w:trHeight w:val="312"/>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562520B3" w14:textId="77777777" w:rsidR="00483B58" w:rsidRDefault="00483B58" w:rsidP="00E123C2">
            <w:pPr>
              <w:widowControl/>
              <w:jc w:val="left"/>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hideMark/>
          </w:tcPr>
          <w:p w14:paraId="69644885"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９３０</w:t>
            </w:r>
          </w:p>
        </w:tc>
        <w:tc>
          <w:tcPr>
            <w:tcW w:w="1559" w:type="dxa"/>
            <w:tcBorders>
              <w:top w:val="single" w:sz="4" w:space="0" w:color="auto"/>
              <w:left w:val="single" w:sz="4" w:space="0" w:color="auto"/>
              <w:bottom w:val="single" w:sz="4" w:space="0" w:color="auto"/>
              <w:right w:val="single" w:sz="4" w:space="0" w:color="auto"/>
            </w:tcBorders>
            <w:hideMark/>
          </w:tcPr>
          <w:p w14:paraId="473EF9D2"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１，１５６</w:t>
            </w:r>
          </w:p>
        </w:tc>
        <w:tc>
          <w:tcPr>
            <w:tcW w:w="1559" w:type="dxa"/>
            <w:tcBorders>
              <w:top w:val="single" w:sz="4" w:space="0" w:color="auto"/>
              <w:left w:val="single" w:sz="4" w:space="0" w:color="auto"/>
              <w:bottom w:val="single" w:sz="4" w:space="0" w:color="auto"/>
              <w:right w:val="single" w:sz="4" w:space="0" w:color="auto"/>
            </w:tcBorders>
            <w:hideMark/>
          </w:tcPr>
          <w:p w14:paraId="5602CF85"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１，０１４</w:t>
            </w:r>
          </w:p>
        </w:tc>
        <w:tc>
          <w:tcPr>
            <w:tcW w:w="1418" w:type="dxa"/>
            <w:tcBorders>
              <w:top w:val="single" w:sz="4" w:space="0" w:color="auto"/>
              <w:left w:val="single" w:sz="4" w:space="0" w:color="auto"/>
              <w:bottom w:val="single" w:sz="4" w:space="0" w:color="auto"/>
              <w:right w:val="single" w:sz="4" w:space="0" w:color="auto"/>
            </w:tcBorders>
            <w:hideMark/>
          </w:tcPr>
          <w:p w14:paraId="44E0002D"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７４３</w:t>
            </w:r>
          </w:p>
        </w:tc>
        <w:tc>
          <w:tcPr>
            <w:tcW w:w="1559" w:type="dxa"/>
            <w:tcBorders>
              <w:top w:val="single" w:sz="4" w:space="0" w:color="auto"/>
              <w:left w:val="single" w:sz="4" w:space="0" w:color="auto"/>
              <w:bottom w:val="single" w:sz="4" w:space="0" w:color="auto"/>
              <w:right w:val="single" w:sz="4" w:space="0" w:color="auto"/>
            </w:tcBorders>
            <w:hideMark/>
          </w:tcPr>
          <w:p w14:paraId="60739689"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３，８４３</w:t>
            </w:r>
          </w:p>
        </w:tc>
      </w:tr>
      <w:tr w:rsidR="00483B58" w14:paraId="316FD506" w14:textId="77777777" w:rsidTr="00E123C2">
        <w:trPr>
          <w:trHeight w:val="347"/>
        </w:trPr>
        <w:tc>
          <w:tcPr>
            <w:tcW w:w="1417" w:type="dxa"/>
            <w:vMerge w:val="restart"/>
            <w:tcBorders>
              <w:top w:val="single" w:sz="4" w:space="0" w:color="auto"/>
              <w:left w:val="single" w:sz="4" w:space="0" w:color="auto"/>
              <w:bottom w:val="single" w:sz="4" w:space="0" w:color="auto"/>
              <w:right w:val="single" w:sz="4" w:space="0" w:color="auto"/>
            </w:tcBorders>
            <w:hideMark/>
          </w:tcPr>
          <w:p w14:paraId="69B560F7" w14:textId="77777777" w:rsidR="00483B58" w:rsidRDefault="00483B58" w:rsidP="00E123C2">
            <w:pPr>
              <w:spacing w:line="600" w:lineRule="auto"/>
              <w:rPr>
                <w:rFonts w:asciiTheme="minorEastAsia" w:eastAsiaTheme="minorEastAsia" w:hAnsiTheme="minorEastAsia"/>
              </w:rPr>
            </w:pPr>
            <w:r>
              <w:rPr>
                <w:rFonts w:asciiTheme="minorEastAsia" w:eastAsiaTheme="minorEastAsia" w:hAnsiTheme="minorEastAsia" w:hint="eastAsia"/>
              </w:rPr>
              <w:t>令和２年度</w:t>
            </w:r>
          </w:p>
        </w:tc>
        <w:tc>
          <w:tcPr>
            <w:tcW w:w="1418" w:type="dxa"/>
            <w:tcBorders>
              <w:top w:val="single" w:sz="4" w:space="0" w:color="auto"/>
              <w:left w:val="single" w:sz="4" w:space="0" w:color="auto"/>
              <w:bottom w:val="single" w:sz="4" w:space="0" w:color="auto"/>
              <w:right w:val="single" w:sz="4" w:space="0" w:color="auto"/>
            </w:tcBorders>
            <w:hideMark/>
          </w:tcPr>
          <w:p w14:paraId="6E55D013"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１０人</w:t>
            </w:r>
          </w:p>
        </w:tc>
        <w:tc>
          <w:tcPr>
            <w:tcW w:w="1559" w:type="dxa"/>
            <w:tcBorders>
              <w:top w:val="single" w:sz="4" w:space="0" w:color="auto"/>
              <w:left w:val="single" w:sz="4" w:space="0" w:color="auto"/>
              <w:bottom w:val="single" w:sz="4" w:space="0" w:color="auto"/>
              <w:right w:val="single" w:sz="4" w:space="0" w:color="auto"/>
            </w:tcBorders>
            <w:hideMark/>
          </w:tcPr>
          <w:p w14:paraId="6D1C5BC4"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１０人</w:t>
            </w:r>
          </w:p>
        </w:tc>
        <w:tc>
          <w:tcPr>
            <w:tcW w:w="1559" w:type="dxa"/>
            <w:tcBorders>
              <w:top w:val="single" w:sz="4" w:space="0" w:color="auto"/>
              <w:left w:val="single" w:sz="4" w:space="0" w:color="auto"/>
              <w:bottom w:val="single" w:sz="4" w:space="0" w:color="auto"/>
              <w:right w:val="single" w:sz="4" w:space="0" w:color="auto"/>
            </w:tcBorders>
            <w:hideMark/>
          </w:tcPr>
          <w:p w14:paraId="73F95993"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３人</w:t>
            </w:r>
          </w:p>
        </w:tc>
        <w:tc>
          <w:tcPr>
            <w:tcW w:w="1418" w:type="dxa"/>
            <w:tcBorders>
              <w:top w:val="single" w:sz="4" w:space="0" w:color="auto"/>
              <w:left w:val="single" w:sz="4" w:space="0" w:color="auto"/>
              <w:bottom w:val="single" w:sz="4" w:space="0" w:color="auto"/>
              <w:right w:val="single" w:sz="4" w:space="0" w:color="auto"/>
            </w:tcBorders>
            <w:hideMark/>
          </w:tcPr>
          <w:p w14:paraId="3FEE417B"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４人</w:t>
            </w:r>
          </w:p>
        </w:tc>
        <w:tc>
          <w:tcPr>
            <w:tcW w:w="1559" w:type="dxa"/>
            <w:tcBorders>
              <w:top w:val="single" w:sz="4" w:space="0" w:color="auto"/>
              <w:left w:val="single" w:sz="4" w:space="0" w:color="auto"/>
              <w:bottom w:val="single" w:sz="4" w:space="0" w:color="auto"/>
              <w:right w:val="single" w:sz="4" w:space="0" w:color="auto"/>
            </w:tcBorders>
            <w:hideMark/>
          </w:tcPr>
          <w:p w14:paraId="3252E6DF"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２７人</w:t>
            </w:r>
          </w:p>
        </w:tc>
      </w:tr>
      <w:tr w:rsidR="00483B58" w14:paraId="41F735EE" w14:textId="77777777" w:rsidTr="00E123C2">
        <w:trPr>
          <w:trHeight w:val="497"/>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2A4C231E" w14:textId="77777777" w:rsidR="00483B58" w:rsidRDefault="00483B58" w:rsidP="00E123C2">
            <w:pPr>
              <w:widowControl/>
              <w:jc w:val="left"/>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hideMark/>
          </w:tcPr>
          <w:p w14:paraId="45EC0ADE"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１，１８９</w:t>
            </w:r>
          </w:p>
        </w:tc>
        <w:tc>
          <w:tcPr>
            <w:tcW w:w="1559" w:type="dxa"/>
            <w:tcBorders>
              <w:top w:val="single" w:sz="4" w:space="0" w:color="auto"/>
              <w:left w:val="single" w:sz="4" w:space="0" w:color="auto"/>
              <w:bottom w:val="single" w:sz="4" w:space="0" w:color="auto"/>
              <w:right w:val="single" w:sz="4" w:space="0" w:color="auto"/>
            </w:tcBorders>
            <w:hideMark/>
          </w:tcPr>
          <w:p w14:paraId="0B69BFBE" w14:textId="77777777" w:rsidR="00483B58" w:rsidRDefault="00483B58" w:rsidP="00E123C2">
            <w:pPr>
              <w:wordWrap w:val="0"/>
              <w:jc w:val="right"/>
              <w:rPr>
                <w:rFonts w:asciiTheme="minorEastAsia" w:eastAsiaTheme="minorEastAsia" w:hAnsiTheme="minorEastAsia"/>
              </w:rPr>
            </w:pPr>
            <w:r>
              <w:rPr>
                <w:rFonts w:asciiTheme="minorEastAsia" w:eastAsiaTheme="minorEastAsia" w:hAnsiTheme="minorEastAsia" w:hint="eastAsia"/>
              </w:rPr>
              <w:t>９００</w:t>
            </w:r>
          </w:p>
        </w:tc>
        <w:tc>
          <w:tcPr>
            <w:tcW w:w="1559" w:type="dxa"/>
            <w:tcBorders>
              <w:top w:val="single" w:sz="4" w:space="0" w:color="auto"/>
              <w:left w:val="single" w:sz="4" w:space="0" w:color="auto"/>
              <w:bottom w:val="single" w:sz="4" w:space="0" w:color="auto"/>
              <w:right w:val="single" w:sz="4" w:space="0" w:color="auto"/>
            </w:tcBorders>
            <w:hideMark/>
          </w:tcPr>
          <w:p w14:paraId="72ED8E5F" w14:textId="77777777" w:rsidR="00483B58" w:rsidRDefault="00483B58" w:rsidP="00E123C2">
            <w:pPr>
              <w:wordWrap w:val="0"/>
              <w:jc w:val="right"/>
              <w:rPr>
                <w:rFonts w:asciiTheme="minorEastAsia" w:eastAsiaTheme="minorEastAsia" w:hAnsiTheme="minorEastAsia"/>
              </w:rPr>
            </w:pPr>
            <w:r>
              <w:rPr>
                <w:rFonts w:asciiTheme="minorEastAsia" w:eastAsiaTheme="minorEastAsia" w:hAnsiTheme="minorEastAsia" w:hint="eastAsia"/>
              </w:rPr>
              <w:t>６９０</w:t>
            </w:r>
          </w:p>
        </w:tc>
        <w:tc>
          <w:tcPr>
            <w:tcW w:w="1418" w:type="dxa"/>
            <w:tcBorders>
              <w:top w:val="single" w:sz="4" w:space="0" w:color="auto"/>
              <w:left w:val="single" w:sz="4" w:space="0" w:color="auto"/>
              <w:bottom w:val="single" w:sz="4" w:space="0" w:color="auto"/>
              <w:right w:val="single" w:sz="4" w:space="0" w:color="auto"/>
            </w:tcBorders>
            <w:hideMark/>
          </w:tcPr>
          <w:p w14:paraId="1E7BD51D"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５６８</w:t>
            </w:r>
          </w:p>
        </w:tc>
        <w:tc>
          <w:tcPr>
            <w:tcW w:w="1559" w:type="dxa"/>
            <w:tcBorders>
              <w:top w:val="single" w:sz="4" w:space="0" w:color="auto"/>
              <w:left w:val="single" w:sz="4" w:space="0" w:color="auto"/>
              <w:bottom w:val="single" w:sz="4" w:space="0" w:color="auto"/>
              <w:right w:val="single" w:sz="4" w:space="0" w:color="auto"/>
            </w:tcBorders>
            <w:hideMark/>
          </w:tcPr>
          <w:p w14:paraId="0FAB8418" w14:textId="77777777" w:rsidR="00483B58" w:rsidRDefault="00483B58" w:rsidP="00E123C2">
            <w:pPr>
              <w:jc w:val="right"/>
              <w:rPr>
                <w:rFonts w:asciiTheme="minorEastAsia" w:eastAsiaTheme="minorEastAsia" w:hAnsiTheme="minorEastAsia"/>
              </w:rPr>
            </w:pPr>
            <w:r>
              <w:rPr>
                <w:rFonts w:asciiTheme="minorEastAsia" w:eastAsiaTheme="minorEastAsia" w:hAnsiTheme="minorEastAsia" w:hint="eastAsia"/>
              </w:rPr>
              <w:t>３，３４７</w:t>
            </w:r>
          </w:p>
        </w:tc>
      </w:tr>
    </w:tbl>
    <w:p w14:paraId="7447BFE0" w14:textId="69587988" w:rsidR="00906A68" w:rsidRPr="00906A68" w:rsidRDefault="00906A68" w:rsidP="00BB407E">
      <w:pPr>
        <w:pStyle w:val="a3"/>
        <w:numPr>
          <w:ilvl w:val="0"/>
          <w:numId w:val="3"/>
        </w:numPr>
        <w:ind w:leftChars="0"/>
        <w:rPr>
          <w:rFonts w:asciiTheme="minorEastAsia" w:eastAsiaTheme="minorEastAsia" w:hAnsiTheme="minorEastAsia"/>
        </w:rPr>
      </w:pPr>
      <w:r w:rsidRPr="00906A68">
        <w:rPr>
          <w:rFonts w:asciiTheme="minorEastAsia" w:eastAsiaTheme="minorEastAsia" w:hAnsiTheme="minorEastAsia" w:hint="eastAsia"/>
        </w:rPr>
        <w:t>Ａ型事業者の利用実績はありません</w:t>
      </w:r>
    </w:p>
    <w:p w14:paraId="6E0F87F0" w14:textId="34CB4780" w:rsidR="00906A68" w:rsidRDefault="00906A68" w:rsidP="00966E63">
      <w:pPr>
        <w:rPr>
          <w:rFonts w:asciiTheme="minorEastAsia" w:eastAsiaTheme="minorEastAsia" w:hAnsiTheme="minorEastAsia"/>
        </w:rPr>
      </w:pPr>
      <w:r>
        <w:rPr>
          <w:rFonts w:asciiTheme="minorEastAsia" w:eastAsiaTheme="minorEastAsia" w:hAnsiTheme="minorEastAsia" w:hint="eastAsia"/>
        </w:rPr>
        <w:t xml:space="preserve">　　</w:t>
      </w:r>
    </w:p>
    <w:p w14:paraId="1445A213" w14:textId="77777777" w:rsidR="00333682" w:rsidRPr="005836EC" w:rsidRDefault="00333682" w:rsidP="00333682">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2EBA3AD2" w14:textId="38FADD69" w:rsidR="00333682" w:rsidRPr="00F673B9" w:rsidRDefault="00333682" w:rsidP="008B19D3">
      <w:pPr>
        <w:pStyle w:val="a3"/>
        <w:numPr>
          <w:ilvl w:val="0"/>
          <w:numId w:val="25"/>
        </w:numPr>
        <w:ind w:leftChars="0"/>
        <w:rPr>
          <w:rFonts w:asciiTheme="minorEastAsia" w:eastAsiaTheme="minorEastAsia" w:hAnsiTheme="minorEastAsia"/>
          <w:b/>
          <w:bCs/>
        </w:rPr>
      </w:pPr>
      <w:r w:rsidRPr="00F673B9">
        <w:rPr>
          <w:rFonts w:asciiTheme="minorEastAsia" w:eastAsiaTheme="minorEastAsia" w:hAnsiTheme="minorEastAsia" w:hint="eastAsia"/>
          <w:b/>
          <w:bCs/>
        </w:rPr>
        <w:t>第３乙訓ひまわり園の敷地を有効に活用した農福連携事業を計画的に進める。</w:t>
      </w:r>
    </w:p>
    <w:p w14:paraId="10ECB0C4" w14:textId="3D86C3FF" w:rsidR="00333682" w:rsidRPr="005836EC" w:rsidRDefault="00333682" w:rsidP="00346AF4">
      <w:pPr>
        <w:ind w:leftChars="200" w:left="651" w:hangingChars="100" w:hanging="217"/>
        <w:rPr>
          <w:rFonts w:ascii="ＭＳ 明朝" w:hAnsi="ＭＳ 明朝"/>
          <w:kern w:val="2"/>
          <w:szCs w:val="21"/>
        </w:rPr>
      </w:pPr>
      <w:r w:rsidRPr="005836EC">
        <w:rPr>
          <w:rFonts w:asciiTheme="minorEastAsia" w:eastAsiaTheme="minorEastAsia" w:hAnsiTheme="minorEastAsia" w:hint="eastAsia"/>
        </w:rPr>
        <w:t xml:space="preserve">⇒　</w:t>
      </w:r>
      <w:r w:rsidR="008B19D3" w:rsidRPr="005836EC">
        <w:rPr>
          <w:rFonts w:asciiTheme="minorEastAsia" w:eastAsiaTheme="minorEastAsia" w:hAnsiTheme="minorEastAsia" w:hint="eastAsia"/>
        </w:rPr>
        <w:t>農福連携事業を計画的に進めるため、農林水産省所管の農山漁村振興交付金を活用した農福連携事業の採択に向け</w:t>
      </w:r>
      <w:r w:rsidR="00346AF4" w:rsidRPr="005836EC">
        <w:rPr>
          <w:rFonts w:asciiTheme="minorEastAsia" w:eastAsiaTheme="minorEastAsia" w:hAnsiTheme="minorEastAsia" w:hint="eastAsia"/>
        </w:rPr>
        <w:t>、国に対し申請を行った</w:t>
      </w:r>
      <w:r w:rsidRPr="005836EC">
        <w:rPr>
          <w:rFonts w:ascii="ＭＳ 明朝" w:hAnsi="ＭＳ 明朝" w:hint="eastAsia"/>
          <w:kern w:val="2"/>
          <w:szCs w:val="21"/>
        </w:rPr>
        <w:t>。</w:t>
      </w:r>
    </w:p>
    <w:p w14:paraId="6CA86801" w14:textId="3A76382E" w:rsidR="00333682" w:rsidRPr="00F673B9" w:rsidRDefault="00346AF4" w:rsidP="00346AF4">
      <w:pPr>
        <w:ind w:left="436" w:hangingChars="200" w:hanging="436"/>
        <w:rPr>
          <w:rFonts w:asciiTheme="minorEastAsia" w:eastAsiaTheme="minorEastAsia" w:hAnsiTheme="minorEastAsia"/>
          <w:b/>
          <w:bCs/>
        </w:rPr>
      </w:pPr>
      <w:r w:rsidRPr="00F673B9">
        <w:rPr>
          <w:rFonts w:asciiTheme="minorEastAsia" w:eastAsiaTheme="minorEastAsia" w:hAnsiTheme="minorEastAsia" w:hint="eastAsia"/>
          <w:b/>
          <w:bCs/>
        </w:rPr>
        <w:t xml:space="preserve">　２）</w:t>
      </w:r>
      <w:r w:rsidR="00333682" w:rsidRPr="00F673B9">
        <w:rPr>
          <w:rFonts w:asciiTheme="minorEastAsia" w:eastAsiaTheme="minorEastAsia" w:hAnsiTheme="minorEastAsia" w:hint="eastAsia"/>
          <w:b/>
          <w:bCs/>
        </w:rPr>
        <w:t>花卉の栽培や果樹、農産物の生産、農産物の加工、販売などを通じた就労支援事業を運営し、</w:t>
      </w:r>
      <w:r w:rsidRPr="00F673B9">
        <w:rPr>
          <w:rFonts w:asciiTheme="minorEastAsia" w:eastAsiaTheme="minorEastAsia" w:hAnsiTheme="minorEastAsia" w:hint="eastAsia"/>
          <w:b/>
          <w:bCs/>
        </w:rPr>
        <w:t>利</w:t>
      </w:r>
      <w:r w:rsidR="00333682" w:rsidRPr="00F673B9">
        <w:rPr>
          <w:rFonts w:asciiTheme="minorEastAsia" w:eastAsiaTheme="minorEastAsia" w:hAnsiTheme="minorEastAsia" w:hint="eastAsia"/>
          <w:b/>
          <w:bCs/>
        </w:rPr>
        <w:t>用者の工賃アップを目指す。</w:t>
      </w:r>
    </w:p>
    <w:p w14:paraId="12A79EF1" w14:textId="0E7CC276" w:rsidR="00333682" w:rsidRPr="005836EC" w:rsidRDefault="00333682" w:rsidP="00542449">
      <w:pPr>
        <w:ind w:leftChars="200" w:left="651" w:hangingChars="100" w:hanging="217"/>
        <w:rPr>
          <w:rFonts w:ascii="ＭＳ 明朝" w:hAnsi="ＭＳ 明朝"/>
          <w:kern w:val="2"/>
          <w:szCs w:val="21"/>
        </w:rPr>
      </w:pPr>
      <w:r w:rsidRPr="005836EC">
        <w:rPr>
          <w:rFonts w:asciiTheme="minorEastAsia" w:eastAsiaTheme="minorEastAsia" w:hAnsiTheme="minorEastAsia" w:hint="eastAsia"/>
        </w:rPr>
        <w:t xml:space="preserve">⇒　</w:t>
      </w:r>
      <w:r w:rsidR="00F077A4" w:rsidRPr="005836EC">
        <w:rPr>
          <w:rFonts w:asciiTheme="minorEastAsia" w:eastAsiaTheme="minorEastAsia" w:hAnsiTheme="minorEastAsia" w:hint="eastAsia"/>
        </w:rPr>
        <w:t>苺やシャインマスカットなど付加価値の高い果樹生産物に力を入れ、その収入増を</w:t>
      </w:r>
      <w:r w:rsidR="00542449" w:rsidRPr="005836EC">
        <w:rPr>
          <w:rFonts w:asciiTheme="minorEastAsia" w:eastAsiaTheme="minorEastAsia" w:hAnsiTheme="minorEastAsia" w:hint="eastAsia"/>
        </w:rPr>
        <w:t>利用者工賃増に繋がるように取り組んだ</w:t>
      </w:r>
      <w:r w:rsidRPr="005836EC">
        <w:rPr>
          <w:rFonts w:ascii="ＭＳ 明朝" w:hAnsi="ＭＳ 明朝" w:hint="eastAsia"/>
          <w:kern w:val="2"/>
          <w:szCs w:val="21"/>
        </w:rPr>
        <w:t>。</w:t>
      </w:r>
      <w:r w:rsidR="00257C48" w:rsidRPr="005836EC">
        <w:rPr>
          <w:rFonts w:ascii="ＭＳ 明朝" w:hAnsi="ＭＳ 明朝" w:hint="eastAsia"/>
          <w:kern w:val="2"/>
          <w:szCs w:val="21"/>
        </w:rPr>
        <w:t>令和５年３月から新たに就労継続支援Ａ型事業所を開設し、利用者の募集を行った。また同じく、農業生産施設でいちごの摘み取り園事業を始めた。</w:t>
      </w:r>
    </w:p>
    <w:p w14:paraId="37A12E90" w14:textId="1E45E777" w:rsidR="00333682" w:rsidRPr="00F673B9" w:rsidRDefault="00346AF4" w:rsidP="00346AF4">
      <w:pPr>
        <w:ind w:left="436" w:hangingChars="200" w:hanging="436"/>
        <w:rPr>
          <w:rFonts w:asciiTheme="minorEastAsia" w:eastAsiaTheme="minorEastAsia" w:hAnsiTheme="minorEastAsia"/>
          <w:b/>
          <w:bCs/>
        </w:rPr>
      </w:pPr>
      <w:r w:rsidRPr="00F673B9">
        <w:rPr>
          <w:rFonts w:asciiTheme="minorEastAsia" w:eastAsiaTheme="minorEastAsia" w:hAnsiTheme="minorEastAsia" w:hint="eastAsia"/>
          <w:b/>
          <w:bCs/>
        </w:rPr>
        <w:t xml:space="preserve">　３）</w:t>
      </w:r>
      <w:r w:rsidR="00333682" w:rsidRPr="00F673B9">
        <w:rPr>
          <w:rFonts w:asciiTheme="minorEastAsia" w:eastAsiaTheme="minorEastAsia" w:hAnsiTheme="minorEastAsia" w:hint="eastAsia"/>
          <w:b/>
          <w:bCs/>
        </w:rPr>
        <w:t>京都市西京区大原野灰方町に、新たに農地を取得する。この農地では、農業生産施設（農業ビニールハウス）を整備し、利用者増に対応した受入体制を確保するとともに、苺の生産・出荷、加工・販売などの作業環境の向上に努める。</w:t>
      </w:r>
    </w:p>
    <w:p w14:paraId="07E90269" w14:textId="417D9546" w:rsidR="00333682" w:rsidRPr="005836EC" w:rsidRDefault="00333682" w:rsidP="00346AF4">
      <w:pPr>
        <w:ind w:leftChars="200" w:left="651" w:hangingChars="100" w:hanging="217"/>
        <w:rPr>
          <w:rFonts w:asciiTheme="minorEastAsia" w:eastAsiaTheme="minorEastAsia" w:hAnsiTheme="minorEastAsia"/>
        </w:rPr>
      </w:pPr>
      <w:r w:rsidRPr="005836EC">
        <w:rPr>
          <w:rFonts w:asciiTheme="minorEastAsia" w:eastAsiaTheme="minorEastAsia" w:hAnsiTheme="minorEastAsia" w:hint="eastAsia"/>
        </w:rPr>
        <w:t xml:space="preserve">⇒　</w:t>
      </w:r>
      <w:r w:rsidR="00346AF4" w:rsidRPr="005836EC">
        <w:rPr>
          <w:rFonts w:asciiTheme="minorEastAsia" w:eastAsiaTheme="minorEastAsia" w:hAnsiTheme="minorEastAsia" w:hint="eastAsia"/>
        </w:rPr>
        <w:t>土地収用法の適用を受け、租税特別措置法による優遇措置により、令和４年９月に、西京区大原野灰方町において農地を取得した。当農地には農業振興法による指定があったことから、農業生産施設を整備するにあたり、京都市農業振興室京都南部農業支援センター及び</w:t>
      </w:r>
      <w:r w:rsidR="00F077A4" w:rsidRPr="005836EC">
        <w:rPr>
          <w:rFonts w:asciiTheme="minorEastAsia" w:eastAsiaTheme="minorEastAsia" w:hAnsiTheme="minorEastAsia" w:hint="eastAsia"/>
        </w:rPr>
        <w:t>京都市</w:t>
      </w:r>
      <w:r w:rsidR="00346AF4" w:rsidRPr="005836EC">
        <w:rPr>
          <w:rFonts w:asciiTheme="minorEastAsia" w:eastAsiaTheme="minorEastAsia" w:hAnsiTheme="minorEastAsia" w:hint="eastAsia"/>
        </w:rPr>
        <w:t>農業委員会</w:t>
      </w:r>
      <w:r w:rsidR="00F077A4" w:rsidRPr="005836EC">
        <w:rPr>
          <w:rFonts w:asciiTheme="minorEastAsia" w:eastAsiaTheme="minorEastAsia" w:hAnsiTheme="minorEastAsia" w:hint="eastAsia"/>
        </w:rPr>
        <w:t>に対し、法定手続きを行った。</w:t>
      </w:r>
    </w:p>
    <w:p w14:paraId="78C6290F" w14:textId="45B39CC1" w:rsidR="00333682" w:rsidRPr="00F673B9" w:rsidRDefault="00333682" w:rsidP="00F077A4">
      <w:pPr>
        <w:widowControl/>
        <w:ind w:leftChars="100" w:left="435" w:hangingChars="100" w:hanging="218"/>
        <w:jc w:val="left"/>
        <w:rPr>
          <w:rFonts w:asciiTheme="minorEastAsia" w:eastAsiaTheme="minorEastAsia" w:hAnsiTheme="minorEastAsia"/>
          <w:b/>
          <w:bCs/>
        </w:rPr>
      </w:pPr>
      <w:r w:rsidRPr="00F673B9">
        <w:rPr>
          <w:rFonts w:asciiTheme="minorEastAsia" w:eastAsiaTheme="minorEastAsia" w:hAnsiTheme="minorEastAsia" w:hint="eastAsia"/>
          <w:b/>
          <w:bCs/>
        </w:rPr>
        <w:t>４）事務棟を利用した作業を検討する。また、</w:t>
      </w:r>
      <w:r w:rsidR="001B0D54">
        <w:rPr>
          <w:rFonts w:asciiTheme="minorEastAsia" w:eastAsiaTheme="minorEastAsia" w:hAnsiTheme="minorEastAsia" w:hint="eastAsia"/>
          <w:b/>
          <w:bCs/>
        </w:rPr>
        <w:t>「</w:t>
      </w:r>
      <w:r w:rsidRPr="00F673B9">
        <w:rPr>
          <w:rFonts w:asciiTheme="minorEastAsia" w:eastAsiaTheme="minorEastAsia" w:hAnsiTheme="minorEastAsia" w:hint="eastAsia"/>
          <w:b/>
          <w:bCs/>
        </w:rPr>
        <w:t>Ｄ３カフェ</w:t>
      </w:r>
      <w:r w:rsidR="001B0D54">
        <w:rPr>
          <w:rFonts w:asciiTheme="minorEastAsia" w:eastAsiaTheme="minorEastAsia" w:hAnsiTheme="minorEastAsia" w:hint="eastAsia"/>
          <w:b/>
          <w:bCs/>
        </w:rPr>
        <w:t>」</w:t>
      </w:r>
      <w:r w:rsidRPr="00F673B9">
        <w:rPr>
          <w:rFonts w:asciiTheme="minorEastAsia" w:eastAsiaTheme="minorEastAsia" w:hAnsiTheme="minorEastAsia" w:hint="eastAsia"/>
          <w:b/>
          <w:bCs/>
        </w:rPr>
        <w:t>で花卉や果樹や農作物、加工品の販売を進める。</w:t>
      </w:r>
    </w:p>
    <w:p w14:paraId="6A64C7A5" w14:textId="768AAC99" w:rsidR="00333682" w:rsidRPr="005836EC" w:rsidRDefault="00333682" w:rsidP="00333682">
      <w:pPr>
        <w:ind w:firstLineChars="200" w:firstLine="434"/>
        <w:rPr>
          <w:rFonts w:ascii="ＭＳ 明朝" w:hAnsi="ＭＳ 明朝"/>
          <w:kern w:val="2"/>
          <w:szCs w:val="21"/>
        </w:rPr>
      </w:pPr>
      <w:r w:rsidRPr="005836EC">
        <w:rPr>
          <w:rFonts w:asciiTheme="minorEastAsia" w:eastAsiaTheme="minorEastAsia" w:hAnsiTheme="minorEastAsia" w:hint="eastAsia"/>
        </w:rPr>
        <w:t xml:space="preserve">⇒　</w:t>
      </w:r>
      <w:r w:rsidR="00D47C81" w:rsidRPr="005836EC">
        <w:rPr>
          <w:rFonts w:ascii="ＭＳ 明朝" w:hAnsi="ＭＳ 明朝" w:hint="eastAsia"/>
          <w:kern w:val="2"/>
          <w:szCs w:val="21"/>
        </w:rPr>
        <w:t>京都</w:t>
      </w:r>
      <w:r w:rsidR="00CD69A6">
        <w:rPr>
          <w:rFonts w:ascii="ＭＳ 明朝" w:hAnsi="ＭＳ 明朝" w:hint="eastAsia"/>
          <w:kern w:val="2"/>
          <w:szCs w:val="21"/>
        </w:rPr>
        <w:t>農福</w:t>
      </w:r>
      <w:r w:rsidR="00D47C81" w:rsidRPr="005836EC">
        <w:rPr>
          <w:rFonts w:ascii="ＭＳ 明朝" w:hAnsi="ＭＳ 明朝" w:hint="eastAsia"/>
          <w:kern w:val="2"/>
          <w:szCs w:val="21"/>
        </w:rPr>
        <w:t>イノベーション構想を実現する中で、事務棟の利用を検討した。</w:t>
      </w:r>
    </w:p>
    <w:p w14:paraId="3121B73C" w14:textId="59CDF983" w:rsidR="00333682" w:rsidRPr="00F673B9" w:rsidRDefault="005D19B2" w:rsidP="005D19B2">
      <w:pPr>
        <w:ind w:left="436" w:hangingChars="200" w:hanging="436"/>
        <w:rPr>
          <w:rFonts w:asciiTheme="minorEastAsia" w:eastAsiaTheme="minorEastAsia" w:hAnsiTheme="minorEastAsia"/>
          <w:b/>
          <w:bCs/>
        </w:rPr>
      </w:pPr>
      <w:r w:rsidRPr="00F673B9">
        <w:rPr>
          <w:rFonts w:ascii="ＭＳ 明朝" w:hAnsi="ＭＳ 明朝" w:hint="eastAsia"/>
          <w:b/>
          <w:bCs/>
          <w:kern w:val="2"/>
          <w:szCs w:val="21"/>
        </w:rPr>
        <w:lastRenderedPageBreak/>
        <w:t xml:space="preserve">　５）</w:t>
      </w:r>
      <w:r w:rsidR="00333682" w:rsidRPr="00F673B9">
        <w:rPr>
          <w:rFonts w:asciiTheme="minorEastAsia" w:eastAsiaTheme="minorEastAsia" w:hAnsiTheme="minorEastAsia" w:hint="eastAsia"/>
          <w:b/>
          <w:bCs/>
        </w:rPr>
        <w:t>乙訓ひまわり園や第３乙訓ひまわり園の敷地において、花卉や農産物の販売を定期的に開催し、利用者の就業機会の拡大に努めます。また、公衆浴場の指定管理者から清掃などの運営業務の一部を受託するなど、新たな就労支援業務を開拓します。</w:t>
      </w:r>
    </w:p>
    <w:p w14:paraId="3AA1EFB0" w14:textId="1DCCA7DE" w:rsidR="00333682" w:rsidRPr="005836EC" w:rsidRDefault="00333682" w:rsidP="00542449">
      <w:pPr>
        <w:ind w:leftChars="200" w:left="651" w:hangingChars="100" w:hanging="217"/>
        <w:rPr>
          <w:rFonts w:asciiTheme="minorEastAsia" w:eastAsiaTheme="minorEastAsia" w:hAnsiTheme="minorEastAsia" w:cs="ＭＳ 明朝"/>
        </w:rPr>
      </w:pPr>
      <w:r w:rsidRPr="005836EC">
        <w:rPr>
          <w:rFonts w:asciiTheme="minorEastAsia" w:eastAsiaTheme="minorEastAsia" w:hAnsiTheme="minorEastAsia" w:hint="eastAsia"/>
        </w:rPr>
        <w:t xml:space="preserve">⇒　</w:t>
      </w:r>
      <w:r w:rsidR="00542449" w:rsidRPr="005836EC">
        <w:rPr>
          <w:rFonts w:ascii="ＭＳ 明朝" w:hAnsi="ＭＳ 明朝" w:hint="eastAsia"/>
          <w:kern w:val="2"/>
          <w:szCs w:val="21"/>
        </w:rPr>
        <w:t>乙訓ひまわり園では、花苗や苺などの果樹を販売し、地域の皆さん、保護者の皆さんにもご購入いただき、授産品収入の向上に</w:t>
      </w:r>
      <w:r w:rsidR="00470061" w:rsidRPr="005836EC">
        <w:rPr>
          <w:rFonts w:ascii="ＭＳ 明朝" w:hAnsi="ＭＳ 明朝" w:hint="eastAsia"/>
          <w:kern w:val="2"/>
          <w:szCs w:val="21"/>
        </w:rPr>
        <w:t>努めた</w:t>
      </w:r>
      <w:r w:rsidR="00542449" w:rsidRPr="005836EC">
        <w:rPr>
          <w:rFonts w:ascii="ＭＳ 明朝" w:hAnsi="ＭＳ 明朝" w:hint="eastAsia"/>
          <w:kern w:val="2"/>
          <w:szCs w:val="21"/>
        </w:rPr>
        <w:t>。</w:t>
      </w:r>
      <w:r w:rsidR="00470061" w:rsidRPr="005836EC">
        <w:rPr>
          <w:rFonts w:ascii="ＭＳ 明朝" w:hAnsi="ＭＳ 明朝" w:hint="eastAsia"/>
          <w:kern w:val="2"/>
          <w:szCs w:val="21"/>
        </w:rPr>
        <w:t>また、第３乙訓ひまわり園では、令和５年３月より花卉や農産物の販売を行う</w:t>
      </w:r>
      <w:r w:rsidR="00D47C81" w:rsidRPr="005836EC">
        <w:rPr>
          <w:rFonts w:ascii="ＭＳ 明朝" w:hAnsi="ＭＳ 明朝" w:hint="eastAsia"/>
          <w:kern w:val="2"/>
          <w:szCs w:val="21"/>
        </w:rPr>
        <w:t>「</w:t>
      </w:r>
      <w:r w:rsidR="00384F24">
        <w:rPr>
          <w:rFonts w:ascii="ＭＳ 明朝" w:hAnsi="ＭＳ 明朝" w:hint="eastAsia"/>
          <w:kern w:val="2"/>
          <w:szCs w:val="21"/>
        </w:rPr>
        <w:t>草のたね</w:t>
      </w:r>
      <w:r w:rsidR="00D47C81" w:rsidRPr="005836EC">
        <w:rPr>
          <w:rFonts w:ascii="ＭＳ 明朝" w:hAnsi="ＭＳ 明朝" w:hint="eastAsia"/>
          <w:kern w:val="2"/>
          <w:szCs w:val="21"/>
        </w:rPr>
        <w:t>マルシェ」を定期的に行うこととした。この開催に係る消耗品や宣伝費は京都府及び京都市の共生社会実現サポート事業補助金の交付を受けて行った。</w:t>
      </w:r>
    </w:p>
    <w:p w14:paraId="374BE24E" w14:textId="7174FBEA" w:rsidR="00333682" w:rsidRPr="005836EC" w:rsidRDefault="00333682" w:rsidP="00333682">
      <w:pPr>
        <w:widowControl/>
        <w:ind w:leftChars="100" w:left="434" w:hangingChars="100" w:hanging="217"/>
        <w:jc w:val="left"/>
        <w:rPr>
          <w:rFonts w:asciiTheme="minorEastAsia" w:eastAsiaTheme="minorEastAsia" w:hAnsiTheme="minorEastAsia"/>
        </w:rPr>
      </w:pPr>
    </w:p>
    <w:p w14:paraId="024E390E" w14:textId="57733815" w:rsidR="0062431E" w:rsidRPr="005836EC" w:rsidRDefault="00257C48" w:rsidP="00257C48">
      <w:pPr>
        <w:rPr>
          <w:rFonts w:ascii="ＭＳ ゴシック" w:eastAsia="ＭＳ ゴシック" w:hAnsi="ＭＳ ゴシック"/>
          <w:b/>
        </w:rPr>
      </w:pPr>
      <w:r w:rsidRPr="005836EC">
        <w:rPr>
          <w:rFonts w:ascii="ＭＳ ゴシック" w:eastAsia="ＭＳ ゴシック" w:hAnsi="ＭＳ ゴシック" w:hint="eastAsia"/>
          <w:b/>
        </w:rPr>
        <w:t>２　事業の概要</w:t>
      </w:r>
    </w:p>
    <w:p w14:paraId="0DEF8B15" w14:textId="77777777" w:rsidR="0062431E" w:rsidRPr="005836EC" w:rsidRDefault="0062431E" w:rsidP="0062431E">
      <w:pPr>
        <w:rPr>
          <w:rFonts w:asciiTheme="minorEastAsia" w:eastAsiaTheme="minorEastAsia" w:hAnsiTheme="minorEastAsia"/>
          <w:bCs/>
          <w:kern w:val="2"/>
        </w:rPr>
      </w:pPr>
      <w:r w:rsidRPr="005836EC">
        <w:rPr>
          <w:rFonts w:asciiTheme="minorEastAsia" w:eastAsiaTheme="minorEastAsia" w:hAnsiTheme="minorEastAsia" w:hint="eastAsia"/>
        </w:rPr>
        <w:t xml:space="preserve">　　次の就労支援事業の取組を行い、就労支援事業に伴う収支差額を利用者の工賃として配分した。</w:t>
      </w:r>
      <w:r w:rsidRPr="005836EC">
        <w:rPr>
          <w:rFonts w:asciiTheme="minorEastAsia" w:eastAsiaTheme="minorEastAsia" w:hAnsiTheme="minorEastAsia" w:hint="eastAsia"/>
          <w:bCs/>
          <w:kern w:val="2"/>
        </w:rPr>
        <w:t xml:space="preserve">　</w:t>
      </w:r>
    </w:p>
    <w:p w14:paraId="39B75290" w14:textId="19C08975" w:rsidR="0062431E" w:rsidRPr="005836EC" w:rsidRDefault="0062431E" w:rsidP="00257C48">
      <w:pPr>
        <w:pStyle w:val="a3"/>
        <w:numPr>
          <w:ilvl w:val="0"/>
          <w:numId w:val="29"/>
        </w:numPr>
        <w:ind w:leftChars="0"/>
        <w:rPr>
          <w:rFonts w:asciiTheme="minorEastAsia" w:eastAsiaTheme="minorEastAsia" w:hAnsiTheme="minorEastAsia"/>
          <w:bCs/>
          <w:kern w:val="2"/>
        </w:rPr>
      </w:pPr>
      <w:r w:rsidRPr="005836EC">
        <w:rPr>
          <w:rFonts w:asciiTheme="minorEastAsia" w:eastAsiaTheme="minorEastAsia" w:hAnsiTheme="minorEastAsia" w:hint="eastAsia"/>
          <w:bCs/>
          <w:kern w:val="2"/>
        </w:rPr>
        <w:t>花卉生産部門</w:t>
      </w:r>
    </w:p>
    <w:p w14:paraId="48E7360E" w14:textId="348174CC" w:rsidR="0062431E" w:rsidRPr="005836EC" w:rsidRDefault="00257C48" w:rsidP="00257C48">
      <w:pPr>
        <w:ind w:firstLineChars="200" w:firstLine="434"/>
        <w:rPr>
          <w:rFonts w:asciiTheme="minorEastAsia" w:eastAsiaTheme="minorEastAsia" w:hAnsiTheme="minorEastAsia"/>
          <w:bCs/>
          <w:kern w:val="2"/>
        </w:rPr>
      </w:pPr>
      <w:r w:rsidRPr="005836EC">
        <w:rPr>
          <w:rFonts w:asciiTheme="minorEastAsia" w:eastAsiaTheme="minorEastAsia" w:hAnsiTheme="minorEastAsia" w:hint="eastAsia"/>
          <w:bCs/>
          <w:kern w:val="2"/>
        </w:rPr>
        <w:t>ア</w:t>
      </w:r>
      <w:r w:rsidR="0062431E" w:rsidRPr="005836EC">
        <w:rPr>
          <w:rFonts w:asciiTheme="minorEastAsia" w:eastAsiaTheme="minorEastAsia" w:hAnsiTheme="minorEastAsia" w:hint="eastAsia"/>
          <w:bCs/>
          <w:kern w:val="2"/>
        </w:rPr>
        <w:t xml:space="preserve">　花卉生産</w:t>
      </w:r>
    </w:p>
    <w:p w14:paraId="69118575" w14:textId="77777777" w:rsidR="0062431E" w:rsidRPr="005836EC" w:rsidRDefault="0062431E" w:rsidP="00257C48">
      <w:pPr>
        <w:ind w:leftChars="320" w:left="911" w:hangingChars="100" w:hanging="217"/>
        <w:rPr>
          <w:rFonts w:asciiTheme="minorEastAsia" w:eastAsiaTheme="minorEastAsia" w:hAnsiTheme="minorEastAsia"/>
          <w:bCs/>
          <w:kern w:val="2"/>
        </w:rPr>
      </w:pPr>
      <w:r w:rsidRPr="005836EC">
        <w:rPr>
          <w:rFonts w:asciiTheme="minorEastAsia" w:eastAsiaTheme="minorEastAsia" w:hAnsiTheme="minorEastAsia" w:hint="eastAsia"/>
          <w:bCs/>
          <w:kern w:val="2"/>
        </w:rPr>
        <w:t>・利用者に対し、職業指導員が花や野菜等の播種から出荷、販売に至るまでの工程を指導し、利用者工賃の向上に取り組んだ。</w:t>
      </w:r>
    </w:p>
    <w:p w14:paraId="6039D98E" w14:textId="77777777" w:rsidR="0062431E" w:rsidRPr="005836EC" w:rsidRDefault="0062431E" w:rsidP="00257C48">
      <w:pPr>
        <w:ind w:leftChars="320" w:left="911" w:hangingChars="100" w:hanging="217"/>
        <w:rPr>
          <w:rFonts w:asciiTheme="minorEastAsia" w:eastAsiaTheme="minorEastAsia" w:hAnsiTheme="minorEastAsia"/>
          <w:bCs/>
          <w:kern w:val="2"/>
        </w:rPr>
      </w:pPr>
      <w:r w:rsidRPr="005836EC">
        <w:rPr>
          <w:rFonts w:asciiTheme="minorEastAsia" w:eastAsiaTheme="minorEastAsia" w:hAnsiTheme="minorEastAsia" w:hint="eastAsia"/>
          <w:bCs/>
          <w:kern w:val="2"/>
        </w:rPr>
        <w:t>・利用者が目標工賃達成指導員や職業指導員とともに、需要の高い花卉を生産し、生花市場や委託先へ定期的に出荷した。</w:t>
      </w:r>
    </w:p>
    <w:p w14:paraId="265C06B0" w14:textId="77777777" w:rsidR="0062431E" w:rsidRPr="005836EC" w:rsidRDefault="0062431E" w:rsidP="00257C48">
      <w:pPr>
        <w:ind w:firstLineChars="300" w:firstLine="651"/>
        <w:rPr>
          <w:rFonts w:asciiTheme="minorEastAsia" w:eastAsiaTheme="minorEastAsia" w:hAnsiTheme="minorEastAsia"/>
          <w:bCs/>
          <w:kern w:val="2"/>
        </w:rPr>
      </w:pPr>
      <w:r w:rsidRPr="005836EC">
        <w:rPr>
          <w:rFonts w:asciiTheme="minorEastAsia" w:eastAsiaTheme="minorEastAsia" w:hAnsiTheme="minorEastAsia" w:hint="eastAsia"/>
          <w:bCs/>
          <w:kern w:val="2"/>
        </w:rPr>
        <w:t>・感染症防止対策を行いながら地域で開催されるイベントに定期的に参加した。</w:t>
      </w:r>
    </w:p>
    <w:p w14:paraId="33794935" w14:textId="77777777" w:rsidR="0062431E" w:rsidRPr="005836EC" w:rsidRDefault="0062431E" w:rsidP="00257C48">
      <w:pPr>
        <w:ind w:firstLineChars="300" w:firstLine="651"/>
        <w:rPr>
          <w:rFonts w:asciiTheme="minorEastAsia" w:eastAsiaTheme="minorEastAsia" w:hAnsiTheme="minorEastAsia"/>
          <w:bCs/>
          <w:kern w:val="2"/>
        </w:rPr>
      </w:pPr>
      <w:r w:rsidRPr="005836EC">
        <w:rPr>
          <w:rFonts w:asciiTheme="minorEastAsia" w:eastAsiaTheme="minorEastAsia" w:hAnsiTheme="minorEastAsia" w:hint="eastAsia"/>
          <w:bCs/>
          <w:kern w:val="2"/>
        </w:rPr>
        <w:t>・京大キャンパス内の花の管理業務を受託した。</w:t>
      </w:r>
    </w:p>
    <w:p w14:paraId="4EFA43BB" w14:textId="0183E026" w:rsidR="0062431E" w:rsidRPr="005836EC" w:rsidRDefault="00257C48" w:rsidP="00257C48">
      <w:pPr>
        <w:ind w:firstLineChars="200" w:firstLine="434"/>
        <w:rPr>
          <w:rFonts w:asciiTheme="minorEastAsia" w:eastAsiaTheme="minorEastAsia" w:hAnsiTheme="minorEastAsia"/>
          <w:bCs/>
          <w:kern w:val="2"/>
        </w:rPr>
      </w:pPr>
      <w:r w:rsidRPr="005836EC">
        <w:rPr>
          <w:rFonts w:asciiTheme="minorEastAsia" w:eastAsiaTheme="minorEastAsia" w:hAnsiTheme="minorEastAsia" w:hint="eastAsia"/>
          <w:bCs/>
          <w:kern w:val="2"/>
        </w:rPr>
        <w:t>イ</w:t>
      </w:r>
      <w:r w:rsidR="0062431E" w:rsidRPr="005836EC">
        <w:rPr>
          <w:rFonts w:asciiTheme="minorEastAsia" w:eastAsiaTheme="minorEastAsia" w:hAnsiTheme="minorEastAsia" w:hint="eastAsia"/>
          <w:bCs/>
          <w:kern w:val="2"/>
        </w:rPr>
        <w:t xml:space="preserve">　自主製品</w:t>
      </w:r>
    </w:p>
    <w:p w14:paraId="72052FBA" w14:textId="77777777" w:rsidR="0062431E" w:rsidRPr="005836EC" w:rsidRDefault="0062431E" w:rsidP="00257C48">
      <w:pPr>
        <w:ind w:firstLineChars="300" w:firstLine="651"/>
        <w:rPr>
          <w:rFonts w:asciiTheme="minorEastAsia" w:eastAsiaTheme="minorEastAsia" w:hAnsiTheme="minorEastAsia"/>
          <w:bCs/>
          <w:kern w:val="2"/>
        </w:rPr>
      </w:pPr>
      <w:r w:rsidRPr="005836EC">
        <w:rPr>
          <w:rFonts w:asciiTheme="minorEastAsia" w:eastAsiaTheme="minorEastAsia" w:hAnsiTheme="minorEastAsia" w:hint="eastAsia"/>
          <w:bCs/>
          <w:kern w:val="2"/>
        </w:rPr>
        <w:t>・プランター作り。</w:t>
      </w:r>
    </w:p>
    <w:p w14:paraId="4C04E7C2" w14:textId="77777777" w:rsidR="0062431E" w:rsidRPr="005836EC" w:rsidRDefault="0062431E" w:rsidP="00257C48">
      <w:pPr>
        <w:ind w:firstLineChars="300" w:firstLine="651"/>
        <w:rPr>
          <w:rFonts w:asciiTheme="minorEastAsia" w:eastAsiaTheme="minorEastAsia" w:hAnsiTheme="minorEastAsia"/>
          <w:bCs/>
          <w:kern w:val="2"/>
        </w:rPr>
      </w:pPr>
      <w:r w:rsidRPr="005836EC">
        <w:rPr>
          <w:rFonts w:asciiTheme="minorEastAsia" w:eastAsiaTheme="minorEastAsia" w:hAnsiTheme="minorEastAsia" w:hint="eastAsia"/>
          <w:bCs/>
          <w:kern w:val="2"/>
        </w:rPr>
        <w:t>・販売時に袋の底板作り。</w:t>
      </w:r>
    </w:p>
    <w:p w14:paraId="733BDA9C" w14:textId="77777777" w:rsidR="0062431E" w:rsidRPr="005836EC" w:rsidRDefault="0062431E" w:rsidP="00257C48">
      <w:pPr>
        <w:ind w:firstLineChars="300" w:firstLine="651"/>
        <w:rPr>
          <w:rFonts w:asciiTheme="minorEastAsia" w:eastAsiaTheme="minorEastAsia" w:hAnsiTheme="minorEastAsia"/>
          <w:bCs/>
          <w:kern w:val="2"/>
        </w:rPr>
      </w:pPr>
      <w:r w:rsidRPr="005836EC">
        <w:rPr>
          <w:rFonts w:asciiTheme="minorEastAsia" w:eastAsiaTheme="minorEastAsia" w:hAnsiTheme="minorEastAsia" w:hint="eastAsia"/>
          <w:bCs/>
          <w:kern w:val="2"/>
        </w:rPr>
        <w:t>・小物製品。</w:t>
      </w:r>
    </w:p>
    <w:p w14:paraId="5A3E8A68" w14:textId="77777777" w:rsidR="0062431E" w:rsidRPr="005836EC" w:rsidRDefault="0062431E" w:rsidP="00257C48">
      <w:pPr>
        <w:ind w:firstLineChars="300" w:firstLine="651"/>
        <w:rPr>
          <w:rFonts w:asciiTheme="minorEastAsia" w:eastAsiaTheme="minorEastAsia" w:hAnsiTheme="minorEastAsia"/>
          <w:bCs/>
          <w:kern w:val="2"/>
        </w:rPr>
      </w:pPr>
      <w:r w:rsidRPr="005836EC">
        <w:rPr>
          <w:rFonts w:asciiTheme="minorEastAsia" w:eastAsiaTheme="minorEastAsia" w:hAnsiTheme="minorEastAsia" w:hint="eastAsia"/>
          <w:bCs/>
          <w:kern w:val="2"/>
        </w:rPr>
        <w:t>・鉢へのペイント作り</w:t>
      </w:r>
    </w:p>
    <w:p w14:paraId="2C509BD0" w14:textId="7448D287" w:rsidR="0062431E" w:rsidRPr="005836EC" w:rsidRDefault="0062431E" w:rsidP="00257C48">
      <w:pPr>
        <w:pStyle w:val="a3"/>
        <w:numPr>
          <w:ilvl w:val="0"/>
          <w:numId w:val="29"/>
        </w:numPr>
        <w:ind w:leftChars="0"/>
        <w:rPr>
          <w:rFonts w:asciiTheme="minorEastAsia" w:eastAsiaTheme="minorEastAsia" w:hAnsiTheme="minorEastAsia"/>
          <w:bCs/>
          <w:kern w:val="2"/>
        </w:rPr>
      </w:pPr>
      <w:r w:rsidRPr="005836EC">
        <w:rPr>
          <w:rFonts w:asciiTheme="minorEastAsia" w:eastAsiaTheme="minorEastAsia" w:hAnsiTheme="minorEastAsia" w:hint="eastAsia"/>
          <w:bCs/>
          <w:kern w:val="2"/>
        </w:rPr>
        <w:t>農園・果樹部門</w:t>
      </w:r>
    </w:p>
    <w:p w14:paraId="2B7640D9" w14:textId="77777777" w:rsidR="0062431E" w:rsidRPr="005836EC" w:rsidRDefault="0062431E" w:rsidP="0062431E">
      <w:pPr>
        <w:ind w:leftChars="300" w:left="868" w:hangingChars="100" w:hanging="217"/>
        <w:rPr>
          <w:rFonts w:asciiTheme="minorEastAsia" w:eastAsiaTheme="minorEastAsia" w:hAnsiTheme="minorEastAsia"/>
          <w:bCs/>
          <w:kern w:val="2"/>
        </w:rPr>
      </w:pPr>
      <w:r w:rsidRPr="005836EC">
        <w:rPr>
          <w:rFonts w:asciiTheme="minorEastAsia" w:eastAsiaTheme="minorEastAsia" w:hAnsiTheme="minorEastAsia" w:hint="eastAsia"/>
          <w:bCs/>
          <w:kern w:val="2"/>
        </w:rPr>
        <w:t>・第１農園（施設内）において、にんにくを栽培し、黒にんにくやニンニク味噌などの加工品を生産し、販売した。</w:t>
      </w:r>
    </w:p>
    <w:p w14:paraId="72A286D7" w14:textId="41A235D2" w:rsidR="0062431E" w:rsidRPr="005836EC" w:rsidRDefault="0062431E" w:rsidP="0062431E">
      <w:pPr>
        <w:ind w:leftChars="300" w:left="868" w:hangingChars="100" w:hanging="217"/>
        <w:rPr>
          <w:rFonts w:asciiTheme="minorEastAsia" w:eastAsiaTheme="minorEastAsia" w:hAnsiTheme="minorEastAsia"/>
          <w:bCs/>
          <w:kern w:val="2"/>
        </w:rPr>
      </w:pPr>
      <w:r w:rsidRPr="005836EC">
        <w:rPr>
          <w:rFonts w:asciiTheme="minorEastAsia" w:eastAsiaTheme="minorEastAsia" w:hAnsiTheme="minorEastAsia" w:hint="eastAsia"/>
          <w:bCs/>
          <w:kern w:val="2"/>
        </w:rPr>
        <w:t>・第２農園（上里地域のハウス）において、</w:t>
      </w:r>
      <w:r w:rsidR="00384F24">
        <w:rPr>
          <w:rFonts w:asciiTheme="minorEastAsia" w:eastAsiaTheme="minorEastAsia" w:hAnsiTheme="minorEastAsia" w:hint="eastAsia"/>
          <w:bCs/>
          <w:kern w:val="2"/>
        </w:rPr>
        <w:t>苺</w:t>
      </w:r>
      <w:r w:rsidRPr="005836EC">
        <w:rPr>
          <w:rFonts w:asciiTheme="minorEastAsia" w:eastAsiaTheme="minorEastAsia" w:hAnsiTheme="minorEastAsia" w:hint="eastAsia"/>
          <w:bCs/>
          <w:kern w:val="2"/>
        </w:rPr>
        <w:t>栽培を行っていく中で昨年度の反省から品種を選定し行った。花卉生産ハウスで</w:t>
      </w:r>
      <w:r w:rsidR="00384F24">
        <w:rPr>
          <w:rFonts w:asciiTheme="minorEastAsia" w:eastAsiaTheme="minorEastAsia" w:hAnsiTheme="minorEastAsia" w:hint="eastAsia"/>
          <w:bCs/>
          <w:kern w:val="2"/>
        </w:rPr>
        <w:t>苺</w:t>
      </w:r>
      <w:r w:rsidRPr="005836EC">
        <w:rPr>
          <w:rFonts w:asciiTheme="minorEastAsia" w:eastAsiaTheme="minorEastAsia" w:hAnsiTheme="minorEastAsia" w:hint="eastAsia"/>
          <w:bCs/>
          <w:kern w:val="2"/>
        </w:rPr>
        <w:t>苗を育て、新たに建設した</w:t>
      </w:r>
      <w:r w:rsidR="00384F24">
        <w:rPr>
          <w:rFonts w:asciiTheme="minorEastAsia" w:eastAsiaTheme="minorEastAsia" w:hAnsiTheme="minorEastAsia" w:hint="eastAsia"/>
          <w:bCs/>
          <w:kern w:val="2"/>
        </w:rPr>
        <w:t>苺</w:t>
      </w:r>
      <w:r w:rsidRPr="005836EC">
        <w:rPr>
          <w:rFonts w:asciiTheme="minorEastAsia" w:eastAsiaTheme="minorEastAsia" w:hAnsiTheme="minorEastAsia" w:hint="eastAsia"/>
          <w:bCs/>
          <w:kern w:val="2"/>
        </w:rPr>
        <w:t>ハウスでは高設棚を設置し、土入れ、肥料、苗植え、水やりなどを職業指導員から技術指導を受け利用者とともに行い３月１１日（土）のオープンに向け準備を行ってきた。</w:t>
      </w:r>
    </w:p>
    <w:p w14:paraId="601BE748" w14:textId="77777777" w:rsidR="0062431E" w:rsidRPr="005836EC" w:rsidRDefault="0062431E" w:rsidP="0062431E">
      <w:pPr>
        <w:ind w:leftChars="300" w:left="868" w:hangingChars="100" w:hanging="217"/>
        <w:rPr>
          <w:rFonts w:asciiTheme="minorEastAsia" w:eastAsiaTheme="minorEastAsia" w:hAnsiTheme="minorEastAsia"/>
          <w:bCs/>
          <w:kern w:val="2"/>
        </w:rPr>
      </w:pPr>
      <w:r w:rsidRPr="005836EC">
        <w:rPr>
          <w:rFonts w:asciiTheme="minorEastAsia" w:eastAsiaTheme="minorEastAsia" w:hAnsiTheme="minorEastAsia" w:hint="eastAsia"/>
          <w:bCs/>
          <w:kern w:val="2"/>
        </w:rPr>
        <w:t>・第３農園（井ノ内地域のハウス）において前年度、前々年度に枝打ちなどの作業を行いシャインマスカットの栽培、収穫、販売を行ってきたこともあり、今年度に関しては実が多くなり生産が増え売り上げ増となった。</w:t>
      </w:r>
    </w:p>
    <w:p w14:paraId="298494B1" w14:textId="5373EEE7" w:rsidR="0062431E" w:rsidRPr="005836EC" w:rsidRDefault="0062431E" w:rsidP="00257C48">
      <w:pPr>
        <w:pStyle w:val="a3"/>
        <w:numPr>
          <w:ilvl w:val="0"/>
          <w:numId w:val="29"/>
        </w:numPr>
        <w:ind w:leftChars="0"/>
        <w:rPr>
          <w:rFonts w:asciiTheme="minorEastAsia" w:eastAsiaTheme="minorEastAsia" w:hAnsiTheme="minorEastAsia"/>
          <w:bCs/>
          <w:kern w:val="2"/>
        </w:rPr>
      </w:pPr>
      <w:r w:rsidRPr="005836EC">
        <w:rPr>
          <w:rFonts w:asciiTheme="minorEastAsia" w:eastAsiaTheme="minorEastAsia" w:hAnsiTheme="minorEastAsia" w:hint="eastAsia"/>
          <w:bCs/>
          <w:kern w:val="2"/>
        </w:rPr>
        <w:t>イベント販売/販売先</w:t>
      </w:r>
    </w:p>
    <w:p w14:paraId="5E49147A" w14:textId="64B20E52" w:rsidR="0062431E" w:rsidRPr="005836EC" w:rsidRDefault="0062431E" w:rsidP="0062431E">
      <w:pPr>
        <w:ind w:left="868" w:hangingChars="400" w:hanging="868"/>
        <w:rPr>
          <w:rFonts w:asciiTheme="minorEastAsia" w:eastAsiaTheme="minorEastAsia" w:hAnsiTheme="minorEastAsia"/>
          <w:bCs/>
          <w:kern w:val="2"/>
        </w:rPr>
      </w:pPr>
      <w:r w:rsidRPr="005836EC">
        <w:rPr>
          <w:rFonts w:asciiTheme="minorEastAsia" w:eastAsiaTheme="minorEastAsia" w:hAnsiTheme="minorEastAsia" w:hint="eastAsia"/>
          <w:bCs/>
          <w:kern w:val="2"/>
        </w:rPr>
        <w:t xml:space="preserve">　　　・新型コロナウィルス感染症対策を行いながら、地域のイベントに参加。毎月最終土曜日開催の</w:t>
      </w:r>
      <w:r w:rsidR="00384F24">
        <w:rPr>
          <w:rFonts w:asciiTheme="minorEastAsia" w:eastAsiaTheme="minorEastAsia" w:hAnsiTheme="minorEastAsia" w:hint="eastAsia"/>
          <w:bCs/>
          <w:kern w:val="2"/>
        </w:rPr>
        <w:t>「らくさい</w:t>
      </w:r>
      <w:r w:rsidRPr="005836EC">
        <w:rPr>
          <w:rFonts w:asciiTheme="minorEastAsia" w:eastAsiaTheme="minorEastAsia" w:hAnsiTheme="minorEastAsia" w:hint="eastAsia"/>
          <w:bCs/>
          <w:kern w:val="2"/>
        </w:rPr>
        <w:t>マルシェ</w:t>
      </w:r>
      <w:r w:rsidR="00384F24">
        <w:rPr>
          <w:rFonts w:asciiTheme="minorEastAsia" w:eastAsiaTheme="minorEastAsia" w:hAnsiTheme="minorEastAsia" w:hint="eastAsia"/>
          <w:bCs/>
          <w:kern w:val="2"/>
        </w:rPr>
        <w:t>」</w:t>
      </w:r>
      <w:r w:rsidRPr="005836EC">
        <w:rPr>
          <w:rFonts w:asciiTheme="minorEastAsia" w:eastAsiaTheme="minorEastAsia" w:hAnsiTheme="minorEastAsia" w:hint="eastAsia"/>
          <w:bCs/>
          <w:kern w:val="2"/>
        </w:rPr>
        <w:t>は前年度の８回に比べ毎月開催、春と秋にはＪＲ長岡京駅バンビオ広場で開催される「花子百貨店」に１日参加。イベント以外にも四季に応じて法人利用者に向けての販売、オムロンでの注文販売を実施。他にも今年度新たな取り組みとして「第１回　草のたねマルシェ」を開催。当日、生憎の天候ではありましたが多くのお客さんに足を運んでいただき、花や</w:t>
      </w:r>
      <w:r w:rsidR="00384F24">
        <w:rPr>
          <w:rFonts w:asciiTheme="minorEastAsia" w:eastAsiaTheme="minorEastAsia" w:hAnsiTheme="minorEastAsia" w:hint="eastAsia"/>
          <w:bCs/>
          <w:kern w:val="2"/>
        </w:rPr>
        <w:t>苺</w:t>
      </w:r>
      <w:r w:rsidRPr="005836EC">
        <w:rPr>
          <w:rFonts w:asciiTheme="minorEastAsia" w:eastAsiaTheme="minorEastAsia" w:hAnsiTheme="minorEastAsia" w:hint="eastAsia"/>
          <w:bCs/>
          <w:kern w:val="2"/>
        </w:rPr>
        <w:t>に加え加工品等を販売。</w:t>
      </w:r>
    </w:p>
    <w:p w14:paraId="34A385C8" w14:textId="52F23263" w:rsidR="0062431E" w:rsidRPr="005836EC" w:rsidRDefault="0062431E" w:rsidP="0062431E">
      <w:pPr>
        <w:ind w:left="868" w:hangingChars="400" w:hanging="868"/>
        <w:rPr>
          <w:rFonts w:asciiTheme="minorEastAsia" w:eastAsiaTheme="minorEastAsia" w:hAnsiTheme="minorEastAsia"/>
          <w:bCs/>
          <w:kern w:val="2"/>
        </w:rPr>
      </w:pPr>
      <w:r w:rsidRPr="005836EC">
        <w:rPr>
          <w:rFonts w:asciiTheme="minorEastAsia" w:eastAsiaTheme="minorEastAsia" w:hAnsiTheme="minorEastAsia" w:hint="eastAsia"/>
          <w:bCs/>
          <w:kern w:val="2"/>
        </w:rPr>
        <w:lastRenderedPageBreak/>
        <w:t xml:space="preserve">　　　・昨年に引き続き、乙訓ひまわり園内に常設の販売コーナーを設置し、花卉鉢植えの販売促進、</w:t>
      </w:r>
      <w:r w:rsidR="00507FD8">
        <w:rPr>
          <w:rFonts w:asciiTheme="minorEastAsia" w:eastAsiaTheme="minorEastAsia" w:hAnsiTheme="minorEastAsia" w:hint="eastAsia"/>
          <w:bCs/>
          <w:kern w:val="2"/>
        </w:rPr>
        <w:t>ベーカリーカフェKAKEHASHI</w:t>
      </w:r>
      <w:r w:rsidRPr="005836EC">
        <w:rPr>
          <w:rFonts w:asciiTheme="minorEastAsia" w:eastAsiaTheme="minorEastAsia" w:hAnsiTheme="minorEastAsia" w:hint="eastAsia"/>
          <w:bCs/>
          <w:kern w:val="2"/>
        </w:rPr>
        <w:t>に</w:t>
      </w:r>
      <w:r w:rsidR="00384F24">
        <w:rPr>
          <w:rFonts w:asciiTheme="minorEastAsia" w:eastAsiaTheme="minorEastAsia" w:hAnsiTheme="minorEastAsia" w:hint="eastAsia"/>
          <w:bCs/>
          <w:kern w:val="2"/>
        </w:rPr>
        <w:t>苺</w:t>
      </w:r>
      <w:r w:rsidRPr="005836EC">
        <w:rPr>
          <w:rFonts w:asciiTheme="minorEastAsia" w:eastAsiaTheme="minorEastAsia" w:hAnsiTheme="minorEastAsia" w:hint="eastAsia"/>
          <w:bCs/>
          <w:kern w:val="2"/>
        </w:rPr>
        <w:t>コーナーを設置し花卉同様販売促進に繋げた。</w:t>
      </w:r>
    </w:p>
    <w:p w14:paraId="00500DFF" w14:textId="77777777" w:rsidR="0062431E" w:rsidRPr="005836EC" w:rsidRDefault="0062431E" w:rsidP="0062431E">
      <w:pPr>
        <w:ind w:left="868" w:hangingChars="400" w:hanging="868"/>
        <w:rPr>
          <w:rFonts w:asciiTheme="minorEastAsia" w:eastAsiaTheme="minorEastAsia" w:hAnsiTheme="minorEastAsia"/>
          <w:bCs/>
          <w:kern w:val="2"/>
        </w:rPr>
      </w:pPr>
      <w:r w:rsidRPr="005836EC">
        <w:rPr>
          <w:rFonts w:asciiTheme="minorEastAsia" w:eastAsiaTheme="minorEastAsia" w:hAnsiTheme="minorEastAsia" w:hint="eastAsia"/>
          <w:bCs/>
          <w:kern w:val="2"/>
        </w:rPr>
        <w:t xml:space="preserve">　　　・新たな販売・取引先として「グランブルー」が加わる。</w:t>
      </w:r>
    </w:p>
    <w:p w14:paraId="1A3595ED" w14:textId="77777777" w:rsidR="0062431E" w:rsidRPr="005836EC" w:rsidRDefault="0062431E" w:rsidP="0062431E">
      <w:pPr>
        <w:ind w:leftChars="300" w:left="868" w:hangingChars="100" w:hanging="217"/>
        <w:rPr>
          <w:rFonts w:asciiTheme="minorEastAsia" w:eastAsiaTheme="minorEastAsia" w:hAnsiTheme="minorEastAsia"/>
          <w:bCs/>
          <w:kern w:val="2"/>
        </w:rPr>
      </w:pPr>
      <w:r w:rsidRPr="005836EC">
        <w:rPr>
          <w:rFonts w:asciiTheme="minorEastAsia" w:eastAsiaTheme="minorEastAsia" w:hAnsiTheme="minorEastAsia" w:hint="eastAsia"/>
          <w:bCs/>
          <w:kern w:val="2"/>
        </w:rPr>
        <w:t>・納品時には利用者と一緒にラベル貼り、陳列など作業の広がりに繋がる以外に利用者の意欲向上となった。</w:t>
      </w:r>
    </w:p>
    <w:p w14:paraId="14C577F9" w14:textId="77069E5F" w:rsidR="0062431E" w:rsidRPr="005836EC" w:rsidRDefault="00257C48" w:rsidP="00257C48">
      <w:pPr>
        <w:ind w:firstLineChars="100" w:firstLine="217"/>
        <w:rPr>
          <w:rFonts w:asciiTheme="minorEastAsia" w:eastAsiaTheme="minorEastAsia" w:hAnsiTheme="minorEastAsia"/>
          <w:bCs/>
          <w:kern w:val="2"/>
        </w:rPr>
      </w:pPr>
      <w:r w:rsidRPr="005836EC">
        <w:rPr>
          <w:rFonts w:asciiTheme="minorEastAsia" w:eastAsiaTheme="minorEastAsia" w:hAnsiTheme="minorEastAsia" w:hint="eastAsia"/>
          <w:bCs/>
          <w:kern w:val="2"/>
        </w:rPr>
        <w:t>４）</w:t>
      </w:r>
      <w:r w:rsidR="0062431E" w:rsidRPr="005836EC">
        <w:rPr>
          <w:rFonts w:asciiTheme="minorEastAsia" w:eastAsiaTheme="minorEastAsia" w:hAnsiTheme="minorEastAsia" w:hint="eastAsia"/>
          <w:bCs/>
          <w:kern w:val="2"/>
        </w:rPr>
        <w:t>清掃部門</w:t>
      </w:r>
    </w:p>
    <w:p w14:paraId="76984940" w14:textId="2F6AFA4B" w:rsidR="0062431E" w:rsidRPr="005836EC" w:rsidRDefault="0062431E" w:rsidP="0062431E">
      <w:pPr>
        <w:ind w:left="868" w:hangingChars="400" w:hanging="868"/>
        <w:rPr>
          <w:rFonts w:asciiTheme="minorEastAsia" w:eastAsiaTheme="minorEastAsia" w:hAnsiTheme="minorEastAsia"/>
          <w:bCs/>
          <w:kern w:val="2"/>
        </w:rPr>
      </w:pPr>
      <w:r w:rsidRPr="005836EC">
        <w:rPr>
          <w:rFonts w:asciiTheme="minorEastAsia" w:eastAsiaTheme="minorEastAsia" w:hAnsiTheme="minorEastAsia" w:hint="eastAsia"/>
          <w:bCs/>
          <w:kern w:val="2"/>
        </w:rPr>
        <w:t xml:space="preserve">　　　・今年度新たに業務委託を受ける。メンバー・スタッフともに初めての作業でもあり、委託先の担当者から２か月ほど引継ぎを受けながら業務</w:t>
      </w:r>
      <w:r w:rsidR="00384F24">
        <w:rPr>
          <w:rFonts w:asciiTheme="minorEastAsia" w:eastAsiaTheme="minorEastAsia" w:hAnsiTheme="minorEastAsia" w:hint="eastAsia"/>
          <w:bCs/>
          <w:kern w:val="2"/>
        </w:rPr>
        <w:t>内容</w:t>
      </w:r>
      <w:r w:rsidRPr="005836EC">
        <w:rPr>
          <w:rFonts w:asciiTheme="minorEastAsia" w:eastAsiaTheme="minorEastAsia" w:hAnsiTheme="minorEastAsia" w:hint="eastAsia"/>
          <w:bCs/>
          <w:kern w:val="2"/>
        </w:rPr>
        <w:t>を覚えていく。メンバー４名、スタッフ２名でスタート。手探りの状態から８月頃には各メンバーの役割個所を決め、業務にあたってもらうことで一人ひとり担当箇所に対しての責任を持つようになった。新たな作業として一年間通して十分業務にあたることができた。</w:t>
      </w:r>
    </w:p>
    <w:p w14:paraId="4B3F1EAE" w14:textId="77777777" w:rsidR="0062431E" w:rsidRPr="005836EC" w:rsidRDefault="0062431E" w:rsidP="0062431E">
      <w:pPr>
        <w:ind w:left="868" w:hangingChars="400" w:hanging="868"/>
        <w:rPr>
          <w:rFonts w:asciiTheme="minorEastAsia" w:eastAsiaTheme="minorEastAsia" w:hAnsiTheme="minorEastAsia"/>
          <w:bCs/>
          <w:kern w:val="2"/>
        </w:rPr>
      </w:pPr>
    </w:p>
    <w:p w14:paraId="4F88E3FC" w14:textId="5F7F1653" w:rsidR="0062431E" w:rsidRPr="005836EC" w:rsidRDefault="00257C48" w:rsidP="00257C48">
      <w:pPr>
        <w:rPr>
          <w:rFonts w:asciiTheme="majorEastAsia" w:eastAsiaTheme="majorEastAsia" w:hAnsiTheme="majorEastAsia"/>
          <w:b/>
          <w:kern w:val="2"/>
        </w:rPr>
      </w:pPr>
      <w:r w:rsidRPr="005836EC">
        <w:rPr>
          <w:rFonts w:asciiTheme="majorEastAsia" w:eastAsiaTheme="majorEastAsia" w:hAnsiTheme="majorEastAsia" w:hint="eastAsia"/>
          <w:b/>
          <w:kern w:val="2"/>
        </w:rPr>
        <w:t xml:space="preserve">３　</w:t>
      </w:r>
      <w:r w:rsidR="0062431E" w:rsidRPr="005836EC">
        <w:rPr>
          <w:rFonts w:asciiTheme="majorEastAsia" w:eastAsiaTheme="majorEastAsia" w:hAnsiTheme="majorEastAsia" w:hint="eastAsia"/>
          <w:b/>
          <w:kern w:val="2"/>
        </w:rPr>
        <w:t>支援環境</w:t>
      </w:r>
      <w:r w:rsidRPr="005836EC">
        <w:rPr>
          <w:rFonts w:asciiTheme="majorEastAsia" w:eastAsiaTheme="majorEastAsia" w:hAnsiTheme="majorEastAsia" w:hint="eastAsia"/>
          <w:b/>
          <w:kern w:val="2"/>
        </w:rPr>
        <w:t>の</w:t>
      </w:r>
      <w:r w:rsidR="0062431E" w:rsidRPr="005836EC">
        <w:rPr>
          <w:rFonts w:asciiTheme="majorEastAsia" w:eastAsiaTheme="majorEastAsia" w:hAnsiTheme="majorEastAsia" w:hint="eastAsia"/>
          <w:b/>
          <w:kern w:val="2"/>
        </w:rPr>
        <w:t>向上</w:t>
      </w:r>
    </w:p>
    <w:p w14:paraId="519F0E2B" w14:textId="77777777" w:rsidR="0062431E" w:rsidRPr="005836EC" w:rsidRDefault="0062431E" w:rsidP="0062431E">
      <w:pPr>
        <w:ind w:firstLineChars="100" w:firstLine="217"/>
        <w:rPr>
          <w:rFonts w:asciiTheme="minorEastAsia" w:eastAsiaTheme="minorEastAsia" w:hAnsiTheme="minorEastAsia"/>
          <w:kern w:val="2"/>
        </w:rPr>
      </w:pPr>
      <w:r w:rsidRPr="005836EC">
        <w:rPr>
          <w:rFonts w:asciiTheme="minorEastAsia" w:eastAsiaTheme="minorEastAsia" w:hAnsiTheme="minorEastAsia" w:hint="eastAsia"/>
          <w:kern w:val="2"/>
        </w:rPr>
        <w:t>１）設備・備品の整備</w:t>
      </w:r>
    </w:p>
    <w:p w14:paraId="5AAEDFC4" w14:textId="77777777" w:rsidR="00257C48" w:rsidRPr="005836EC" w:rsidRDefault="0062431E" w:rsidP="0062431E">
      <w:pPr>
        <w:rPr>
          <w:rFonts w:ascii="ＭＳ 明朝" w:hAnsi="ＭＳ 明朝"/>
          <w:kern w:val="2"/>
          <w:szCs w:val="21"/>
        </w:rPr>
      </w:pPr>
      <w:r w:rsidRPr="005836EC">
        <w:rPr>
          <w:rFonts w:asciiTheme="majorEastAsia" w:eastAsiaTheme="majorEastAsia" w:hAnsiTheme="majorEastAsia" w:hint="eastAsia"/>
          <w:kern w:val="2"/>
        </w:rPr>
        <w:t xml:space="preserve">　　</w:t>
      </w:r>
      <w:r w:rsidRPr="005836EC">
        <w:rPr>
          <w:rFonts w:asciiTheme="minorEastAsia" w:eastAsiaTheme="minorEastAsia" w:hAnsiTheme="minorEastAsia" w:hint="eastAsia"/>
          <w:kern w:val="2"/>
        </w:rPr>
        <w:t xml:space="preserve">ア　</w:t>
      </w:r>
      <w:r w:rsidRPr="005836EC">
        <w:rPr>
          <w:rFonts w:ascii="ＭＳ 明朝" w:hAnsi="ＭＳ 明朝" w:hint="eastAsia"/>
          <w:kern w:val="2"/>
          <w:szCs w:val="21"/>
        </w:rPr>
        <w:t>農地</w:t>
      </w:r>
      <w:r w:rsidR="00257C48" w:rsidRPr="005836EC">
        <w:rPr>
          <w:rFonts w:ascii="ＭＳ 明朝" w:hAnsi="ＭＳ 明朝" w:hint="eastAsia"/>
          <w:kern w:val="2"/>
          <w:szCs w:val="21"/>
        </w:rPr>
        <w:t>及び農業生産施設の取得</w:t>
      </w:r>
    </w:p>
    <w:p w14:paraId="41D150AE" w14:textId="4CF85102"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イ　</w:t>
      </w:r>
      <w:r w:rsidR="00384F24">
        <w:rPr>
          <w:rFonts w:ascii="ＭＳ 明朝" w:hAnsi="ＭＳ 明朝" w:hint="eastAsia"/>
          <w:kern w:val="2"/>
          <w:szCs w:val="21"/>
        </w:rPr>
        <w:t>苺</w:t>
      </w:r>
      <w:r w:rsidRPr="005836EC">
        <w:rPr>
          <w:rFonts w:ascii="ＭＳ 明朝" w:hAnsi="ＭＳ 明朝" w:hint="eastAsia"/>
          <w:kern w:val="2"/>
          <w:szCs w:val="21"/>
        </w:rPr>
        <w:t>、シャインマスカットの栽培、販売に向けての備品調達</w:t>
      </w:r>
    </w:p>
    <w:p w14:paraId="1610F8B5" w14:textId="77777777"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ウ　農地整備にかかる耕運機等の購入</w:t>
      </w:r>
    </w:p>
    <w:p w14:paraId="2421F4E6" w14:textId="77777777"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２）車輌の購入</w:t>
      </w:r>
    </w:p>
    <w:p w14:paraId="45BCD76C" w14:textId="77177971"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ア　</w:t>
      </w:r>
      <w:r w:rsidR="00257C48" w:rsidRPr="005836EC">
        <w:rPr>
          <w:rFonts w:ascii="ＭＳ 明朝" w:hAnsi="ＭＳ 明朝" w:hint="eastAsia"/>
          <w:kern w:val="2"/>
          <w:szCs w:val="21"/>
        </w:rPr>
        <w:t>車両の更新</w:t>
      </w:r>
    </w:p>
    <w:p w14:paraId="78A12917" w14:textId="77777777" w:rsidR="0062431E" w:rsidRPr="005836EC" w:rsidRDefault="0062431E" w:rsidP="0062431E">
      <w:pPr>
        <w:rPr>
          <w:rFonts w:ascii="ＭＳ 明朝" w:hAnsi="ＭＳ 明朝"/>
          <w:kern w:val="2"/>
          <w:szCs w:val="21"/>
        </w:rPr>
      </w:pPr>
    </w:p>
    <w:p w14:paraId="59B255E8" w14:textId="1D215D1E"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w:t>
      </w:r>
      <w:r w:rsidR="00257C48" w:rsidRPr="005836EC">
        <w:rPr>
          <w:rFonts w:ascii="ＭＳ 明朝" w:hAnsi="ＭＳ 明朝" w:hint="eastAsia"/>
          <w:kern w:val="2"/>
          <w:szCs w:val="21"/>
        </w:rPr>
        <w:t>所有農地</w:t>
      </w:r>
      <w:r w:rsidRPr="005836EC">
        <w:rPr>
          <w:rFonts w:ascii="ＭＳ 明朝" w:hAnsi="ＭＳ 明朝" w:hint="eastAsia"/>
          <w:kern w:val="2"/>
          <w:szCs w:val="21"/>
        </w:rPr>
        <w:t xml:space="preserve">）　　　　　　　　　　　　　　　　　　　　　　　　　</w:t>
      </w:r>
    </w:p>
    <w:tbl>
      <w:tblPr>
        <w:tblStyle w:val="a4"/>
        <w:tblW w:w="0" w:type="auto"/>
        <w:tblInd w:w="421" w:type="dxa"/>
        <w:tblLayout w:type="fixed"/>
        <w:tblLook w:val="04A0" w:firstRow="1" w:lastRow="0" w:firstColumn="1" w:lastColumn="0" w:noHBand="0" w:noVBand="1"/>
      </w:tblPr>
      <w:tblGrid>
        <w:gridCol w:w="3402"/>
        <w:gridCol w:w="992"/>
        <w:gridCol w:w="709"/>
        <w:gridCol w:w="1134"/>
        <w:gridCol w:w="1701"/>
        <w:gridCol w:w="1417"/>
      </w:tblGrid>
      <w:tr w:rsidR="005836EC" w:rsidRPr="005836EC" w14:paraId="515F34EA"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29969D8B"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所在地</w:t>
            </w:r>
          </w:p>
        </w:tc>
        <w:tc>
          <w:tcPr>
            <w:tcW w:w="992" w:type="dxa"/>
            <w:tcBorders>
              <w:top w:val="single" w:sz="4" w:space="0" w:color="auto"/>
              <w:left w:val="single" w:sz="4" w:space="0" w:color="auto"/>
              <w:bottom w:val="single" w:sz="4" w:space="0" w:color="auto"/>
              <w:right w:val="single" w:sz="4" w:space="0" w:color="auto"/>
            </w:tcBorders>
            <w:hideMark/>
          </w:tcPr>
          <w:p w14:paraId="1226A56E"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地　番</w:t>
            </w:r>
          </w:p>
        </w:tc>
        <w:tc>
          <w:tcPr>
            <w:tcW w:w="709" w:type="dxa"/>
            <w:tcBorders>
              <w:top w:val="single" w:sz="4" w:space="0" w:color="auto"/>
              <w:left w:val="single" w:sz="4" w:space="0" w:color="auto"/>
              <w:bottom w:val="single" w:sz="4" w:space="0" w:color="auto"/>
              <w:right w:val="single" w:sz="4" w:space="0" w:color="auto"/>
            </w:tcBorders>
            <w:hideMark/>
          </w:tcPr>
          <w:p w14:paraId="6FA52ED2"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地目</w:t>
            </w:r>
          </w:p>
        </w:tc>
        <w:tc>
          <w:tcPr>
            <w:tcW w:w="1134" w:type="dxa"/>
            <w:tcBorders>
              <w:top w:val="single" w:sz="4" w:space="0" w:color="auto"/>
              <w:left w:val="single" w:sz="4" w:space="0" w:color="auto"/>
              <w:bottom w:val="single" w:sz="4" w:space="0" w:color="auto"/>
              <w:right w:val="single" w:sz="4" w:space="0" w:color="auto"/>
            </w:tcBorders>
            <w:hideMark/>
          </w:tcPr>
          <w:p w14:paraId="2F022188"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地積（㎡）</w:t>
            </w:r>
          </w:p>
        </w:tc>
        <w:tc>
          <w:tcPr>
            <w:tcW w:w="1701" w:type="dxa"/>
            <w:tcBorders>
              <w:top w:val="single" w:sz="4" w:space="0" w:color="auto"/>
              <w:left w:val="single" w:sz="4" w:space="0" w:color="auto"/>
              <w:bottom w:val="single" w:sz="4" w:space="0" w:color="auto"/>
              <w:right w:val="single" w:sz="4" w:space="0" w:color="auto"/>
            </w:tcBorders>
            <w:hideMark/>
          </w:tcPr>
          <w:p w14:paraId="7FCD1FF7"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利用目的</w:t>
            </w:r>
          </w:p>
        </w:tc>
        <w:tc>
          <w:tcPr>
            <w:tcW w:w="1417" w:type="dxa"/>
            <w:tcBorders>
              <w:top w:val="single" w:sz="4" w:space="0" w:color="auto"/>
              <w:left w:val="single" w:sz="4" w:space="0" w:color="auto"/>
              <w:bottom w:val="single" w:sz="4" w:space="0" w:color="auto"/>
              <w:right w:val="single" w:sz="4" w:space="0" w:color="auto"/>
            </w:tcBorders>
            <w:hideMark/>
          </w:tcPr>
          <w:p w14:paraId="7B504475" w14:textId="6A26E681" w:rsidR="0062431E" w:rsidRPr="005836EC" w:rsidRDefault="00257C48" w:rsidP="00DA5011">
            <w:pPr>
              <w:jc w:val="center"/>
              <w:rPr>
                <w:rFonts w:ascii="ＭＳ 明朝" w:hAnsi="ＭＳ 明朝"/>
                <w:kern w:val="2"/>
                <w:szCs w:val="21"/>
              </w:rPr>
            </w:pPr>
            <w:r w:rsidRPr="005836EC">
              <w:rPr>
                <w:rFonts w:ascii="ＭＳ 明朝" w:hAnsi="ＭＳ 明朝" w:hint="eastAsia"/>
                <w:kern w:val="2"/>
                <w:szCs w:val="21"/>
              </w:rPr>
              <w:t xml:space="preserve">取得費 </w:t>
            </w:r>
            <w:r w:rsidRPr="005836EC">
              <w:rPr>
                <w:rFonts w:ascii="ＭＳ 明朝" w:hAnsi="ＭＳ 明朝"/>
                <w:kern w:val="2"/>
                <w:szCs w:val="21"/>
              </w:rPr>
              <w:t>(</w:t>
            </w:r>
            <w:r w:rsidR="0062431E" w:rsidRPr="005836EC">
              <w:rPr>
                <w:rFonts w:ascii="ＭＳ 明朝" w:hAnsi="ＭＳ 明朝" w:hint="eastAsia"/>
                <w:kern w:val="2"/>
                <w:szCs w:val="21"/>
              </w:rPr>
              <w:t>円</w:t>
            </w:r>
            <w:r w:rsidRPr="005836EC">
              <w:rPr>
                <w:rFonts w:ascii="ＭＳ 明朝" w:hAnsi="ＭＳ 明朝" w:hint="eastAsia"/>
                <w:kern w:val="2"/>
                <w:szCs w:val="21"/>
              </w:rPr>
              <w:t>)</w:t>
            </w:r>
          </w:p>
        </w:tc>
      </w:tr>
      <w:tr w:rsidR="005836EC" w:rsidRPr="005836EC" w14:paraId="3EB2838E"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4C7DCAF3" w14:textId="00DA35DA"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京都市西京区大原野</w:t>
            </w:r>
            <w:r w:rsidR="00135081">
              <w:rPr>
                <w:rFonts w:ascii="ＭＳ 明朝" w:hAnsi="ＭＳ 明朝" w:hint="eastAsia"/>
                <w:kern w:val="2"/>
                <w:szCs w:val="21"/>
              </w:rPr>
              <w:t>灰方</w:t>
            </w:r>
            <w:r w:rsidRPr="005836EC">
              <w:rPr>
                <w:rFonts w:ascii="ＭＳ 明朝" w:hAnsi="ＭＳ 明朝" w:hint="eastAsia"/>
                <w:kern w:val="2"/>
                <w:szCs w:val="21"/>
              </w:rPr>
              <w:t>町</w:t>
            </w:r>
          </w:p>
        </w:tc>
        <w:tc>
          <w:tcPr>
            <w:tcW w:w="992" w:type="dxa"/>
            <w:tcBorders>
              <w:top w:val="single" w:sz="4" w:space="0" w:color="auto"/>
              <w:left w:val="single" w:sz="4" w:space="0" w:color="auto"/>
              <w:bottom w:val="single" w:sz="4" w:space="0" w:color="auto"/>
              <w:right w:val="single" w:sz="4" w:space="0" w:color="auto"/>
            </w:tcBorders>
            <w:hideMark/>
          </w:tcPr>
          <w:p w14:paraId="10DFB33B"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1802</w:t>
            </w:r>
          </w:p>
        </w:tc>
        <w:tc>
          <w:tcPr>
            <w:tcW w:w="709" w:type="dxa"/>
            <w:tcBorders>
              <w:top w:val="single" w:sz="4" w:space="0" w:color="auto"/>
              <w:left w:val="single" w:sz="4" w:space="0" w:color="auto"/>
              <w:bottom w:val="single" w:sz="4" w:space="0" w:color="auto"/>
              <w:right w:val="single" w:sz="4" w:space="0" w:color="auto"/>
            </w:tcBorders>
            <w:hideMark/>
          </w:tcPr>
          <w:p w14:paraId="70EBA7F0"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田</w:t>
            </w:r>
          </w:p>
        </w:tc>
        <w:tc>
          <w:tcPr>
            <w:tcW w:w="1134" w:type="dxa"/>
            <w:tcBorders>
              <w:top w:val="single" w:sz="4" w:space="0" w:color="auto"/>
              <w:left w:val="single" w:sz="4" w:space="0" w:color="auto"/>
              <w:bottom w:val="single" w:sz="4" w:space="0" w:color="auto"/>
              <w:right w:val="single" w:sz="4" w:space="0" w:color="auto"/>
            </w:tcBorders>
            <w:hideMark/>
          </w:tcPr>
          <w:p w14:paraId="1B96834C"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1,680</w:t>
            </w:r>
          </w:p>
        </w:tc>
        <w:tc>
          <w:tcPr>
            <w:tcW w:w="1701" w:type="dxa"/>
            <w:tcBorders>
              <w:top w:val="single" w:sz="4" w:space="0" w:color="auto"/>
              <w:left w:val="single" w:sz="4" w:space="0" w:color="auto"/>
              <w:bottom w:val="single" w:sz="4" w:space="0" w:color="auto"/>
              <w:right w:val="single" w:sz="4" w:space="0" w:color="auto"/>
            </w:tcBorders>
            <w:hideMark/>
          </w:tcPr>
          <w:p w14:paraId="7837BDAB"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高設式苺栽培</w:t>
            </w:r>
          </w:p>
        </w:tc>
        <w:tc>
          <w:tcPr>
            <w:tcW w:w="1417" w:type="dxa"/>
            <w:tcBorders>
              <w:top w:val="single" w:sz="4" w:space="0" w:color="auto"/>
              <w:left w:val="single" w:sz="4" w:space="0" w:color="auto"/>
              <w:bottom w:val="single" w:sz="4" w:space="0" w:color="auto"/>
              <w:right w:val="single" w:sz="4" w:space="0" w:color="auto"/>
            </w:tcBorders>
            <w:hideMark/>
          </w:tcPr>
          <w:p w14:paraId="0D7438C5" w14:textId="39D91EA0" w:rsidR="0062431E" w:rsidRPr="005836EC" w:rsidRDefault="00257C48" w:rsidP="00DA5011">
            <w:pPr>
              <w:jc w:val="right"/>
              <w:rPr>
                <w:rFonts w:ascii="ＭＳ 明朝" w:hAnsi="ＭＳ 明朝"/>
                <w:kern w:val="2"/>
                <w:szCs w:val="21"/>
              </w:rPr>
            </w:pPr>
            <w:r w:rsidRPr="005836EC">
              <w:rPr>
                <w:rFonts w:ascii="ＭＳ 明朝" w:hAnsi="ＭＳ 明朝" w:hint="eastAsia"/>
                <w:kern w:val="2"/>
                <w:szCs w:val="21"/>
              </w:rPr>
              <w:t>8,000,000</w:t>
            </w:r>
          </w:p>
        </w:tc>
      </w:tr>
    </w:tbl>
    <w:p w14:paraId="616DBBF2" w14:textId="19FBA207"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上記農地は土地収用法適用事業により、令和４年９月に買取</w:t>
      </w:r>
    </w:p>
    <w:p w14:paraId="49D01931" w14:textId="77777777" w:rsidR="0062431E" w:rsidRPr="005836EC" w:rsidRDefault="0062431E" w:rsidP="0062431E">
      <w:pPr>
        <w:rPr>
          <w:rFonts w:ascii="ＭＳ 明朝" w:hAnsi="ＭＳ 明朝"/>
          <w:kern w:val="2"/>
          <w:szCs w:val="21"/>
        </w:rPr>
      </w:pPr>
    </w:p>
    <w:p w14:paraId="4F634451" w14:textId="673E4696"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（利用権設定）</w:t>
      </w:r>
      <w:r w:rsidR="00257C48" w:rsidRPr="005836EC">
        <w:rPr>
          <w:rFonts w:ascii="ＭＳ 明朝" w:hAnsi="ＭＳ 明朝" w:hint="eastAsia"/>
          <w:kern w:val="2"/>
          <w:szCs w:val="21"/>
        </w:rPr>
        <w:t xml:space="preserve">　　　　　　　　　　　　　　　　　　　　　　　　　　　　　以下賃借料は年額</w:t>
      </w:r>
    </w:p>
    <w:tbl>
      <w:tblPr>
        <w:tblStyle w:val="a4"/>
        <w:tblW w:w="0" w:type="auto"/>
        <w:tblInd w:w="421" w:type="dxa"/>
        <w:tblLayout w:type="fixed"/>
        <w:tblLook w:val="04A0" w:firstRow="1" w:lastRow="0" w:firstColumn="1" w:lastColumn="0" w:noHBand="0" w:noVBand="1"/>
      </w:tblPr>
      <w:tblGrid>
        <w:gridCol w:w="3402"/>
        <w:gridCol w:w="992"/>
        <w:gridCol w:w="709"/>
        <w:gridCol w:w="1134"/>
        <w:gridCol w:w="1701"/>
        <w:gridCol w:w="1417"/>
      </w:tblGrid>
      <w:tr w:rsidR="005836EC" w:rsidRPr="005836EC" w14:paraId="7EFBA43D"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2E40B743"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所在地</w:t>
            </w:r>
          </w:p>
        </w:tc>
        <w:tc>
          <w:tcPr>
            <w:tcW w:w="992" w:type="dxa"/>
            <w:tcBorders>
              <w:top w:val="single" w:sz="4" w:space="0" w:color="auto"/>
              <w:left w:val="single" w:sz="4" w:space="0" w:color="auto"/>
              <w:bottom w:val="single" w:sz="4" w:space="0" w:color="auto"/>
              <w:right w:val="single" w:sz="4" w:space="0" w:color="auto"/>
            </w:tcBorders>
            <w:hideMark/>
          </w:tcPr>
          <w:p w14:paraId="03C34508"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地　番</w:t>
            </w:r>
          </w:p>
        </w:tc>
        <w:tc>
          <w:tcPr>
            <w:tcW w:w="709" w:type="dxa"/>
            <w:tcBorders>
              <w:top w:val="single" w:sz="4" w:space="0" w:color="auto"/>
              <w:left w:val="single" w:sz="4" w:space="0" w:color="auto"/>
              <w:bottom w:val="single" w:sz="4" w:space="0" w:color="auto"/>
              <w:right w:val="single" w:sz="4" w:space="0" w:color="auto"/>
            </w:tcBorders>
            <w:hideMark/>
          </w:tcPr>
          <w:p w14:paraId="753C0684"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地目</w:t>
            </w:r>
          </w:p>
        </w:tc>
        <w:tc>
          <w:tcPr>
            <w:tcW w:w="1134" w:type="dxa"/>
            <w:tcBorders>
              <w:top w:val="single" w:sz="4" w:space="0" w:color="auto"/>
              <w:left w:val="single" w:sz="4" w:space="0" w:color="auto"/>
              <w:bottom w:val="single" w:sz="4" w:space="0" w:color="auto"/>
              <w:right w:val="single" w:sz="4" w:space="0" w:color="auto"/>
            </w:tcBorders>
            <w:hideMark/>
          </w:tcPr>
          <w:p w14:paraId="1AD2E227"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地積（㎡）</w:t>
            </w:r>
          </w:p>
        </w:tc>
        <w:tc>
          <w:tcPr>
            <w:tcW w:w="1701" w:type="dxa"/>
            <w:tcBorders>
              <w:top w:val="single" w:sz="4" w:space="0" w:color="auto"/>
              <w:left w:val="single" w:sz="4" w:space="0" w:color="auto"/>
              <w:bottom w:val="single" w:sz="4" w:space="0" w:color="auto"/>
              <w:right w:val="single" w:sz="4" w:space="0" w:color="auto"/>
            </w:tcBorders>
            <w:hideMark/>
          </w:tcPr>
          <w:p w14:paraId="273AB0BC"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利用目的</w:t>
            </w:r>
          </w:p>
        </w:tc>
        <w:tc>
          <w:tcPr>
            <w:tcW w:w="1417" w:type="dxa"/>
            <w:tcBorders>
              <w:top w:val="single" w:sz="4" w:space="0" w:color="auto"/>
              <w:left w:val="single" w:sz="4" w:space="0" w:color="auto"/>
              <w:bottom w:val="single" w:sz="4" w:space="0" w:color="auto"/>
              <w:right w:val="single" w:sz="4" w:space="0" w:color="auto"/>
            </w:tcBorders>
            <w:hideMark/>
          </w:tcPr>
          <w:p w14:paraId="119AE97A"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借賃（円）</w:t>
            </w:r>
          </w:p>
        </w:tc>
      </w:tr>
      <w:tr w:rsidR="005836EC" w:rsidRPr="005836EC" w14:paraId="7A04649A"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16D8BDD6"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京都市西京区大原野上羽町</w:t>
            </w:r>
          </w:p>
        </w:tc>
        <w:tc>
          <w:tcPr>
            <w:tcW w:w="992" w:type="dxa"/>
            <w:tcBorders>
              <w:top w:val="single" w:sz="4" w:space="0" w:color="auto"/>
              <w:left w:val="single" w:sz="4" w:space="0" w:color="auto"/>
              <w:bottom w:val="single" w:sz="4" w:space="0" w:color="auto"/>
              <w:right w:val="single" w:sz="4" w:space="0" w:color="auto"/>
            </w:tcBorders>
            <w:hideMark/>
          </w:tcPr>
          <w:p w14:paraId="13F77005"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404‐1</w:t>
            </w:r>
          </w:p>
        </w:tc>
        <w:tc>
          <w:tcPr>
            <w:tcW w:w="709" w:type="dxa"/>
            <w:tcBorders>
              <w:top w:val="single" w:sz="4" w:space="0" w:color="auto"/>
              <w:left w:val="single" w:sz="4" w:space="0" w:color="auto"/>
              <w:bottom w:val="single" w:sz="4" w:space="0" w:color="auto"/>
              <w:right w:val="single" w:sz="4" w:space="0" w:color="auto"/>
            </w:tcBorders>
            <w:hideMark/>
          </w:tcPr>
          <w:p w14:paraId="169128EA"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畑</w:t>
            </w:r>
          </w:p>
        </w:tc>
        <w:tc>
          <w:tcPr>
            <w:tcW w:w="1134" w:type="dxa"/>
            <w:tcBorders>
              <w:top w:val="single" w:sz="4" w:space="0" w:color="auto"/>
              <w:left w:val="single" w:sz="4" w:space="0" w:color="auto"/>
              <w:bottom w:val="single" w:sz="4" w:space="0" w:color="auto"/>
              <w:right w:val="single" w:sz="4" w:space="0" w:color="auto"/>
            </w:tcBorders>
            <w:hideMark/>
          </w:tcPr>
          <w:p w14:paraId="59DB5C38"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636</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F6DA78F"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にんにく、タマネギ、ハーブ</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CC20346" w14:textId="77777777" w:rsidR="0062431E" w:rsidRPr="005836EC" w:rsidRDefault="0062431E" w:rsidP="00DA5011">
            <w:pPr>
              <w:spacing w:line="480" w:lineRule="auto"/>
              <w:jc w:val="right"/>
              <w:rPr>
                <w:rFonts w:ascii="ＭＳ 明朝" w:hAnsi="ＭＳ 明朝"/>
                <w:kern w:val="2"/>
                <w:szCs w:val="21"/>
              </w:rPr>
            </w:pPr>
            <w:r w:rsidRPr="005836EC">
              <w:rPr>
                <w:rFonts w:ascii="ＭＳ 明朝" w:hAnsi="ＭＳ 明朝" w:hint="eastAsia"/>
                <w:kern w:val="2"/>
                <w:szCs w:val="21"/>
              </w:rPr>
              <w:t>100,000</w:t>
            </w:r>
          </w:p>
        </w:tc>
      </w:tr>
      <w:tr w:rsidR="005836EC" w:rsidRPr="005836EC" w14:paraId="5F54AF64"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15944F6D"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京都市西京区大原野上羽町</w:t>
            </w:r>
          </w:p>
        </w:tc>
        <w:tc>
          <w:tcPr>
            <w:tcW w:w="992" w:type="dxa"/>
            <w:tcBorders>
              <w:top w:val="single" w:sz="4" w:space="0" w:color="auto"/>
              <w:left w:val="single" w:sz="4" w:space="0" w:color="auto"/>
              <w:bottom w:val="single" w:sz="4" w:space="0" w:color="auto"/>
              <w:right w:val="single" w:sz="4" w:space="0" w:color="auto"/>
            </w:tcBorders>
            <w:hideMark/>
          </w:tcPr>
          <w:p w14:paraId="75B7B63A"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404‐2</w:t>
            </w:r>
          </w:p>
        </w:tc>
        <w:tc>
          <w:tcPr>
            <w:tcW w:w="709" w:type="dxa"/>
            <w:tcBorders>
              <w:top w:val="single" w:sz="4" w:space="0" w:color="auto"/>
              <w:left w:val="single" w:sz="4" w:space="0" w:color="auto"/>
              <w:bottom w:val="single" w:sz="4" w:space="0" w:color="auto"/>
              <w:right w:val="single" w:sz="4" w:space="0" w:color="auto"/>
            </w:tcBorders>
            <w:hideMark/>
          </w:tcPr>
          <w:p w14:paraId="23D6C0AA"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畑</w:t>
            </w:r>
          </w:p>
        </w:tc>
        <w:tc>
          <w:tcPr>
            <w:tcW w:w="1134" w:type="dxa"/>
            <w:tcBorders>
              <w:top w:val="single" w:sz="4" w:space="0" w:color="auto"/>
              <w:left w:val="single" w:sz="4" w:space="0" w:color="auto"/>
              <w:bottom w:val="single" w:sz="4" w:space="0" w:color="auto"/>
              <w:right w:val="single" w:sz="4" w:space="0" w:color="auto"/>
            </w:tcBorders>
            <w:hideMark/>
          </w:tcPr>
          <w:p w14:paraId="00A9FB53"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756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1B5029" w14:textId="77777777" w:rsidR="0062431E" w:rsidRPr="005836EC" w:rsidRDefault="0062431E" w:rsidP="00DA5011">
            <w:pPr>
              <w:widowControl/>
              <w:jc w:val="left"/>
              <w:rPr>
                <w:rFonts w:ascii="ＭＳ 明朝" w:hAnsi="ＭＳ 明朝"/>
                <w:kern w:val="2"/>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DEE06D" w14:textId="77777777" w:rsidR="0062431E" w:rsidRPr="005836EC" w:rsidRDefault="0062431E" w:rsidP="00DA5011">
            <w:pPr>
              <w:widowControl/>
              <w:jc w:val="left"/>
              <w:rPr>
                <w:rFonts w:ascii="ＭＳ 明朝" w:hAnsi="ＭＳ 明朝"/>
                <w:kern w:val="2"/>
                <w:szCs w:val="21"/>
              </w:rPr>
            </w:pPr>
          </w:p>
        </w:tc>
      </w:tr>
      <w:tr w:rsidR="0062431E" w:rsidRPr="005836EC" w14:paraId="774E593E"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4ED9863D"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京都市西京区大原野石作町</w:t>
            </w:r>
          </w:p>
        </w:tc>
        <w:tc>
          <w:tcPr>
            <w:tcW w:w="992" w:type="dxa"/>
            <w:tcBorders>
              <w:top w:val="single" w:sz="4" w:space="0" w:color="auto"/>
              <w:left w:val="single" w:sz="4" w:space="0" w:color="auto"/>
              <w:bottom w:val="single" w:sz="4" w:space="0" w:color="auto"/>
              <w:right w:val="single" w:sz="4" w:space="0" w:color="auto"/>
            </w:tcBorders>
            <w:hideMark/>
          </w:tcPr>
          <w:p w14:paraId="09FFB61E"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2634</w:t>
            </w:r>
          </w:p>
        </w:tc>
        <w:tc>
          <w:tcPr>
            <w:tcW w:w="709" w:type="dxa"/>
            <w:tcBorders>
              <w:top w:val="single" w:sz="4" w:space="0" w:color="auto"/>
              <w:left w:val="single" w:sz="4" w:space="0" w:color="auto"/>
              <w:bottom w:val="single" w:sz="4" w:space="0" w:color="auto"/>
              <w:right w:val="single" w:sz="4" w:space="0" w:color="auto"/>
            </w:tcBorders>
            <w:hideMark/>
          </w:tcPr>
          <w:p w14:paraId="31FA5C37"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畑</w:t>
            </w:r>
          </w:p>
        </w:tc>
        <w:tc>
          <w:tcPr>
            <w:tcW w:w="1134" w:type="dxa"/>
            <w:tcBorders>
              <w:top w:val="single" w:sz="4" w:space="0" w:color="auto"/>
              <w:left w:val="single" w:sz="4" w:space="0" w:color="auto"/>
              <w:bottom w:val="single" w:sz="4" w:space="0" w:color="auto"/>
              <w:right w:val="single" w:sz="4" w:space="0" w:color="auto"/>
            </w:tcBorders>
            <w:hideMark/>
          </w:tcPr>
          <w:p w14:paraId="6CB0701C"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2,469</w:t>
            </w:r>
          </w:p>
        </w:tc>
        <w:tc>
          <w:tcPr>
            <w:tcW w:w="1701" w:type="dxa"/>
            <w:tcBorders>
              <w:top w:val="single" w:sz="4" w:space="0" w:color="auto"/>
              <w:left w:val="single" w:sz="4" w:space="0" w:color="auto"/>
              <w:bottom w:val="single" w:sz="4" w:space="0" w:color="auto"/>
              <w:right w:val="single" w:sz="4" w:space="0" w:color="auto"/>
            </w:tcBorders>
            <w:hideMark/>
          </w:tcPr>
          <w:p w14:paraId="47C9E2F9"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にんにく</w:t>
            </w:r>
          </w:p>
        </w:tc>
        <w:tc>
          <w:tcPr>
            <w:tcW w:w="1417" w:type="dxa"/>
            <w:tcBorders>
              <w:top w:val="single" w:sz="4" w:space="0" w:color="auto"/>
              <w:left w:val="single" w:sz="4" w:space="0" w:color="auto"/>
              <w:bottom w:val="single" w:sz="4" w:space="0" w:color="auto"/>
              <w:right w:val="single" w:sz="4" w:space="0" w:color="auto"/>
            </w:tcBorders>
            <w:hideMark/>
          </w:tcPr>
          <w:p w14:paraId="27154D97"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40,000</w:t>
            </w:r>
          </w:p>
        </w:tc>
      </w:tr>
    </w:tbl>
    <w:p w14:paraId="13C292FE" w14:textId="77777777" w:rsidR="0062431E" w:rsidRPr="005836EC" w:rsidRDefault="0062431E" w:rsidP="0062431E">
      <w:pPr>
        <w:rPr>
          <w:rFonts w:ascii="ＭＳ 明朝" w:hAnsi="ＭＳ 明朝"/>
          <w:kern w:val="2"/>
          <w:szCs w:val="21"/>
        </w:rPr>
      </w:pPr>
    </w:p>
    <w:p w14:paraId="2A8DCA4E" w14:textId="77777777"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（その他）</w:t>
      </w:r>
    </w:p>
    <w:tbl>
      <w:tblPr>
        <w:tblStyle w:val="a4"/>
        <w:tblW w:w="0" w:type="auto"/>
        <w:tblInd w:w="421" w:type="dxa"/>
        <w:tblLayout w:type="fixed"/>
        <w:tblLook w:val="04A0" w:firstRow="1" w:lastRow="0" w:firstColumn="1" w:lastColumn="0" w:noHBand="0" w:noVBand="1"/>
      </w:tblPr>
      <w:tblGrid>
        <w:gridCol w:w="3402"/>
        <w:gridCol w:w="992"/>
        <w:gridCol w:w="709"/>
        <w:gridCol w:w="1134"/>
        <w:gridCol w:w="1701"/>
        <w:gridCol w:w="1417"/>
      </w:tblGrid>
      <w:tr w:rsidR="005836EC" w:rsidRPr="005836EC" w14:paraId="2B85A596"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1C96D660"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所在地</w:t>
            </w:r>
          </w:p>
        </w:tc>
        <w:tc>
          <w:tcPr>
            <w:tcW w:w="992" w:type="dxa"/>
            <w:tcBorders>
              <w:top w:val="single" w:sz="4" w:space="0" w:color="auto"/>
              <w:left w:val="single" w:sz="4" w:space="0" w:color="auto"/>
              <w:bottom w:val="single" w:sz="4" w:space="0" w:color="auto"/>
              <w:right w:val="single" w:sz="4" w:space="0" w:color="auto"/>
            </w:tcBorders>
            <w:hideMark/>
          </w:tcPr>
          <w:p w14:paraId="61AAD1A7"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地　番</w:t>
            </w:r>
          </w:p>
        </w:tc>
        <w:tc>
          <w:tcPr>
            <w:tcW w:w="709" w:type="dxa"/>
            <w:tcBorders>
              <w:top w:val="single" w:sz="4" w:space="0" w:color="auto"/>
              <w:left w:val="single" w:sz="4" w:space="0" w:color="auto"/>
              <w:bottom w:val="single" w:sz="4" w:space="0" w:color="auto"/>
              <w:right w:val="single" w:sz="4" w:space="0" w:color="auto"/>
            </w:tcBorders>
            <w:hideMark/>
          </w:tcPr>
          <w:p w14:paraId="7139D705"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地目</w:t>
            </w:r>
          </w:p>
        </w:tc>
        <w:tc>
          <w:tcPr>
            <w:tcW w:w="1134" w:type="dxa"/>
            <w:tcBorders>
              <w:top w:val="single" w:sz="4" w:space="0" w:color="auto"/>
              <w:left w:val="single" w:sz="4" w:space="0" w:color="auto"/>
              <w:bottom w:val="single" w:sz="4" w:space="0" w:color="auto"/>
              <w:right w:val="single" w:sz="4" w:space="0" w:color="auto"/>
            </w:tcBorders>
            <w:hideMark/>
          </w:tcPr>
          <w:p w14:paraId="52FAD579"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地積（㎡）</w:t>
            </w:r>
          </w:p>
        </w:tc>
        <w:tc>
          <w:tcPr>
            <w:tcW w:w="1701" w:type="dxa"/>
            <w:tcBorders>
              <w:top w:val="single" w:sz="4" w:space="0" w:color="auto"/>
              <w:left w:val="single" w:sz="4" w:space="0" w:color="auto"/>
              <w:bottom w:val="single" w:sz="4" w:space="0" w:color="auto"/>
              <w:right w:val="single" w:sz="4" w:space="0" w:color="auto"/>
            </w:tcBorders>
            <w:hideMark/>
          </w:tcPr>
          <w:p w14:paraId="7BDC6A21"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利用目的</w:t>
            </w:r>
          </w:p>
        </w:tc>
        <w:tc>
          <w:tcPr>
            <w:tcW w:w="1417" w:type="dxa"/>
            <w:tcBorders>
              <w:top w:val="single" w:sz="4" w:space="0" w:color="auto"/>
              <w:left w:val="single" w:sz="4" w:space="0" w:color="auto"/>
              <w:bottom w:val="single" w:sz="4" w:space="0" w:color="auto"/>
              <w:right w:val="single" w:sz="4" w:space="0" w:color="auto"/>
            </w:tcBorders>
            <w:hideMark/>
          </w:tcPr>
          <w:p w14:paraId="51E078C3"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借賃（円）</w:t>
            </w:r>
          </w:p>
        </w:tc>
      </w:tr>
      <w:tr w:rsidR="005836EC" w:rsidRPr="005836EC" w14:paraId="7068F0E8"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412E2FAD"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京都市西京区大原野</w:t>
            </w:r>
            <w:r w:rsidRPr="005836EC">
              <w:rPr>
                <w:rFonts w:hint="eastAsia"/>
              </w:rPr>
              <w:t>上里南ノ町</w:t>
            </w:r>
          </w:p>
        </w:tc>
        <w:tc>
          <w:tcPr>
            <w:tcW w:w="992" w:type="dxa"/>
            <w:tcBorders>
              <w:top w:val="single" w:sz="4" w:space="0" w:color="auto"/>
              <w:left w:val="single" w:sz="4" w:space="0" w:color="auto"/>
              <w:bottom w:val="single" w:sz="4" w:space="0" w:color="auto"/>
              <w:right w:val="single" w:sz="4" w:space="0" w:color="auto"/>
            </w:tcBorders>
            <w:hideMark/>
          </w:tcPr>
          <w:p w14:paraId="23E7E4EE"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679</w:t>
            </w:r>
          </w:p>
        </w:tc>
        <w:tc>
          <w:tcPr>
            <w:tcW w:w="709" w:type="dxa"/>
            <w:tcBorders>
              <w:top w:val="single" w:sz="4" w:space="0" w:color="auto"/>
              <w:left w:val="single" w:sz="4" w:space="0" w:color="auto"/>
              <w:bottom w:val="single" w:sz="4" w:space="0" w:color="auto"/>
              <w:right w:val="single" w:sz="4" w:space="0" w:color="auto"/>
            </w:tcBorders>
            <w:hideMark/>
          </w:tcPr>
          <w:p w14:paraId="12463337"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畑</w:t>
            </w:r>
          </w:p>
        </w:tc>
        <w:tc>
          <w:tcPr>
            <w:tcW w:w="1134" w:type="dxa"/>
            <w:tcBorders>
              <w:top w:val="single" w:sz="4" w:space="0" w:color="auto"/>
              <w:left w:val="single" w:sz="4" w:space="0" w:color="auto"/>
              <w:bottom w:val="single" w:sz="4" w:space="0" w:color="auto"/>
              <w:right w:val="single" w:sz="4" w:space="0" w:color="auto"/>
            </w:tcBorders>
            <w:hideMark/>
          </w:tcPr>
          <w:p w14:paraId="2A2773AA"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1,309</w:t>
            </w:r>
          </w:p>
        </w:tc>
        <w:tc>
          <w:tcPr>
            <w:tcW w:w="1701" w:type="dxa"/>
            <w:tcBorders>
              <w:top w:val="single" w:sz="4" w:space="0" w:color="auto"/>
              <w:left w:val="single" w:sz="4" w:space="0" w:color="auto"/>
              <w:bottom w:val="single" w:sz="4" w:space="0" w:color="auto"/>
              <w:right w:val="single" w:sz="4" w:space="0" w:color="auto"/>
            </w:tcBorders>
            <w:hideMark/>
          </w:tcPr>
          <w:p w14:paraId="468CFA74"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高設式苺栽培</w:t>
            </w:r>
          </w:p>
        </w:tc>
        <w:tc>
          <w:tcPr>
            <w:tcW w:w="1417" w:type="dxa"/>
            <w:tcBorders>
              <w:top w:val="single" w:sz="4" w:space="0" w:color="auto"/>
              <w:left w:val="single" w:sz="4" w:space="0" w:color="auto"/>
              <w:bottom w:val="single" w:sz="4" w:space="0" w:color="auto"/>
              <w:right w:val="single" w:sz="4" w:space="0" w:color="auto"/>
            </w:tcBorders>
            <w:hideMark/>
          </w:tcPr>
          <w:p w14:paraId="297108BD"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120,000</w:t>
            </w:r>
          </w:p>
        </w:tc>
      </w:tr>
      <w:tr w:rsidR="005836EC" w:rsidRPr="005836EC" w14:paraId="4232C457"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04EEE19B"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長岡京市井ノ内的田</w:t>
            </w:r>
          </w:p>
        </w:tc>
        <w:tc>
          <w:tcPr>
            <w:tcW w:w="992" w:type="dxa"/>
            <w:tcBorders>
              <w:top w:val="single" w:sz="4" w:space="0" w:color="auto"/>
              <w:left w:val="single" w:sz="4" w:space="0" w:color="auto"/>
              <w:bottom w:val="single" w:sz="4" w:space="0" w:color="auto"/>
              <w:right w:val="single" w:sz="4" w:space="0" w:color="auto"/>
            </w:tcBorders>
            <w:hideMark/>
          </w:tcPr>
          <w:p w14:paraId="5B51AB62"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3－1</w:t>
            </w:r>
          </w:p>
        </w:tc>
        <w:tc>
          <w:tcPr>
            <w:tcW w:w="709" w:type="dxa"/>
            <w:tcBorders>
              <w:top w:val="single" w:sz="4" w:space="0" w:color="auto"/>
              <w:left w:val="single" w:sz="4" w:space="0" w:color="auto"/>
              <w:bottom w:val="single" w:sz="4" w:space="0" w:color="auto"/>
              <w:right w:val="single" w:sz="4" w:space="0" w:color="auto"/>
            </w:tcBorders>
            <w:hideMark/>
          </w:tcPr>
          <w:p w14:paraId="6728B1A8"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畑</w:t>
            </w:r>
          </w:p>
        </w:tc>
        <w:tc>
          <w:tcPr>
            <w:tcW w:w="1134" w:type="dxa"/>
            <w:tcBorders>
              <w:top w:val="single" w:sz="4" w:space="0" w:color="auto"/>
              <w:left w:val="single" w:sz="4" w:space="0" w:color="auto"/>
              <w:bottom w:val="single" w:sz="4" w:space="0" w:color="auto"/>
              <w:right w:val="single" w:sz="4" w:space="0" w:color="auto"/>
            </w:tcBorders>
            <w:hideMark/>
          </w:tcPr>
          <w:p w14:paraId="1F3458D1"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1,092</w:t>
            </w:r>
          </w:p>
        </w:tc>
        <w:tc>
          <w:tcPr>
            <w:tcW w:w="1701" w:type="dxa"/>
            <w:tcBorders>
              <w:top w:val="single" w:sz="4" w:space="0" w:color="auto"/>
              <w:left w:val="single" w:sz="4" w:space="0" w:color="auto"/>
              <w:bottom w:val="single" w:sz="4" w:space="0" w:color="auto"/>
              <w:right w:val="single" w:sz="4" w:space="0" w:color="auto"/>
            </w:tcBorders>
            <w:hideMark/>
          </w:tcPr>
          <w:p w14:paraId="36401B26"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マスカット</w:t>
            </w:r>
          </w:p>
        </w:tc>
        <w:tc>
          <w:tcPr>
            <w:tcW w:w="1417" w:type="dxa"/>
            <w:tcBorders>
              <w:top w:val="single" w:sz="4" w:space="0" w:color="auto"/>
              <w:left w:val="single" w:sz="4" w:space="0" w:color="auto"/>
              <w:bottom w:val="single" w:sz="4" w:space="0" w:color="auto"/>
              <w:right w:val="single" w:sz="4" w:space="0" w:color="auto"/>
            </w:tcBorders>
            <w:hideMark/>
          </w:tcPr>
          <w:p w14:paraId="545E56BF"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60,000</w:t>
            </w:r>
          </w:p>
        </w:tc>
      </w:tr>
      <w:tr w:rsidR="005836EC" w:rsidRPr="005836EC" w14:paraId="28A7A0E9"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30A3071D"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京都市西京区大原野石作町</w:t>
            </w:r>
          </w:p>
        </w:tc>
        <w:tc>
          <w:tcPr>
            <w:tcW w:w="992" w:type="dxa"/>
            <w:tcBorders>
              <w:top w:val="single" w:sz="4" w:space="0" w:color="auto"/>
              <w:left w:val="single" w:sz="4" w:space="0" w:color="auto"/>
              <w:bottom w:val="single" w:sz="4" w:space="0" w:color="auto"/>
              <w:right w:val="single" w:sz="4" w:space="0" w:color="auto"/>
            </w:tcBorders>
            <w:hideMark/>
          </w:tcPr>
          <w:p w14:paraId="79549E47"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2638</w:t>
            </w:r>
          </w:p>
        </w:tc>
        <w:tc>
          <w:tcPr>
            <w:tcW w:w="709" w:type="dxa"/>
            <w:tcBorders>
              <w:top w:val="single" w:sz="4" w:space="0" w:color="auto"/>
              <w:left w:val="single" w:sz="4" w:space="0" w:color="auto"/>
              <w:bottom w:val="single" w:sz="4" w:space="0" w:color="auto"/>
              <w:right w:val="single" w:sz="4" w:space="0" w:color="auto"/>
            </w:tcBorders>
            <w:hideMark/>
          </w:tcPr>
          <w:p w14:paraId="3E48F338"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畑</w:t>
            </w:r>
          </w:p>
        </w:tc>
        <w:tc>
          <w:tcPr>
            <w:tcW w:w="1134" w:type="dxa"/>
            <w:tcBorders>
              <w:top w:val="single" w:sz="4" w:space="0" w:color="auto"/>
              <w:left w:val="single" w:sz="4" w:space="0" w:color="auto"/>
              <w:bottom w:val="single" w:sz="4" w:space="0" w:color="auto"/>
              <w:right w:val="single" w:sz="4" w:space="0" w:color="auto"/>
            </w:tcBorders>
            <w:hideMark/>
          </w:tcPr>
          <w:p w14:paraId="0FA774B4"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1,910</w:t>
            </w:r>
          </w:p>
        </w:tc>
        <w:tc>
          <w:tcPr>
            <w:tcW w:w="1701" w:type="dxa"/>
            <w:tcBorders>
              <w:top w:val="single" w:sz="4" w:space="0" w:color="auto"/>
              <w:left w:val="single" w:sz="4" w:space="0" w:color="auto"/>
              <w:bottom w:val="single" w:sz="4" w:space="0" w:color="auto"/>
              <w:right w:val="single" w:sz="4" w:space="0" w:color="auto"/>
            </w:tcBorders>
            <w:hideMark/>
          </w:tcPr>
          <w:p w14:paraId="2634CA33"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花卉栽培</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23DD1D4" w14:textId="77777777" w:rsidR="0062431E" w:rsidRPr="005836EC" w:rsidRDefault="0062431E" w:rsidP="00DA5011">
            <w:pPr>
              <w:spacing w:line="480" w:lineRule="auto"/>
              <w:jc w:val="right"/>
              <w:rPr>
                <w:rFonts w:ascii="ＭＳ 明朝" w:hAnsi="ＭＳ 明朝"/>
                <w:kern w:val="2"/>
                <w:szCs w:val="21"/>
              </w:rPr>
            </w:pPr>
            <w:r w:rsidRPr="005836EC">
              <w:rPr>
                <w:rFonts w:ascii="ＭＳ 明朝" w:hAnsi="ＭＳ 明朝" w:hint="eastAsia"/>
                <w:kern w:val="2"/>
                <w:szCs w:val="21"/>
              </w:rPr>
              <w:t>660,000</w:t>
            </w:r>
          </w:p>
        </w:tc>
      </w:tr>
      <w:tr w:rsidR="005836EC" w:rsidRPr="005836EC" w14:paraId="488EEAA2" w14:textId="77777777" w:rsidTr="00DA5011">
        <w:tc>
          <w:tcPr>
            <w:tcW w:w="3402" w:type="dxa"/>
            <w:tcBorders>
              <w:top w:val="single" w:sz="4" w:space="0" w:color="auto"/>
              <w:left w:val="single" w:sz="4" w:space="0" w:color="auto"/>
              <w:bottom w:val="single" w:sz="4" w:space="0" w:color="auto"/>
              <w:right w:val="single" w:sz="4" w:space="0" w:color="auto"/>
            </w:tcBorders>
            <w:hideMark/>
          </w:tcPr>
          <w:p w14:paraId="41D4DDE4" w14:textId="77777777" w:rsidR="0062431E" w:rsidRPr="005836EC" w:rsidRDefault="0062431E" w:rsidP="00DA5011">
            <w:pPr>
              <w:rPr>
                <w:rFonts w:ascii="ＭＳ 明朝" w:hAnsi="ＭＳ 明朝"/>
                <w:kern w:val="2"/>
                <w:szCs w:val="21"/>
              </w:rPr>
            </w:pPr>
            <w:r w:rsidRPr="005836EC">
              <w:rPr>
                <w:rFonts w:hint="eastAsia"/>
              </w:rPr>
              <w:t>京都市西京区大原野石作町</w:t>
            </w:r>
          </w:p>
        </w:tc>
        <w:tc>
          <w:tcPr>
            <w:tcW w:w="992" w:type="dxa"/>
            <w:tcBorders>
              <w:top w:val="single" w:sz="4" w:space="0" w:color="auto"/>
              <w:left w:val="single" w:sz="4" w:space="0" w:color="auto"/>
              <w:bottom w:val="single" w:sz="4" w:space="0" w:color="auto"/>
              <w:right w:val="single" w:sz="4" w:space="0" w:color="auto"/>
            </w:tcBorders>
            <w:hideMark/>
          </w:tcPr>
          <w:p w14:paraId="1E51461A"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2639</w:t>
            </w:r>
          </w:p>
        </w:tc>
        <w:tc>
          <w:tcPr>
            <w:tcW w:w="709" w:type="dxa"/>
            <w:tcBorders>
              <w:top w:val="single" w:sz="4" w:space="0" w:color="auto"/>
              <w:left w:val="single" w:sz="4" w:space="0" w:color="auto"/>
              <w:bottom w:val="single" w:sz="4" w:space="0" w:color="auto"/>
              <w:right w:val="single" w:sz="4" w:space="0" w:color="auto"/>
            </w:tcBorders>
            <w:hideMark/>
          </w:tcPr>
          <w:p w14:paraId="2EFB17DB" w14:textId="77777777" w:rsidR="0062431E" w:rsidRPr="005836EC" w:rsidRDefault="0062431E" w:rsidP="00DA5011">
            <w:pPr>
              <w:jc w:val="center"/>
              <w:rPr>
                <w:rFonts w:ascii="ＭＳ 明朝" w:hAnsi="ＭＳ 明朝"/>
                <w:kern w:val="2"/>
                <w:szCs w:val="21"/>
              </w:rPr>
            </w:pPr>
            <w:r w:rsidRPr="005836EC">
              <w:rPr>
                <w:rFonts w:ascii="ＭＳ 明朝" w:hAnsi="ＭＳ 明朝" w:hint="eastAsia"/>
                <w:kern w:val="2"/>
                <w:szCs w:val="21"/>
              </w:rPr>
              <w:t>畑</w:t>
            </w:r>
          </w:p>
        </w:tc>
        <w:tc>
          <w:tcPr>
            <w:tcW w:w="1134" w:type="dxa"/>
            <w:tcBorders>
              <w:top w:val="single" w:sz="4" w:space="0" w:color="auto"/>
              <w:left w:val="single" w:sz="4" w:space="0" w:color="auto"/>
              <w:bottom w:val="single" w:sz="4" w:space="0" w:color="auto"/>
              <w:right w:val="single" w:sz="4" w:space="0" w:color="auto"/>
            </w:tcBorders>
            <w:hideMark/>
          </w:tcPr>
          <w:p w14:paraId="71CF002D" w14:textId="77777777" w:rsidR="0062431E" w:rsidRPr="005836EC" w:rsidRDefault="0062431E" w:rsidP="00DA5011">
            <w:pPr>
              <w:jc w:val="right"/>
              <w:rPr>
                <w:rFonts w:ascii="ＭＳ 明朝" w:hAnsi="ＭＳ 明朝"/>
                <w:kern w:val="2"/>
                <w:szCs w:val="21"/>
              </w:rPr>
            </w:pPr>
            <w:r w:rsidRPr="005836EC">
              <w:rPr>
                <w:rFonts w:ascii="ＭＳ 明朝" w:hAnsi="ＭＳ 明朝" w:hint="eastAsia"/>
                <w:kern w:val="2"/>
                <w:szCs w:val="21"/>
              </w:rPr>
              <w:t>1,628</w:t>
            </w:r>
          </w:p>
        </w:tc>
        <w:tc>
          <w:tcPr>
            <w:tcW w:w="1701" w:type="dxa"/>
            <w:tcBorders>
              <w:top w:val="single" w:sz="4" w:space="0" w:color="auto"/>
              <w:left w:val="single" w:sz="4" w:space="0" w:color="auto"/>
              <w:bottom w:val="single" w:sz="4" w:space="0" w:color="auto"/>
              <w:right w:val="single" w:sz="4" w:space="0" w:color="auto"/>
            </w:tcBorders>
            <w:hideMark/>
          </w:tcPr>
          <w:p w14:paraId="2D46B376" w14:textId="77777777" w:rsidR="0062431E" w:rsidRPr="005836EC" w:rsidRDefault="0062431E" w:rsidP="00DA5011">
            <w:pPr>
              <w:rPr>
                <w:rFonts w:ascii="ＭＳ 明朝" w:hAnsi="ＭＳ 明朝"/>
                <w:kern w:val="2"/>
                <w:szCs w:val="21"/>
              </w:rPr>
            </w:pPr>
            <w:r w:rsidRPr="005836EC">
              <w:rPr>
                <w:rFonts w:ascii="ＭＳ 明朝" w:hAnsi="ＭＳ 明朝" w:hint="eastAsia"/>
                <w:kern w:val="2"/>
                <w:szCs w:val="21"/>
              </w:rPr>
              <w:t>花卉栽培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5F8C1D" w14:textId="77777777" w:rsidR="0062431E" w:rsidRPr="005836EC" w:rsidRDefault="0062431E" w:rsidP="00DA5011">
            <w:pPr>
              <w:widowControl/>
              <w:jc w:val="left"/>
              <w:rPr>
                <w:rFonts w:ascii="ＭＳ 明朝" w:hAnsi="ＭＳ 明朝"/>
                <w:kern w:val="2"/>
                <w:szCs w:val="21"/>
              </w:rPr>
            </w:pPr>
          </w:p>
        </w:tc>
      </w:tr>
    </w:tbl>
    <w:p w14:paraId="2DCC283D" w14:textId="77777777" w:rsidR="0062431E" w:rsidRPr="005836EC" w:rsidRDefault="0062431E" w:rsidP="0062431E">
      <w:pPr>
        <w:rPr>
          <w:rFonts w:ascii="ＭＳ 明朝" w:hAnsi="ＭＳ 明朝"/>
          <w:kern w:val="2"/>
          <w:szCs w:val="21"/>
        </w:rPr>
      </w:pPr>
      <w:r w:rsidRPr="005836EC">
        <w:rPr>
          <w:rFonts w:ascii="ＭＳ 明朝" w:hAnsi="ＭＳ 明朝" w:hint="eastAsia"/>
          <w:kern w:val="2"/>
          <w:szCs w:val="21"/>
        </w:rPr>
        <w:t xml:space="preserve">　　　上記１段目及び２段目の農地は、農業経営基盤強化促進法に基づく利用権設定の手続中</w:t>
      </w:r>
    </w:p>
    <w:p w14:paraId="0C306868" w14:textId="77777777" w:rsidR="0062431E" w:rsidRDefault="0062431E" w:rsidP="0062431E">
      <w:pPr>
        <w:rPr>
          <w:rFonts w:ascii="ＭＳ 明朝" w:hAnsi="ＭＳ 明朝"/>
          <w:kern w:val="2"/>
          <w:szCs w:val="21"/>
        </w:rPr>
      </w:pPr>
    </w:p>
    <w:p w14:paraId="21BC18FB" w14:textId="77777777" w:rsidR="00F35DB2" w:rsidRDefault="00F35DB2" w:rsidP="0062431E">
      <w:pPr>
        <w:rPr>
          <w:rFonts w:ascii="ＭＳ 明朝" w:hAnsi="ＭＳ 明朝"/>
          <w:kern w:val="2"/>
          <w:szCs w:val="21"/>
        </w:rPr>
      </w:pPr>
    </w:p>
    <w:p w14:paraId="6215328A" w14:textId="77777777" w:rsidR="004E0106" w:rsidRDefault="004E0106" w:rsidP="0062431E">
      <w:pPr>
        <w:rPr>
          <w:rFonts w:ascii="ＭＳ 明朝" w:hAnsi="ＭＳ 明朝"/>
          <w:kern w:val="2"/>
          <w:szCs w:val="21"/>
        </w:rPr>
      </w:pPr>
    </w:p>
    <w:p w14:paraId="3909F22B" w14:textId="77777777" w:rsidR="00F35DB2" w:rsidRPr="005836EC" w:rsidRDefault="00F35DB2" w:rsidP="0062431E">
      <w:pPr>
        <w:rPr>
          <w:rFonts w:ascii="ＭＳ 明朝" w:hAnsi="ＭＳ 明朝"/>
          <w:kern w:val="2"/>
          <w:szCs w:val="21"/>
        </w:rPr>
      </w:pPr>
    </w:p>
    <w:p w14:paraId="5F3E22C3" w14:textId="3B8729CA" w:rsidR="0062431E" w:rsidRPr="005836EC" w:rsidRDefault="00257C48" w:rsidP="00257C48">
      <w:pPr>
        <w:rPr>
          <w:rFonts w:asciiTheme="majorEastAsia" w:eastAsiaTheme="majorEastAsia" w:hAnsiTheme="majorEastAsia" w:cs="ＭＳ 明朝"/>
          <w:b/>
          <w:kern w:val="2"/>
          <w:szCs w:val="21"/>
        </w:rPr>
      </w:pPr>
      <w:r w:rsidRPr="005836EC">
        <w:rPr>
          <w:rFonts w:asciiTheme="majorEastAsia" w:eastAsiaTheme="majorEastAsia" w:hAnsiTheme="majorEastAsia" w:cs="ＭＳ 明朝" w:hint="eastAsia"/>
          <w:b/>
          <w:kern w:val="2"/>
          <w:szCs w:val="21"/>
        </w:rPr>
        <w:t xml:space="preserve">４　</w:t>
      </w:r>
      <w:r w:rsidR="0062431E" w:rsidRPr="005836EC">
        <w:rPr>
          <w:rFonts w:asciiTheme="majorEastAsia" w:eastAsiaTheme="majorEastAsia" w:hAnsiTheme="majorEastAsia" w:cs="ＭＳ 明朝" w:hint="eastAsia"/>
          <w:b/>
          <w:kern w:val="2"/>
          <w:szCs w:val="21"/>
        </w:rPr>
        <w:t xml:space="preserve">就労会計収入及び利用者工賃　　　</w:t>
      </w:r>
    </w:p>
    <w:p w14:paraId="6DC86C4B" w14:textId="77777777" w:rsidR="0062431E" w:rsidRPr="005836EC" w:rsidRDefault="0062431E" w:rsidP="0062431E">
      <w:pPr>
        <w:ind w:left="576"/>
        <w:rPr>
          <w:rFonts w:ascii="ＭＳ 明朝" w:hAnsi="ＭＳ 明朝" w:cs="ＭＳ 明朝"/>
          <w:kern w:val="2"/>
          <w:szCs w:val="21"/>
        </w:rPr>
      </w:pPr>
      <w:r w:rsidRPr="005836EC">
        <w:rPr>
          <w:rFonts w:ascii="ＭＳ 明朝" w:hAnsi="ＭＳ 明朝" w:cs="ＭＳ 明朝" w:hint="eastAsia"/>
          <w:kern w:val="2"/>
          <w:szCs w:val="21"/>
        </w:rPr>
        <w:t>全体収入　　　　　　　　　　　　16,624,912円</w:t>
      </w:r>
      <w:bookmarkStart w:id="3" w:name="_Hlk135224451"/>
      <w:r w:rsidRPr="005836EC">
        <w:rPr>
          <w:rFonts w:ascii="ＭＳ 明朝" w:hAnsi="ＭＳ 明朝" w:cs="ＭＳ 明朝" w:hint="eastAsia"/>
          <w:kern w:val="2"/>
          <w:szCs w:val="21"/>
        </w:rPr>
        <w:t>(令和３年度: 10,549,102円)</w:t>
      </w:r>
      <w:bookmarkEnd w:id="3"/>
    </w:p>
    <w:p w14:paraId="3CEF6585" w14:textId="77777777" w:rsidR="0062431E" w:rsidRPr="005836EC" w:rsidRDefault="0062431E" w:rsidP="0062431E">
      <w:pPr>
        <w:ind w:left="576"/>
        <w:rPr>
          <w:rFonts w:ascii="ＭＳ 明朝" w:hAnsi="ＭＳ 明朝" w:cs="ＭＳ 明朝"/>
          <w:kern w:val="2"/>
          <w:szCs w:val="21"/>
        </w:rPr>
      </w:pPr>
      <w:r w:rsidRPr="005836EC">
        <w:rPr>
          <w:rFonts w:ascii="ＭＳ 明朝" w:hAnsi="ＭＳ 明朝" w:cs="ＭＳ 明朝" w:hint="eastAsia"/>
          <w:kern w:val="2"/>
          <w:szCs w:val="21"/>
        </w:rPr>
        <w:t>利用者工賃　　　　　　　     　  2,437,640円(令和３年度:  2,538,327</w:t>
      </w:r>
      <w:r w:rsidRPr="005836EC">
        <w:rPr>
          <w:rFonts w:ascii="ＭＳ 明朝" w:hAnsi="ＭＳ 明朝" w:cs="ＭＳ 明朝" w:hint="eastAsia"/>
          <w:kern w:val="2"/>
          <w:szCs w:val="21"/>
          <w:lang w:eastAsia="zh-TW"/>
        </w:rPr>
        <w:t>円</w:t>
      </w:r>
      <w:r w:rsidRPr="005836EC">
        <w:rPr>
          <w:rFonts w:ascii="ＭＳ 明朝" w:hAnsi="ＭＳ 明朝" w:cs="ＭＳ 明朝" w:hint="eastAsia"/>
          <w:kern w:val="2"/>
          <w:szCs w:val="21"/>
        </w:rPr>
        <w:t>)</w:t>
      </w:r>
    </w:p>
    <w:p w14:paraId="471664ED" w14:textId="77777777" w:rsidR="0062431E" w:rsidRPr="005836EC" w:rsidRDefault="0062431E" w:rsidP="0062431E">
      <w:pPr>
        <w:ind w:left="576"/>
        <w:rPr>
          <w:rFonts w:ascii="ＭＳ 明朝" w:hAnsi="ＭＳ 明朝" w:cs="ＭＳ 明朝"/>
          <w:kern w:val="2"/>
          <w:szCs w:val="21"/>
        </w:rPr>
      </w:pPr>
      <w:r w:rsidRPr="005836EC">
        <w:rPr>
          <w:rFonts w:ascii="ＭＳ 明朝" w:hAnsi="ＭＳ 明朝" w:cs="Century" w:hint="eastAsia"/>
          <w:kern w:val="2"/>
          <w:szCs w:val="21"/>
        </w:rPr>
        <w:t>一人当りの平均工賃の支払い月額    　 7,813円</w:t>
      </w:r>
      <w:r w:rsidRPr="005836EC">
        <w:rPr>
          <w:rFonts w:ascii="ＭＳ 明朝" w:hAnsi="ＭＳ 明朝" w:cs="ＭＳ 明朝" w:hint="eastAsia"/>
          <w:kern w:val="2"/>
          <w:szCs w:val="21"/>
        </w:rPr>
        <w:t>(令和３年度: 　　 8,535</w:t>
      </w:r>
      <w:r w:rsidRPr="005836EC">
        <w:rPr>
          <w:rFonts w:ascii="ＭＳ 明朝" w:hAnsi="ＭＳ 明朝" w:cs="ＭＳ 明朝" w:hint="eastAsia"/>
          <w:kern w:val="2"/>
          <w:szCs w:val="21"/>
          <w:lang w:eastAsia="zh-TW"/>
        </w:rPr>
        <w:t>円</w:t>
      </w:r>
      <w:r w:rsidRPr="005836EC">
        <w:rPr>
          <w:rFonts w:ascii="ＭＳ 明朝" w:hAnsi="ＭＳ 明朝" w:cs="ＭＳ 明朝" w:hint="eastAsia"/>
          <w:kern w:val="2"/>
          <w:szCs w:val="21"/>
        </w:rPr>
        <w:t>)</w:t>
      </w:r>
    </w:p>
    <w:p w14:paraId="7CDB99EC" w14:textId="0CCB0718" w:rsidR="00D47C81" w:rsidRPr="005836EC" w:rsidRDefault="00D47C81">
      <w:pPr>
        <w:widowControl/>
        <w:jc w:val="left"/>
        <w:rPr>
          <w:rFonts w:asciiTheme="majorEastAsia" w:eastAsiaTheme="majorEastAsia" w:hAnsiTheme="majorEastAsia"/>
          <w:b/>
          <w:spacing w:val="2"/>
        </w:rPr>
      </w:pPr>
      <w:r w:rsidRPr="005836EC">
        <w:rPr>
          <w:rFonts w:asciiTheme="majorEastAsia" w:eastAsiaTheme="majorEastAsia" w:hAnsiTheme="majorEastAsia"/>
          <w:b/>
          <w:spacing w:val="2"/>
        </w:rPr>
        <w:br w:type="page"/>
      </w:r>
    </w:p>
    <w:p w14:paraId="475C8B81" w14:textId="232844D3" w:rsidR="00B0125E" w:rsidRPr="005836EC" w:rsidRDefault="00B0125E" w:rsidP="00B0125E">
      <w:pPr>
        <w:rPr>
          <w:rFonts w:asciiTheme="majorEastAsia" w:eastAsiaTheme="majorEastAsia" w:hAnsiTheme="majorEastAsia"/>
          <w:b/>
          <w:u w:val="single"/>
        </w:rPr>
      </w:pPr>
      <w:r w:rsidRPr="005836EC">
        <w:rPr>
          <w:rFonts w:asciiTheme="majorEastAsia" w:eastAsiaTheme="majorEastAsia" w:hAnsiTheme="majorEastAsia" w:hint="eastAsia"/>
          <w:b/>
          <w:spacing w:val="2"/>
          <w:u w:val="single"/>
        </w:rPr>
        <w:lastRenderedPageBreak/>
        <w:t>トリムタブカレッジ事業所（就労継続支援Ｂ型Ⅱ</w:t>
      </w:r>
      <w:r w:rsidR="004E0106" w:rsidRPr="005836EC">
        <w:rPr>
          <w:rFonts w:asciiTheme="majorEastAsia" w:eastAsiaTheme="majorEastAsia" w:hAnsiTheme="majorEastAsia" w:hint="eastAsia"/>
          <w:b/>
          <w:spacing w:val="2"/>
          <w:u w:val="single"/>
        </w:rPr>
        <w:t>(樹林)</w:t>
      </w:r>
      <w:r w:rsidRPr="005836EC">
        <w:rPr>
          <w:rFonts w:asciiTheme="majorEastAsia" w:eastAsiaTheme="majorEastAsia" w:hAnsiTheme="majorEastAsia" w:hint="eastAsia"/>
          <w:b/>
          <w:spacing w:val="2"/>
          <w:u w:val="single"/>
        </w:rPr>
        <w:t>）の施設概要</w:t>
      </w:r>
    </w:p>
    <w:tbl>
      <w:tblPr>
        <w:tblStyle w:val="13"/>
        <w:tblW w:w="0" w:type="auto"/>
        <w:tblLook w:val="04A0" w:firstRow="1" w:lastRow="0" w:firstColumn="1" w:lastColumn="0" w:noHBand="0" w:noVBand="1"/>
      </w:tblPr>
      <w:tblGrid>
        <w:gridCol w:w="9776"/>
      </w:tblGrid>
      <w:tr w:rsidR="00B0125E" w:rsidRPr="005836EC" w14:paraId="541BE0B4" w14:textId="77777777" w:rsidTr="00FC7B4F">
        <w:tc>
          <w:tcPr>
            <w:tcW w:w="9776" w:type="dxa"/>
          </w:tcPr>
          <w:p w14:paraId="44609F17" w14:textId="77777777" w:rsidR="00B0125E" w:rsidRPr="005836EC" w:rsidRDefault="00B0125E" w:rsidP="00FC7B4F">
            <w:pPr>
              <w:spacing w:line="366" w:lineRule="exact"/>
              <w:rPr>
                <w:rFonts w:asciiTheme="minorEastAsia" w:eastAsiaTheme="minorEastAsia" w:hAnsiTheme="minorEastAsia"/>
              </w:rPr>
            </w:pPr>
            <w:r w:rsidRPr="005836EC">
              <w:rPr>
                <w:rFonts w:asciiTheme="minorEastAsia" w:eastAsiaTheme="minorEastAsia" w:hAnsiTheme="minorEastAsia" w:hint="eastAsia"/>
              </w:rPr>
              <w:t>１　定　　員　　　１０名</w:t>
            </w:r>
          </w:p>
          <w:p w14:paraId="49C41D48" w14:textId="77777777" w:rsidR="00B0125E" w:rsidRPr="005836EC" w:rsidRDefault="00B0125E" w:rsidP="00FC7B4F">
            <w:pPr>
              <w:spacing w:line="366" w:lineRule="exact"/>
              <w:rPr>
                <w:rFonts w:asciiTheme="minorEastAsia" w:eastAsiaTheme="minorEastAsia" w:hAnsiTheme="minorEastAsia"/>
              </w:rPr>
            </w:pPr>
            <w:r w:rsidRPr="005836EC">
              <w:rPr>
                <w:rFonts w:asciiTheme="minorEastAsia" w:eastAsiaTheme="minorEastAsia" w:hAnsiTheme="minorEastAsia" w:hint="eastAsia"/>
              </w:rPr>
              <w:t>２　利用者数　　　　５名(</w:t>
            </w:r>
            <w:r w:rsidRPr="005836EC">
              <w:rPr>
                <w:rFonts w:ascii="ＭＳ 明朝" w:hAnsi="ＭＳ 明朝" w:hint="eastAsia"/>
              </w:rPr>
              <w:t>令和５年３月末時点</w:t>
            </w:r>
            <w:r w:rsidRPr="005836EC">
              <w:rPr>
                <w:rFonts w:asciiTheme="minorEastAsia" w:eastAsiaTheme="minorEastAsia" w:hAnsiTheme="minorEastAsia" w:hint="eastAsia"/>
              </w:rPr>
              <w:t>)</w:t>
            </w:r>
          </w:p>
          <w:p w14:paraId="03A42A87" w14:textId="77777777" w:rsidR="00B0125E" w:rsidRPr="005836EC" w:rsidRDefault="00B0125E" w:rsidP="00FC7B4F">
            <w:pPr>
              <w:spacing w:line="366" w:lineRule="exact"/>
              <w:rPr>
                <w:rFonts w:asciiTheme="minorEastAsia" w:eastAsiaTheme="minorEastAsia" w:hAnsiTheme="minorEastAsia"/>
              </w:rPr>
            </w:pPr>
            <w:r w:rsidRPr="005836EC">
              <w:rPr>
                <w:rFonts w:asciiTheme="minorEastAsia" w:eastAsiaTheme="minorEastAsia" w:hAnsiTheme="minorEastAsia" w:hint="eastAsia"/>
              </w:rPr>
              <w:t>３　従事者数　　　　３名</w:t>
            </w:r>
          </w:p>
          <w:p w14:paraId="327FBDD9" w14:textId="77777777" w:rsidR="004E0106" w:rsidRDefault="00B0125E" w:rsidP="00FC7B4F">
            <w:pPr>
              <w:spacing w:line="366" w:lineRule="exact"/>
              <w:ind w:left="2169" w:hangingChars="1000" w:hanging="2169"/>
              <w:rPr>
                <w:rFonts w:asciiTheme="minorEastAsia" w:eastAsiaTheme="minorEastAsia" w:hAnsiTheme="minorEastAsia"/>
                <w:spacing w:val="2"/>
              </w:rPr>
            </w:pPr>
            <w:r w:rsidRPr="005836EC">
              <w:rPr>
                <w:rFonts w:asciiTheme="minorEastAsia" w:eastAsiaTheme="minorEastAsia" w:hAnsiTheme="minorEastAsia" w:hint="eastAsia"/>
              </w:rPr>
              <w:t xml:space="preserve">　　　　　　　　　</w:t>
            </w:r>
            <w:r w:rsidR="004E0106">
              <w:rPr>
                <w:rFonts w:asciiTheme="minorEastAsia" w:eastAsiaTheme="minorEastAsia" w:hAnsiTheme="minorEastAsia" w:hint="eastAsia"/>
              </w:rPr>
              <w:t xml:space="preserve">　</w:t>
            </w:r>
            <w:r w:rsidRPr="005836EC">
              <w:rPr>
                <w:rFonts w:asciiTheme="minorEastAsia" w:eastAsiaTheme="minorEastAsia" w:hAnsiTheme="minorEastAsia" w:hint="eastAsia"/>
              </w:rPr>
              <w:t>管理者</w:t>
            </w:r>
            <w:r w:rsidR="004E0106">
              <w:rPr>
                <w:rFonts w:asciiTheme="minorEastAsia" w:eastAsiaTheme="minorEastAsia" w:hAnsiTheme="minorEastAsia" w:hint="eastAsia"/>
              </w:rPr>
              <w:t>、</w:t>
            </w:r>
            <w:r w:rsidRPr="005836EC">
              <w:rPr>
                <w:rFonts w:asciiTheme="minorEastAsia" w:eastAsiaTheme="minorEastAsia" w:hAnsiTheme="minorEastAsia" w:hint="eastAsia"/>
                <w:spacing w:val="2"/>
              </w:rPr>
              <w:t>サービス管理責任者</w:t>
            </w:r>
            <w:r w:rsidR="004E0106">
              <w:rPr>
                <w:rFonts w:asciiTheme="minorEastAsia" w:eastAsiaTheme="minorEastAsia" w:hAnsiTheme="minorEastAsia" w:hint="eastAsia"/>
                <w:spacing w:val="2"/>
              </w:rPr>
              <w:t>（</w:t>
            </w:r>
            <w:r w:rsidRPr="005836EC">
              <w:rPr>
                <w:rFonts w:asciiTheme="minorEastAsia" w:eastAsiaTheme="minorEastAsia" w:hAnsiTheme="minorEastAsia" w:hint="eastAsia"/>
                <w:spacing w:val="2"/>
              </w:rPr>
              <w:t>草のたね兼務</w:t>
            </w:r>
            <w:r w:rsidR="004E0106">
              <w:rPr>
                <w:rFonts w:asciiTheme="minorEastAsia" w:eastAsiaTheme="minorEastAsia" w:hAnsiTheme="minorEastAsia" w:hint="eastAsia"/>
                <w:spacing w:val="2"/>
              </w:rPr>
              <w:t>）</w:t>
            </w:r>
            <w:r w:rsidRPr="005836EC">
              <w:rPr>
                <w:rFonts w:asciiTheme="minorEastAsia" w:eastAsiaTheme="minorEastAsia" w:hAnsiTheme="minorEastAsia" w:hint="eastAsia"/>
                <w:spacing w:val="2"/>
              </w:rPr>
              <w:t>、</w:t>
            </w:r>
          </w:p>
          <w:p w14:paraId="4C002893" w14:textId="69A30904" w:rsidR="00B0125E" w:rsidRPr="005836EC" w:rsidRDefault="004E0106" w:rsidP="004E0106">
            <w:pPr>
              <w:spacing w:line="366" w:lineRule="exact"/>
              <w:ind w:leftChars="1000" w:left="2169"/>
              <w:rPr>
                <w:rFonts w:asciiTheme="minorEastAsia" w:eastAsiaTheme="minorEastAsia" w:hAnsiTheme="minorEastAsia"/>
                <w:spacing w:val="2"/>
              </w:rPr>
            </w:pPr>
            <w:r>
              <w:rPr>
                <w:rFonts w:asciiTheme="minorEastAsia" w:eastAsiaTheme="minorEastAsia" w:hAnsiTheme="minorEastAsia" w:hint="eastAsia"/>
                <w:spacing w:val="2"/>
              </w:rPr>
              <w:t>職業</w:t>
            </w:r>
            <w:r w:rsidR="00B0125E" w:rsidRPr="005836EC">
              <w:rPr>
                <w:rFonts w:asciiTheme="minorEastAsia" w:eastAsiaTheme="minorEastAsia" w:hAnsiTheme="minorEastAsia" w:hint="eastAsia"/>
                <w:spacing w:val="2"/>
              </w:rPr>
              <w:t>指導員　１名　生活支援員　１名</w:t>
            </w:r>
          </w:p>
          <w:p w14:paraId="3D217DB3" w14:textId="77777777" w:rsidR="00B0125E" w:rsidRPr="005836EC" w:rsidRDefault="00B0125E" w:rsidP="00FC7B4F">
            <w:pPr>
              <w:spacing w:line="366" w:lineRule="exact"/>
              <w:rPr>
                <w:rFonts w:asciiTheme="minorEastAsia" w:eastAsiaTheme="minorEastAsia" w:hAnsiTheme="minorEastAsia"/>
                <w:spacing w:val="2"/>
              </w:rPr>
            </w:pPr>
            <w:r w:rsidRPr="005836EC">
              <w:rPr>
                <w:rFonts w:asciiTheme="minorEastAsia" w:eastAsiaTheme="minorEastAsia" w:hAnsiTheme="minorEastAsia" w:hint="eastAsia"/>
                <w:spacing w:val="2"/>
              </w:rPr>
              <w:t>４　資格保有者　　　０名</w:t>
            </w:r>
          </w:p>
          <w:p w14:paraId="48DFFDE4" w14:textId="77777777" w:rsidR="00B0125E" w:rsidRPr="005836EC" w:rsidRDefault="00B0125E" w:rsidP="00FC7B4F">
            <w:pPr>
              <w:rPr>
                <w:rFonts w:asciiTheme="minorEastAsia" w:eastAsiaTheme="minorEastAsia" w:hAnsiTheme="minorEastAsia" w:cs="ＭＳ ゴシック"/>
              </w:rPr>
            </w:pPr>
            <w:r w:rsidRPr="005836EC">
              <w:rPr>
                <w:rFonts w:asciiTheme="minorEastAsia" w:eastAsiaTheme="minorEastAsia" w:hAnsiTheme="minorEastAsia" w:hint="eastAsia"/>
                <w:spacing w:val="2"/>
              </w:rPr>
              <w:t>５　利用延人数　　　１，３０６人</w:t>
            </w:r>
          </w:p>
        </w:tc>
      </w:tr>
    </w:tbl>
    <w:p w14:paraId="4C88412A" w14:textId="77777777" w:rsidR="00B0125E" w:rsidRPr="005836EC" w:rsidRDefault="00B0125E" w:rsidP="00B0125E">
      <w:pPr>
        <w:rPr>
          <w:rFonts w:asciiTheme="majorEastAsia" w:eastAsiaTheme="majorEastAsia" w:hAnsiTheme="majorEastAsia" w:cs="ＭＳ ゴシック"/>
          <w:b/>
          <w:i/>
        </w:rPr>
      </w:pPr>
    </w:p>
    <w:p w14:paraId="61BE2F9B" w14:textId="77777777" w:rsidR="00B14806" w:rsidRPr="005836EC" w:rsidRDefault="00B14806" w:rsidP="00B14806">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583545CB" w14:textId="77777777" w:rsidR="00B14806" w:rsidRPr="00F673B9" w:rsidRDefault="00B14806" w:rsidP="00B14806">
      <w:pPr>
        <w:pStyle w:val="a3"/>
        <w:widowControl/>
        <w:numPr>
          <w:ilvl w:val="0"/>
          <w:numId w:val="30"/>
        </w:numPr>
        <w:ind w:leftChars="0"/>
        <w:jc w:val="left"/>
        <w:rPr>
          <w:rFonts w:asciiTheme="minorEastAsia" w:eastAsiaTheme="minorEastAsia" w:hAnsiTheme="minorEastAsia"/>
          <w:b/>
          <w:bCs/>
        </w:rPr>
      </w:pPr>
      <w:r w:rsidRPr="00F673B9">
        <w:rPr>
          <w:rFonts w:asciiTheme="minorEastAsia" w:eastAsiaTheme="minorEastAsia" w:hAnsiTheme="minorEastAsia" w:hint="eastAsia"/>
          <w:b/>
          <w:bCs/>
        </w:rPr>
        <w:t>京都市から就労継続支援Ｂ型事業所「草のたね」の従たる事業所として指定を受け、龍谷大学深草キャンパス内にある喫茶樹林の運営を受託し、ここを拠点にお弁当の製造販売とともに、移動販売も行う。</w:t>
      </w:r>
    </w:p>
    <w:p w14:paraId="0EC35996" w14:textId="77777777" w:rsidR="00B14806" w:rsidRPr="005836EC" w:rsidRDefault="00B14806" w:rsidP="00B14806">
      <w:pPr>
        <w:widowControl/>
        <w:ind w:leftChars="200" w:left="651" w:hangingChars="100" w:hanging="217"/>
        <w:jc w:val="left"/>
        <w:rPr>
          <w:rFonts w:asciiTheme="minorEastAsia" w:eastAsiaTheme="minorEastAsia" w:hAnsiTheme="minorEastAsia"/>
        </w:rPr>
      </w:pPr>
      <w:r>
        <w:rPr>
          <w:rFonts w:asciiTheme="minorEastAsia" w:eastAsiaTheme="minorEastAsia" w:hAnsiTheme="minorEastAsia" w:hint="eastAsia"/>
        </w:rPr>
        <w:t>⇒引き続き、</w:t>
      </w:r>
      <w:r w:rsidRPr="005836EC">
        <w:rPr>
          <w:rFonts w:asciiTheme="minorEastAsia" w:eastAsiaTheme="minorEastAsia" w:hAnsiTheme="minorEastAsia" w:hint="eastAsia"/>
        </w:rPr>
        <w:t>龍谷大学深草キャンパス内</w:t>
      </w:r>
      <w:r>
        <w:rPr>
          <w:rFonts w:asciiTheme="minorEastAsia" w:eastAsiaTheme="minorEastAsia" w:hAnsiTheme="minorEastAsia" w:hint="eastAsia"/>
        </w:rPr>
        <w:t>カフェ樹林を拠点にお弁当の製造やカフェ営業を行った</w:t>
      </w:r>
      <w:r w:rsidRPr="005836EC">
        <w:rPr>
          <w:rFonts w:asciiTheme="minorEastAsia" w:eastAsiaTheme="minorEastAsia" w:hAnsiTheme="minorEastAsia" w:hint="eastAsia"/>
        </w:rPr>
        <w:t>。</w:t>
      </w:r>
    </w:p>
    <w:p w14:paraId="775084FD" w14:textId="77777777" w:rsidR="00B14806" w:rsidRPr="00F673B9" w:rsidRDefault="00B14806" w:rsidP="00B14806">
      <w:pPr>
        <w:pStyle w:val="a3"/>
        <w:widowControl/>
        <w:numPr>
          <w:ilvl w:val="0"/>
          <w:numId w:val="30"/>
        </w:numPr>
        <w:ind w:leftChars="0"/>
        <w:jc w:val="left"/>
        <w:rPr>
          <w:rFonts w:asciiTheme="minorEastAsia" w:eastAsiaTheme="minorEastAsia" w:hAnsiTheme="minorEastAsia"/>
          <w:b/>
          <w:bCs/>
        </w:rPr>
      </w:pPr>
      <w:r w:rsidRPr="00F673B9">
        <w:rPr>
          <w:rFonts w:asciiTheme="minorEastAsia" w:eastAsiaTheme="minorEastAsia" w:hAnsiTheme="minorEastAsia" w:hint="eastAsia"/>
          <w:b/>
          <w:bCs/>
        </w:rPr>
        <w:t>新型コロナウィルス感染症予防対策として、大学の授業がオンライン化され、カフェ樹林の売上が大きく減少したことを受け、昨年度も弁当の製造販売にも重点を置き、売り上げ増による利用者の工賃アップを目指す。</w:t>
      </w:r>
    </w:p>
    <w:p w14:paraId="670AD246" w14:textId="77777777" w:rsidR="00B14806" w:rsidRPr="005836EC" w:rsidRDefault="00B14806" w:rsidP="00B14806">
      <w:pPr>
        <w:widowControl/>
        <w:ind w:leftChars="200" w:left="651" w:hangingChars="100" w:hanging="217"/>
        <w:jc w:val="left"/>
        <w:rPr>
          <w:rFonts w:asciiTheme="minorEastAsia" w:eastAsiaTheme="minorEastAsia" w:hAnsiTheme="minorEastAsia"/>
        </w:rPr>
      </w:pPr>
      <w:r w:rsidRPr="005836EC">
        <w:rPr>
          <w:rFonts w:asciiTheme="minorEastAsia" w:eastAsiaTheme="minorEastAsia" w:hAnsiTheme="minorEastAsia" w:hint="eastAsia"/>
        </w:rPr>
        <w:t>⇒　弁当の製造、定食の提供、カフェの営業に重点を置き、</w:t>
      </w:r>
      <w:r>
        <w:rPr>
          <w:rFonts w:asciiTheme="minorEastAsia" w:eastAsiaTheme="minorEastAsia" w:hAnsiTheme="minorEastAsia" w:hint="eastAsia"/>
        </w:rPr>
        <w:t>学内への配達などを通して</w:t>
      </w:r>
      <w:r w:rsidRPr="005836EC">
        <w:rPr>
          <w:rFonts w:asciiTheme="minorEastAsia" w:eastAsiaTheme="minorEastAsia" w:hAnsiTheme="minorEastAsia" w:hint="eastAsia"/>
        </w:rPr>
        <w:t>売り上げ増による利用者の工賃アップを目指した。</w:t>
      </w:r>
    </w:p>
    <w:p w14:paraId="2531A4B8" w14:textId="77777777" w:rsidR="00B14806" w:rsidRPr="00F673B9" w:rsidRDefault="00B14806" w:rsidP="00B14806">
      <w:pPr>
        <w:widowControl/>
        <w:ind w:leftChars="100" w:left="435" w:hangingChars="100" w:hanging="218"/>
        <w:jc w:val="left"/>
        <w:rPr>
          <w:rFonts w:asciiTheme="minorEastAsia" w:hAnsiTheme="minorEastAsia"/>
          <w:b/>
          <w:bCs/>
        </w:rPr>
      </w:pPr>
      <w:r w:rsidRPr="00F673B9">
        <w:rPr>
          <w:rFonts w:asciiTheme="minorEastAsia" w:eastAsiaTheme="minorEastAsia" w:hAnsiTheme="minorEastAsia" w:hint="eastAsia"/>
          <w:b/>
          <w:bCs/>
        </w:rPr>
        <w:t>３）</w:t>
      </w:r>
      <w:r w:rsidRPr="00F673B9">
        <w:rPr>
          <w:rFonts w:asciiTheme="minorEastAsia" w:hAnsiTheme="minorEastAsia" w:hint="eastAsia"/>
          <w:b/>
          <w:bCs/>
        </w:rPr>
        <w:t>龍谷大学及び学内の“チーム・ノーマライゼーション”の学生たちと連携をより深め、地域に貢献できる活動を継続して行います。</w:t>
      </w:r>
    </w:p>
    <w:p w14:paraId="7C88DFC9" w14:textId="77777777" w:rsidR="00B14806" w:rsidRPr="005836EC" w:rsidRDefault="00B14806" w:rsidP="00B14806">
      <w:pPr>
        <w:widowControl/>
        <w:ind w:leftChars="200" w:left="651" w:hangingChars="100" w:hanging="217"/>
        <w:jc w:val="left"/>
        <w:rPr>
          <w:rFonts w:asciiTheme="minorEastAsia" w:eastAsiaTheme="minorEastAsia" w:hAnsiTheme="minorEastAsia"/>
        </w:rPr>
      </w:pPr>
      <w:r w:rsidRPr="005836EC">
        <w:rPr>
          <w:rFonts w:asciiTheme="minorEastAsia" w:eastAsiaTheme="minorEastAsia" w:hAnsiTheme="minorEastAsia" w:hint="eastAsia"/>
        </w:rPr>
        <w:t xml:space="preserve">⇒　</w:t>
      </w:r>
      <w:r>
        <w:rPr>
          <w:rFonts w:asciiTheme="minorEastAsia" w:hAnsiTheme="minorEastAsia" w:hint="eastAsia"/>
        </w:rPr>
        <w:t>龍谷大学及び学内の“チーム・ノーマライゼーション”の学生も年々減ってはきている状況にあるが、大学生とは連携し、</w:t>
      </w:r>
      <w:r w:rsidRPr="005836EC">
        <w:rPr>
          <w:rFonts w:asciiTheme="minorEastAsia" w:hAnsiTheme="minorEastAsia" w:hint="eastAsia"/>
        </w:rPr>
        <w:t>地域に貢献できる活動を継続し</w:t>
      </w:r>
      <w:r>
        <w:rPr>
          <w:rFonts w:asciiTheme="minorEastAsia" w:hAnsiTheme="minorEastAsia" w:hint="eastAsia"/>
        </w:rPr>
        <w:t>ていく</w:t>
      </w:r>
      <w:r w:rsidRPr="005836EC">
        <w:rPr>
          <w:rFonts w:asciiTheme="minorEastAsia" w:hAnsiTheme="minorEastAsia" w:hint="eastAsia"/>
        </w:rPr>
        <w:t>。</w:t>
      </w:r>
    </w:p>
    <w:p w14:paraId="29FE2406" w14:textId="77777777" w:rsidR="00B14806" w:rsidRPr="00F673B9" w:rsidRDefault="00B14806" w:rsidP="00B14806">
      <w:pPr>
        <w:pStyle w:val="a3"/>
        <w:widowControl/>
        <w:numPr>
          <w:ilvl w:val="0"/>
          <w:numId w:val="29"/>
        </w:numPr>
        <w:ind w:leftChars="0"/>
        <w:jc w:val="left"/>
        <w:rPr>
          <w:rFonts w:asciiTheme="minorEastAsia" w:hAnsiTheme="minorEastAsia"/>
          <w:b/>
          <w:bCs/>
        </w:rPr>
      </w:pPr>
      <w:r w:rsidRPr="00F673B9">
        <w:rPr>
          <w:rFonts w:asciiTheme="minorEastAsia" w:hAnsiTheme="minorEastAsia" w:hint="eastAsia"/>
          <w:b/>
          <w:bCs/>
        </w:rPr>
        <w:t>引きこもりなどの若者を支援し、就労や生活面に配慮した支援を取り組みます。</w:t>
      </w:r>
    </w:p>
    <w:p w14:paraId="15B8B35A" w14:textId="77777777" w:rsidR="00B14806" w:rsidRPr="005836EC" w:rsidRDefault="00B14806" w:rsidP="00B14806">
      <w:pPr>
        <w:widowControl/>
        <w:ind w:left="217" w:firstLineChars="100" w:firstLine="217"/>
        <w:jc w:val="left"/>
        <w:rPr>
          <w:rFonts w:asciiTheme="minorEastAsia" w:hAnsiTheme="minorEastAsia"/>
        </w:rPr>
      </w:pPr>
      <w:r w:rsidRPr="005836EC">
        <w:rPr>
          <w:rFonts w:asciiTheme="minorEastAsia" w:eastAsiaTheme="minorEastAsia" w:hAnsiTheme="minorEastAsia" w:hint="eastAsia"/>
        </w:rPr>
        <w:t xml:space="preserve">⇒　</w:t>
      </w:r>
      <w:r>
        <w:rPr>
          <w:rFonts w:asciiTheme="minorEastAsia" w:eastAsiaTheme="minorEastAsia" w:hAnsiTheme="minorEastAsia" w:hint="eastAsia"/>
        </w:rPr>
        <w:t>就職に結び付かない学生などの相談を通し、</w:t>
      </w:r>
      <w:r w:rsidRPr="005836EC">
        <w:rPr>
          <w:rFonts w:asciiTheme="minorEastAsia" w:hAnsiTheme="minorEastAsia" w:hint="eastAsia"/>
        </w:rPr>
        <w:t>就労や生活面に配慮した</w:t>
      </w:r>
      <w:r>
        <w:rPr>
          <w:rFonts w:asciiTheme="minorEastAsia" w:hAnsiTheme="minorEastAsia" w:hint="eastAsia"/>
        </w:rPr>
        <w:t>アドバイスを行った</w:t>
      </w:r>
      <w:r w:rsidRPr="005836EC">
        <w:rPr>
          <w:rFonts w:asciiTheme="minorEastAsia" w:hAnsiTheme="minorEastAsia" w:hint="eastAsia"/>
        </w:rPr>
        <w:t>。</w:t>
      </w:r>
    </w:p>
    <w:p w14:paraId="69C54DDF" w14:textId="77777777" w:rsidR="00B14806" w:rsidRPr="00F673B9" w:rsidRDefault="00B14806" w:rsidP="00B14806">
      <w:pPr>
        <w:pStyle w:val="a3"/>
        <w:widowControl/>
        <w:numPr>
          <w:ilvl w:val="0"/>
          <w:numId w:val="29"/>
        </w:numPr>
        <w:ind w:leftChars="0"/>
        <w:jc w:val="left"/>
        <w:rPr>
          <w:rFonts w:asciiTheme="minorEastAsia" w:hAnsiTheme="minorEastAsia"/>
          <w:b/>
          <w:bCs/>
        </w:rPr>
      </w:pPr>
      <w:r w:rsidRPr="00F673B9">
        <w:rPr>
          <w:rFonts w:asciiTheme="minorEastAsia" w:hAnsiTheme="minorEastAsia" w:hint="eastAsia"/>
          <w:b/>
          <w:bCs/>
        </w:rPr>
        <w:t>借り上げている事務所を有効に活用し、新たな地域ニーズに対応する事業を検討します。</w:t>
      </w:r>
    </w:p>
    <w:p w14:paraId="51495D78" w14:textId="77777777" w:rsidR="00B14806" w:rsidRPr="005836EC" w:rsidRDefault="00B14806" w:rsidP="00B14806">
      <w:pPr>
        <w:widowControl/>
        <w:ind w:left="217" w:firstLineChars="100" w:firstLine="217"/>
        <w:jc w:val="left"/>
        <w:rPr>
          <w:rFonts w:asciiTheme="minorEastAsia" w:hAnsiTheme="minorEastAsia"/>
        </w:rPr>
      </w:pPr>
      <w:r w:rsidRPr="005836EC">
        <w:rPr>
          <w:rFonts w:asciiTheme="minorEastAsia" w:eastAsiaTheme="minorEastAsia" w:hAnsiTheme="minorEastAsia" w:hint="eastAsia"/>
        </w:rPr>
        <w:t xml:space="preserve">⇒　</w:t>
      </w:r>
      <w:r w:rsidRPr="005836EC">
        <w:rPr>
          <w:rFonts w:asciiTheme="minorEastAsia" w:hAnsiTheme="minorEastAsia" w:hint="eastAsia"/>
        </w:rPr>
        <w:t>借り上げている事務所を有効に活用し、新たな地域ニーズに対応する事業を検討した。</w:t>
      </w:r>
    </w:p>
    <w:p w14:paraId="0693AF4C" w14:textId="77777777" w:rsidR="00B14806" w:rsidRPr="00F673B9" w:rsidRDefault="00B14806" w:rsidP="00B14806">
      <w:pPr>
        <w:widowControl/>
        <w:ind w:leftChars="100" w:left="435" w:hangingChars="100" w:hanging="218"/>
        <w:jc w:val="left"/>
        <w:rPr>
          <w:rFonts w:asciiTheme="minorEastAsia" w:eastAsiaTheme="minorEastAsia" w:hAnsiTheme="minorEastAsia"/>
          <w:b/>
          <w:bCs/>
        </w:rPr>
      </w:pPr>
      <w:r w:rsidRPr="00F673B9">
        <w:rPr>
          <w:rFonts w:asciiTheme="minorEastAsia" w:eastAsiaTheme="minorEastAsia" w:hAnsiTheme="minorEastAsia" w:hint="eastAsia"/>
          <w:b/>
          <w:bCs/>
        </w:rPr>
        <w:t>６）地域社会とのつながりを意識し、お弁当製造、販売、カフェ樹林、Ｄ３カフェの営業を推進します。移動販売車を駆使し、売上増による利用者の工賃アップを目指します。</w:t>
      </w:r>
    </w:p>
    <w:p w14:paraId="6AB89CE5" w14:textId="77777777" w:rsidR="00B14806" w:rsidRPr="005836EC" w:rsidRDefault="00B14806" w:rsidP="00B14806">
      <w:pPr>
        <w:widowControl/>
        <w:ind w:leftChars="200" w:left="434"/>
        <w:jc w:val="left"/>
        <w:rPr>
          <w:rFonts w:asciiTheme="minorEastAsia" w:eastAsiaTheme="minorEastAsia" w:hAnsiTheme="minorEastAsia"/>
        </w:rPr>
      </w:pPr>
      <w:bookmarkStart w:id="4" w:name="_Hlk134805254"/>
      <w:r w:rsidRPr="005836EC">
        <w:rPr>
          <w:rFonts w:asciiTheme="minorEastAsia" w:eastAsiaTheme="minorEastAsia" w:hAnsiTheme="minorEastAsia" w:hint="eastAsia"/>
        </w:rPr>
        <w:t xml:space="preserve">⇒　</w:t>
      </w:r>
      <w:bookmarkEnd w:id="4"/>
      <w:r>
        <w:rPr>
          <w:rFonts w:asciiTheme="minorEastAsia" w:eastAsiaTheme="minorEastAsia" w:hAnsiTheme="minorEastAsia" w:hint="eastAsia"/>
        </w:rPr>
        <w:t>地域社会とのつながりも意識し、お弁当製造、販売、カフェ樹林等</w:t>
      </w:r>
      <w:r w:rsidRPr="005836EC">
        <w:rPr>
          <w:rFonts w:asciiTheme="minorEastAsia" w:eastAsiaTheme="minorEastAsia" w:hAnsiTheme="minorEastAsia" w:hint="eastAsia"/>
        </w:rPr>
        <w:t>を推進し、</w:t>
      </w:r>
      <w:r>
        <w:rPr>
          <w:rFonts w:asciiTheme="minorEastAsia" w:eastAsiaTheme="minorEastAsia" w:hAnsiTheme="minorEastAsia" w:hint="eastAsia"/>
        </w:rPr>
        <w:t>安定した</w:t>
      </w:r>
      <w:r w:rsidRPr="005836EC">
        <w:rPr>
          <w:rFonts w:asciiTheme="minorEastAsia" w:eastAsiaTheme="minorEastAsia" w:hAnsiTheme="minorEastAsia" w:hint="eastAsia"/>
        </w:rPr>
        <w:t>売上</w:t>
      </w:r>
      <w:r>
        <w:rPr>
          <w:rFonts w:asciiTheme="minorEastAsia" w:eastAsiaTheme="minorEastAsia" w:hAnsiTheme="minorEastAsia" w:hint="eastAsia"/>
        </w:rPr>
        <w:t>確保</w:t>
      </w:r>
      <w:r w:rsidRPr="005836EC">
        <w:rPr>
          <w:rFonts w:asciiTheme="minorEastAsia" w:eastAsiaTheme="minorEastAsia" w:hAnsiTheme="minorEastAsia" w:hint="eastAsia"/>
        </w:rPr>
        <w:t>を目指した。</w:t>
      </w:r>
    </w:p>
    <w:p w14:paraId="4767F66D" w14:textId="77777777" w:rsidR="00B14806" w:rsidRPr="005836EC" w:rsidRDefault="00B14806" w:rsidP="00B14806">
      <w:pPr>
        <w:rPr>
          <w:rFonts w:asciiTheme="minorEastAsia" w:eastAsiaTheme="minorEastAsia" w:hAnsiTheme="minorEastAsia"/>
          <w:b/>
        </w:rPr>
      </w:pPr>
    </w:p>
    <w:p w14:paraId="7A658963" w14:textId="77777777" w:rsidR="00B14806" w:rsidRPr="005836EC" w:rsidRDefault="00B14806" w:rsidP="00B14806">
      <w:pPr>
        <w:rPr>
          <w:rFonts w:ascii="ＭＳ 明朝" w:hAnsi="ＭＳ 明朝" w:cs="ＭＳ 明朝"/>
          <w:b/>
        </w:rPr>
      </w:pPr>
      <w:r w:rsidRPr="005836EC">
        <w:rPr>
          <w:rFonts w:asciiTheme="minorEastAsia" w:eastAsiaTheme="minorEastAsia" w:hAnsiTheme="minorEastAsia" w:hint="eastAsia"/>
          <w:b/>
        </w:rPr>
        <w:t xml:space="preserve">２　</w:t>
      </w:r>
      <w:r w:rsidRPr="005836EC">
        <w:rPr>
          <w:rFonts w:ascii="ＭＳ ゴシック" w:eastAsia="ＭＳ ゴシック" w:hAnsi="ＭＳ ゴシック" w:cs="ＭＳ 明朝" w:hint="eastAsia"/>
          <w:b/>
          <w:szCs w:val="21"/>
        </w:rPr>
        <w:t>事業活動の概要</w:t>
      </w:r>
    </w:p>
    <w:p w14:paraId="24549A58" w14:textId="77777777" w:rsidR="00B14806" w:rsidRPr="005836EC" w:rsidRDefault="00B14806" w:rsidP="00B14806">
      <w:pPr>
        <w:widowControl/>
        <w:ind w:leftChars="100" w:left="434" w:hangingChars="100" w:hanging="217"/>
        <w:jc w:val="left"/>
        <w:rPr>
          <w:rFonts w:asciiTheme="minorEastAsia" w:eastAsiaTheme="minorEastAsia" w:hAnsiTheme="minorEastAsia"/>
        </w:rPr>
      </w:pPr>
      <w:r w:rsidRPr="005836EC">
        <w:rPr>
          <w:rFonts w:asciiTheme="minorEastAsia" w:eastAsiaTheme="minorEastAsia" w:hAnsiTheme="minorEastAsia" w:hint="eastAsia"/>
        </w:rPr>
        <w:t>１）</w:t>
      </w:r>
      <w:r>
        <w:rPr>
          <w:rFonts w:asciiTheme="minorEastAsia" w:eastAsiaTheme="minorEastAsia" w:hAnsiTheme="minorEastAsia" w:hint="eastAsia"/>
        </w:rPr>
        <w:t>カフェ樹林の営業（お弁当製造等）</w:t>
      </w:r>
    </w:p>
    <w:p w14:paraId="5CB1F3B7" w14:textId="77777777" w:rsidR="00B14806" w:rsidRPr="005836EC" w:rsidRDefault="00B14806" w:rsidP="00B14806">
      <w:pPr>
        <w:widowControl/>
        <w:ind w:leftChars="100" w:left="434" w:hangingChars="100" w:hanging="217"/>
        <w:jc w:val="left"/>
        <w:rPr>
          <w:rFonts w:asciiTheme="minorEastAsia" w:eastAsiaTheme="minorEastAsia" w:hAnsiTheme="minorEastAsia"/>
        </w:rPr>
      </w:pPr>
      <w:r w:rsidRPr="005836EC">
        <w:rPr>
          <w:rFonts w:asciiTheme="minorEastAsia" w:eastAsiaTheme="minorEastAsia" w:hAnsiTheme="minorEastAsia" w:hint="eastAsia"/>
        </w:rPr>
        <w:t>２）</w:t>
      </w:r>
      <w:r>
        <w:rPr>
          <w:rFonts w:asciiTheme="minorEastAsia" w:eastAsiaTheme="minorEastAsia" w:hAnsiTheme="minorEastAsia" w:hint="eastAsia"/>
        </w:rPr>
        <w:t>座学での学びの提供</w:t>
      </w:r>
    </w:p>
    <w:p w14:paraId="31DF93D7" w14:textId="77777777" w:rsidR="00B14806" w:rsidRPr="005836EC" w:rsidRDefault="00B14806" w:rsidP="00B14806">
      <w:pPr>
        <w:widowControl/>
        <w:jc w:val="left"/>
        <w:rPr>
          <w:rFonts w:asciiTheme="minorEastAsia" w:eastAsiaTheme="minorEastAsia" w:hAnsiTheme="minorEastAsia"/>
          <w:i/>
        </w:rPr>
      </w:pPr>
    </w:p>
    <w:p w14:paraId="69376935" w14:textId="77777777" w:rsidR="00B14806" w:rsidRPr="005836EC" w:rsidRDefault="00B14806" w:rsidP="00B14806">
      <w:pPr>
        <w:widowControl/>
        <w:jc w:val="left"/>
        <w:rPr>
          <w:rFonts w:asciiTheme="minorEastAsia" w:eastAsiaTheme="minorEastAsia" w:hAnsiTheme="minorEastAsia"/>
        </w:rPr>
      </w:pPr>
      <w:r w:rsidRPr="005836EC">
        <w:rPr>
          <w:rFonts w:asciiTheme="minorEastAsia" w:eastAsiaTheme="minorEastAsia" w:hAnsiTheme="minorEastAsia" w:hint="eastAsia"/>
          <w:b/>
        </w:rPr>
        <w:t xml:space="preserve">３　</w:t>
      </w:r>
      <w:r w:rsidRPr="005836EC">
        <w:rPr>
          <w:rFonts w:asciiTheme="majorEastAsia" w:eastAsiaTheme="majorEastAsia" w:hAnsiTheme="majorEastAsia" w:cs="ＭＳ 明朝" w:hint="eastAsia"/>
          <w:b/>
          <w:kern w:val="2"/>
          <w:szCs w:val="21"/>
        </w:rPr>
        <w:t xml:space="preserve">就労会計収入及び利用者工賃　</w:t>
      </w:r>
    </w:p>
    <w:p w14:paraId="0DCC08BF" w14:textId="722C17B6" w:rsidR="00B14806" w:rsidRPr="005836EC" w:rsidRDefault="00B14806" w:rsidP="00B14806">
      <w:pPr>
        <w:ind w:left="576"/>
        <w:rPr>
          <w:rFonts w:ascii="ＭＳ 明朝" w:hAnsi="ＭＳ 明朝" w:cs="ＭＳ 明朝"/>
          <w:kern w:val="2"/>
          <w:szCs w:val="21"/>
        </w:rPr>
      </w:pPr>
      <w:r w:rsidRPr="005836EC">
        <w:rPr>
          <w:rFonts w:ascii="ＭＳ 明朝" w:hAnsi="ＭＳ 明朝" w:cs="ＭＳ 明朝" w:hint="eastAsia"/>
          <w:kern w:val="2"/>
          <w:szCs w:val="21"/>
        </w:rPr>
        <w:t>全体収入　　　　　　　　　　　　　　　　8,468,832円</w:t>
      </w:r>
      <w:r w:rsidR="00507FD8" w:rsidRPr="005836EC">
        <w:rPr>
          <w:rFonts w:ascii="ＭＳ 明朝" w:hAnsi="ＭＳ 明朝" w:cs="ＭＳ 明朝" w:hint="eastAsia"/>
          <w:kern w:val="2"/>
          <w:szCs w:val="21"/>
        </w:rPr>
        <w:t xml:space="preserve">(令和３年度: </w:t>
      </w:r>
      <w:r w:rsidR="00462E21">
        <w:rPr>
          <w:rFonts w:ascii="ＭＳ 明朝" w:hAnsi="ＭＳ 明朝" w:cs="ＭＳ 明朝"/>
          <w:kern w:val="2"/>
          <w:szCs w:val="21"/>
        </w:rPr>
        <w:t xml:space="preserve"> </w:t>
      </w:r>
      <w:r w:rsidR="00507FD8">
        <w:rPr>
          <w:rFonts w:ascii="ＭＳ 明朝" w:hAnsi="ＭＳ 明朝" w:cs="ＭＳ 明朝" w:hint="eastAsia"/>
          <w:kern w:val="2"/>
          <w:szCs w:val="21"/>
        </w:rPr>
        <w:t>8,396,454円</w:t>
      </w:r>
      <w:r w:rsidR="00507FD8" w:rsidRPr="005836EC">
        <w:rPr>
          <w:rFonts w:ascii="ＭＳ 明朝" w:hAnsi="ＭＳ 明朝" w:cs="ＭＳ 明朝" w:hint="eastAsia"/>
          <w:kern w:val="2"/>
          <w:szCs w:val="21"/>
        </w:rPr>
        <w:t>)</w:t>
      </w:r>
    </w:p>
    <w:p w14:paraId="67784FD7" w14:textId="16F94EDF" w:rsidR="00B14806" w:rsidRPr="005836EC" w:rsidRDefault="00B14806" w:rsidP="00B14806">
      <w:pPr>
        <w:ind w:left="576"/>
        <w:rPr>
          <w:rFonts w:ascii="ＭＳ 明朝" w:hAnsi="ＭＳ 明朝" w:cs="ＭＳ 明朝"/>
          <w:kern w:val="2"/>
          <w:szCs w:val="21"/>
        </w:rPr>
      </w:pPr>
      <w:r w:rsidRPr="005836EC">
        <w:rPr>
          <w:rFonts w:ascii="ＭＳ 明朝" w:hAnsi="ＭＳ 明朝" w:cs="ＭＳ 明朝" w:hint="eastAsia"/>
          <w:kern w:val="2"/>
          <w:szCs w:val="21"/>
        </w:rPr>
        <w:t>利用者工賃　　　　　　　    　　　　　　1,075,270 円</w:t>
      </w:r>
      <w:r w:rsidR="00507FD8" w:rsidRPr="005836EC">
        <w:rPr>
          <w:rFonts w:ascii="ＭＳ 明朝" w:hAnsi="ＭＳ 明朝" w:cs="ＭＳ 明朝" w:hint="eastAsia"/>
          <w:kern w:val="2"/>
          <w:szCs w:val="21"/>
        </w:rPr>
        <w:t>(令和３年度:</w:t>
      </w:r>
      <w:r w:rsidR="00462E21">
        <w:rPr>
          <w:rFonts w:ascii="ＭＳ 明朝" w:hAnsi="ＭＳ 明朝" w:cs="ＭＳ 明朝"/>
          <w:kern w:val="2"/>
          <w:szCs w:val="21"/>
        </w:rPr>
        <w:t xml:space="preserve"> </w:t>
      </w:r>
      <w:r w:rsidR="00462E21">
        <w:rPr>
          <w:rFonts w:ascii="ＭＳ 明朝" w:hAnsi="ＭＳ 明朝" w:cs="Century" w:hint="eastAsia"/>
          <w:kern w:val="2"/>
          <w:szCs w:val="21"/>
        </w:rPr>
        <w:t>1,282,590</w:t>
      </w:r>
      <w:r w:rsidR="00507FD8" w:rsidRPr="005836EC">
        <w:rPr>
          <w:rFonts w:ascii="ＭＳ 明朝" w:hAnsi="ＭＳ 明朝" w:cs="ＭＳ 明朝" w:hint="eastAsia"/>
          <w:kern w:val="2"/>
          <w:szCs w:val="21"/>
        </w:rPr>
        <w:t>円)</w:t>
      </w:r>
    </w:p>
    <w:p w14:paraId="0D9BDDC0" w14:textId="27FC67C6" w:rsidR="00B14806" w:rsidRPr="005836EC" w:rsidRDefault="00B14806" w:rsidP="00B14806">
      <w:pPr>
        <w:ind w:left="576"/>
        <w:rPr>
          <w:rFonts w:ascii="ＭＳ 明朝" w:hAnsi="ＭＳ 明朝" w:cs="ＭＳ 明朝"/>
          <w:kern w:val="2"/>
          <w:szCs w:val="21"/>
        </w:rPr>
      </w:pPr>
      <w:r w:rsidRPr="005836EC">
        <w:rPr>
          <w:rFonts w:ascii="ＭＳ 明朝" w:hAnsi="ＭＳ 明朝" w:cs="Century" w:hint="eastAsia"/>
          <w:kern w:val="2"/>
          <w:szCs w:val="21"/>
        </w:rPr>
        <w:t xml:space="preserve">一人当りの平均工賃の支払い月額　　　　　</w:t>
      </w:r>
      <w:r w:rsidR="00462E21">
        <w:rPr>
          <w:rFonts w:ascii="ＭＳ 明朝" w:hAnsi="ＭＳ 明朝" w:cs="Century" w:hint="eastAsia"/>
          <w:kern w:val="2"/>
          <w:szCs w:val="21"/>
        </w:rPr>
        <w:t xml:space="preserve"> </w:t>
      </w:r>
      <w:r w:rsidR="00462E21">
        <w:rPr>
          <w:rFonts w:ascii="ＭＳ 明朝" w:hAnsi="ＭＳ 明朝" w:cs="Century"/>
          <w:kern w:val="2"/>
          <w:szCs w:val="21"/>
        </w:rPr>
        <w:t xml:space="preserve">  </w:t>
      </w:r>
      <w:r w:rsidRPr="005836EC">
        <w:rPr>
          <w:rFonts w:ascii="ＭＳ 明朝" w:hAnsi="ＭＳ 明朝" w:cs="Century" w:hint="eastAsia"/>
          <w:kern w:val="2"/>
          <w:szCs w:val="21"/>
        </w:rPr>
        <w:t>16,806</w:t>
      </w:r>
      <w:r w:rsidRPr="005836EC">
        <w:rPr>
          <w:rFonts w:ascii="ＭＳ 明朝" w:hAnsi="ＭＳ 明朝" w:cs="ＭＳ 明朝" w:hint="eastAsia"/>
          <w:kern w:val="2"/>
          <w:szCs w:val="21"/>
        </w:rPr>
        <w:t>円</w:t>
      </w:r>
      <w:r w:rsidR="00507FD8" w:rsidRPr="005836EC">
        <w:rPr>
          <w:rFonts w:ascii="ＭＳ 明朝" w:hAnsi="ＭＳ 明朝" w:cs="ＭＳ 明朝" w:hint="eastAsia"/>
          <w:kern w:val="2"/>
          <w:szCs w:val="21"/>
        </w:rPr>
        <w:t xml:space="preserve">(令和３年度: </w:t>
      </w:r>
      <w:r w:rsidR="00462E21">
        <w:rPr>
          <w:rFonts w:ascii="ＭＳ 明朝" w:hAnsi="ＭＳ 明朝" w:cs="ＭＳ 明朝" w:hint="eastAsia"/>
          <w:kern w:val="2"/>
          <w:szCs w:val="21"/>
        </w:rPr>
        <w:t xml:space="preserve">　 </w:t>
      </w:r>
      <w:r w:rsidR="00462E21">
        <w:rPr>
          <w:rFonts w:ascii="ＭＳ 明朝" w:hAnsi="ＭＳ 明朝" w:cs="ＭＳ 明朝"/>
          <w:kern w:val="2"/>
          <w:szCs w:val="21"/>
        </w:rPr>
        <w:t xml:space="preserve"> </w:t>
      </w:r>
      <w:r w:rsidR="00462E21">
        <w:rPr>
          <w:rFonts w:ascii="ＭＳ 明朝" w:hAnsi="ＭＳ 明朝" w:cs="Century" w:hint="eastAsia"/>
          <w:kern w:val="2"/>
          <w:szCs w:val="21"/>
        </w:rPr>
        <w:t>15,106</w:t>
      </w:r>
      <w:r w:rsidR="00462E21">
        <w:rPr>
          <w:rFonts w:ascii="ＭＳ 明朝" w:hAnsi="ＭＳ 明朝" w:cs="ＭＳ 明朝" w:hint="eastAsia"/>
          <w:kern w:val="2"/>
          <w:szCs w:val="21"/>
        </w:rPr>
        <w:t>円</w:t>
      </w:r>
      <w:r w:rsidR="00507FD8" w:rsidRPr="005836EC">
        <w:rPr>
          <w:rFonts w:ascii="ＭＳ 明朝" w:hAnsi="ＭＳ 明朝" w:cs="ＭＳ 明朝" w:hint="eastAsia"/>
          <w:kern w:val="2"/>
          <w:szCs w:val="21"/>
        </w:rPr>
        <w:t>)</w:t>
      </w:r>
    </w:p>
    <w:p w14:paraId="6ABDBC42" w14:textId="58B2E4F0" w:rsidR="00F61772" w:rsidRPr="005836EC" w:rsidRDefault="00F61772" w:rsidP="00F61772">
      <w:pPr>
        <w:jc w:val="left"/>
        <w:rPr>
          <w:rFonts w:ascii="ＭＳ ゴシック" w:eastAsia="ＭＳ ゴシック" w:hAnsi="ＭＳ ゴシック"/>
          <w:b/>
          <w:kern w:val="2"/>
          <w:sz w:val="24"/>
          <w:szCs w:val="24"/>
        </w:rPr>
      </w:pPr>
      <w:r w:rsidRPr="005836EC">
        <w:rPr>
          <w:rFonts w:ascii="ＭＳ ゴシック" w:eastAsia="ＭＳ ゴシック" w:hAnsi="ＭＳ ゴシック" w:hint="eastAsia"/>
          <w:b/>
          <w:kern w:val="2"/>
          <w:sz w:val="24"/>
          <w:szCs w:val="24"/>
        </w:rPr>
        <w:lastRenderedPageBreak/>
        <w:t>Ⅲ　地域生活支援センター拠点区分　事業報告</w:t>
      </w:r>
    </w:p>
    <w:p w14:paraId="0BEC0D0A" w14:textId="77777777" w:rsidR="00F61772" w:rsidRDefault="00F61772" w:rsidP="00F61772">
      <w:pPr>
        <w:rPr>
          <w:rFonts w:ascii="ＭＳ ゴシック" w:eastAsia="ＭＳ ゴシック" w:hAnsi="ＭＳ ゴシック"/>
          <w:b/>
          <w:kern w:val="2"/>
          <w:sz w:val="24"/>
        </w:rPr>
      </w:pPr>
    </w:p>
    <w:p w14:paraId="2A605903" w14:textId="77777777" w:rsidR="001D1CB6" w:rsidRPr="005836EC" w:rsidRDefault="001D1CB6" w:rsidP="001D1CB6">
      <w:pPr>
        <w:rPr>
          <w:rFonts w:ascii="ＭＳ ゴシック" w:eastAsia="ＭＳ ゴシック" w:hAnsi="ＭＳ ゴシック"/>
          <w:b/>
          <w:kern w:val="2"/>
        </w:rPr>
      </w:pPr>
      <w:r w:rsidRPr="005836EC">
        <w:rPr>
          <w:rFonts w:ascii="ＭＳ ゴシック" w:eastAsia="ＭＳ ゴシック" w:hAnsi="ＭＳ ゴシック" w:hint="eastAsia"/>
          <w:b/>
          <w:kern w:val="2"/>
          <w:sz w:val="24"/>
        </w:rPr>
        <w:t xml:space="preserve">　</w:t>
      </w:r>
      <w:r w:rsidRPr="005836EC">
        <w:rPr>
          <w:rFonts w:ascii="ＭＳ ゴシック" w:eastAsia="ＭＳ ゴシック" w:hAnsi="ＭＳ ゴシック" w:hint="eastAsia"/>
          <w:b/>
          <w:kern w:val="2"/>
          <w:u w:val="single"/>
        </w:rPr>
        <w:t>短期入所事業所の概要</w:t>
      </w:r>
      <w:r w:rsidRPr="005836EC">
        <w:rPr>
          <w:rFonts w:asciiTheme="minorEastAsia" w:eastAsiaTheme="minorEastAsia" w:hAnsiTheme="minorEastAsia" w:hint="eastAsia"/>
          <w:kern w:val="2"/>
        </w:rPr>
        <w:t xml:space="preserve">　</w:t>
      </w:r>
    </w:p>
    <w:tbl>
      <w:tblPr>
        <w:tblStyle w:val="8"/>
        <w:tblW w:w="0" w:type="auto"/>
        <w:tblInd w:w="279" w:type="dxa"/>
        <w:tblLook w:val="04A0" w:firstRow="1" w:lastRow="0" w:firstColumn="1" w:lastColumn="0" w:noHBand="0" w:noVBand="1"/>
      </w:tblPr>
      <w:tblGrid>
        <w:gridCol w:w="9497"/>
      </w:tblGrid>
      <w:tr w:rsidR="001D1CB6" w:rsidRPr="005836EC" w14:paraId="050FD016" w14:textId="77777777" w:rsidTr="004917FA">
        <w:trPr>
          <w:trHeight w:val="1869"/>
        </w:trPr>
        <w:tc>
          <w:tcPr>
            <w:tcW w:w="9497" w:type="dxa"/>
          </w:tcPr>
          <w:p w14:paraId="4D43854E" w14:textId="77777777" w:rsidR="001D1CB6" w:rsidRPr="005836EC" w:rsidRDefault="001D1CB6" w:rsidP="004917FA">
            <w:pPr>
              <w:rPr>
                <w:rFonts w:asciiTheme="minorEastAsia" w:eastAsiaTheme="minorEastAsia" w:hAnsiTheme="minorEastAsia"/>
                <w:kern w:val="2"/>
              </w:rPr>
            </w:pPr>
            <w:r w:rsidRPr="005836EC">
              <w:rPr>
                <w:rFonts w:asciiTheme="minorEastAsia" w:eastAsiaTheme="minorEastAsia" w:hAnsiTheme="minorEastAsia" w:hint="eastAsia"/>
                <w:kern w:val="2"/>
              </w:rPr>
              <w:t xml:space="preserve">１　定　員　　　　　５名　</w:t>
            </w:r>
          </w:p>
          <w:p w14:paraId="325DEA89" w14:textId="77777777" w:rsidR="001D1CB6" w:rsidRPr="005836EC" w:rsidRDefault="001D1CB6" w:rsidP="004917FA">
            <w:pPr>
              <w:rPr>
                <w:rFonts w:ascii="ＭＳ 明朝" w:hAnsi="ＭＳ 明朝"/>
                <w:kern w:val="2"/>
              </w:rPr>
            </w:pPr>
            <w:r w:rsidRPr="005836EC">
              <w:rPr>
                <w:rFonts w:asciiTheme="minorEastAsia" w:eastAsiaTheme="minorEastAsia" w:hAnsiTheme="minorEastAsia" w:hint="eastAsia"/>
                <w:kern w:val="2"/>
              </w:rPr>
              <w:t>２　利用者数　　　　８７名</w:t>
            </w:r>
          </w:p>
          <w:p w14:paraId="57FB6482" w14:textId="77777777" w:rsidR="001D1CB6" w:rsidRPr="005836EC" w:rsidRDefault="001D1CB6" w:rsidP="004917FA">
            <w:pPr>
              <w:rPr>
                <w:rFonts w:ascii="ＭＳ 明朝" w:hAnsi="ＭＳ 明朝"/>
                <w:kern w:val="2"/>
              </w:rPr>
            </w:pPr>
            <w:r w:rsidRPr="005836EC">
              <w:rPr>
                <w:rFonts w:ascii="ＭＳ 明朝" w:hAnsi="ＭＳ 明朝" w:hint="eastAsia"/>
                <w:kern w:val="2"/>
              </w:rPr>
              <w:t>３　利用実績　　　　１，５４４日</w:t>
            </w:r>
          </w:p>
          <w:p w14:paraId="624BA7CA" w14:textId="77777777" w:rsidR="001D1CB6" w:rsidRPr="005836EC" w:rsidRDefault="001D1CB6" w:rsidP="004917FA">
            <w:pPr>
              <w:rPr>
                <w:rFonts w:asciiTheme="minorEastAsia" w:eastAsiaTheme="minorEastAsia" w:hAnsiTheme="minorEastAsia"/>
                <w:kern w:val="2"/>
              </w:rPr>
            </w:pPr>
            <w:r w:rsidRPr="005836EC">
              <w:rPr>
                <w:rFonts w:asciiTheme="minorEastAsia" w:eastAsiaTheme="minorEastAsia" w:hAnsiTheme="minorEastAsia" w:hint="eastAsia"/>
                <w:kern w:val="2"/>
              </w:rPr>
              <w:t>４　職員体制　　　　管理者　１名、生活支援員　７名　看護師　１名　調理員２名</w:t>
            </w:r>
          </w:p>
          <w:p w14:paraId="0B70E50D" w14:textId="77777777" w:rsidR="001D1CB6" w:rsidRPr="005836EC" w:rsidRDefault="001D1CB6" w:rsidP="004917FA">
            <w:pPr>
              <w:rPr>
                <w:rFonts w:asciiTheme="minorEastAsia" w:eastAsiaTheme="minorEastAsia" w:hAnsiTheme="minorEastAsia"/>
                <w:kern w:val="2"/>
              </w:rPr>
            </w:pPr>
            <w:r w:rsidRPr="005836EC">
              <w:rPr>
                <w:rFonts w:asciiTheme="minorEastAsia" w:eastAsiaTheme="minorEastAsia" w:hAnsiTheme="minorEastAsia" w:hint="eastAsia"/>
                <w:kern w:val="2"/>
              </w:rPr>
              <w:t>５　資格保有者　　　４名（介護福祉士　　４名）</w:t>
            </w:r>
          </w:p>
        </w:tc>
      </w:tr>
    </w:tbl>
    <w:p w14:paraId="54A70583" w14:textId="77777777" w:rsidR="001D1CB6" w:rsidRPr="001D1CB6" w:rsidRDefault="001D1CB6" w:rsidP="00F61772">
      <w:pPr>
        <w:rPr>
          <w:rFonts w:ascii="ＭＳ ゴシック" w:eastAsia="ＭＳ ゴシック" w:hAnsi="ＭＳ ゴシック"/>
          <w:b/>
          <w:kern w:val="2"/>
          <w:sz w:val="24"/>
        </w:rPr>
      </w:pPr>
    </w:p>
    <w:p w14:paraId="36BC0D7F" w14:textId="77777777" w:rsidR="000D1F63" w:rsidRPr="005836EC" w:rsidRDefault="00F61772" w:rsidP="000D1F63">
      <w:pPr>
        <w:rPr>
          <w:rFonts w:ascii="ＭＳ ゴシック" w:eastAsia="ＭＳ ゴシック" w:hAnsi="ＭＳ ゴシック"/>
          <w:b/>
          <w:kern w:val="2"/>
        </w:rPr>
      </w:pPr>
      <w:r w:rsidRPr="005836EC">
        <w:rPr>
          <w:rFonts w:ascii="ＭＳ ゴシック" w:eastAsia="ＭＳ ゴシック" w:hAnsi="ＭＳ ゴシック" w:hint="eastAsia"/>
          <w:b/>
          <w:kern w:val="2"/>
          <w:sz w:val="24"/>
        </w:rPr>
        <w:t xml:space="preserve">　</w:t>
      </w:r>
      <w:r w:rsidR="000D1F63" w:rsidRPr="005836EC">
        <w:rPr>
          <w:rFonts w:ascii="ＭＳ ゴシック" w:eastAsia="ＭＳ ゴシック" w:hAnsi="ＭＳ ゴシック" w:hint="eastAsia"/>
          <w:b/>
          <w:kern w:val="2"/>
          <w:u w:val="single"/>
        </w:rPr>
        <w:t>サポートステーション（居宅介護事業所）の概要</w:t>
      </w:r>
      <w:r w:rsidR="000D1F63" w:rsidRPr="005836EC">
        <w:rPr>
          <w:rFonts w:asciiTheme="minorEastAsia" w:eastAsiaTheme="minorEastAsia" w:hAnsiTheme="minorEastAsia" w:hint="eastAsia"/>
          <w:kern w:val="2"/>
        </w:rPr>
        <w:t xml:space="preserve">　</w:t>
      </w:r>
    </w:p>
    <w:tbl>
      <w:tblPr>
        <w:tblStyle w:val="8"/>
        <w:tblW w:w="0" w:type="auto"/>
        <w:tblInd w:w="279" w:type="dxa"/>
        <w:tblLook w:val="04A0" w:firstRow="1" w:lastRow="0" w:firstColumn="1" w:lastColumn="0" w:noHBand="0" w:noVBand="1"/>
      </w:tblPr>
      <w:tblGrid>
        <w:gridCol w:w="9497"/>
      </w:tblGrid>
      <w:tr w:rsidR="000D1F63" w:rsidRPr="005836EC" w14:paraId="20B8873A" w14:textId="77777777" w:rsidTr="00FC7B4F">
        <w:trPr>
          <w:trHeight w:val="2395"/>
        </w:trPr>
        <w:tc>
          <w:tcPr>
            <w:tcW w:w="9497" w:type="dxa"/>
          </w:tcPr>
          <w:p w14:paraId="675E8E16" w14:textId="77777777" w:rsidR="000D1F63" w:rsidRPr="005836EC" w:rsidRDefault="000D1F63" w:rsidP="00FC7B4F">
            <w:pPr>
              <w:rPr>
                <w:rFonts w:ascii="ＭＳ 明朝" w:hAnsi="ＭＳ 明朝"/>
                <w:kern w:val="2"/>
              </w:rPr>
            </w:pPr>
            <w:r w:rsidRPr="005836EC">
              <w:rPr>
                <w:rFonts w:asciiTheme="minorEastAsia" w:eastAsiaTheme="minorEastAsia" w:hAnsiTheme="minorEastAsia" w:hint="eastAsia"/>
                <w:kern w:val="2"/>
              </w:rPr>
              <w:t>１　利用者数　　　　６２名</w:t>
            </w:r>
            <w:r w:rsidRPr="005836EC">
              <w:rPr>
                <w:rFonts w:ascii="ＭＳ 明朝" w:hAnsi="ＭＳ 明朝" w:hint="eastAsia"/>
                <w:kern w:val="2"/>
              </w:rPr>
              <w:t xml:space="preserve">　　　　　　　　　　　　　　</w:t>
            </w:r>
          </w:p>
          <w:p w14:paraId="317DD0BD" w14:textId="77777777" w:rsidR="000D1F63" w:rsidRPr="005836EC" w:rsidRDefault="000D1F63" w:rsidP="00FC7B4F">
            <w:pPr>
              <w:rPr>
                <w:rFonts w:ascii="ＭＳ 明朝" w:hAnsi="ＭＳ 明朝"/>
                <w:kern w:val="2"/>
              </w:rPr>
            </w:pPr>
            <w:r w:rsidRPr="005836EC">
              <w:rPr>
                <w:rFonts w:ascii="ＭＳ 明朝" w:hAnsi="ＭＳ 明朝" w:hint="eastAsia"/>
                <w:kern w:val="2"/>
              </w:rPr>
              <w:t>２　利用実績　　　　居宅介護　　　３８名　７，８９９回</w:t>
            </w:r>
          </w:p>
          <w:p w14:paraId="42BDA7F8" w14:textId="77777777" w:rsidR="000D1F63" w:rsidRPr="005836EC" w:rsidRDefault="000D1F63" w:rsidP="00FC7B4F">
            <w:pPr>
              <w:rPr>
                <w:rFonts w:ascii="ＭＳ 明朝" w:hAnsi="ＭＳ 明朝"/>
                <w:kern w:val="2"/>
              </w:rPr>
            </w:pPr>
            <w:r w:rsidRPr="005836EC">
              <w:rPr>
                <w:rFonts w:ascii="ＭＳ 明朝" w:hAnsi="ＭＳ 明朝" w:hint="eastAsia"/>
                <w:kern w:val="2"/>
              </w:rPr>
              <w:t xml:space="preserve">　　　　　　　　　　重度訪問介護　　４名　　　１３７回</w:t>
            </w:r>
          </w:p>
          <w:p w14:paraId="00E1AF9C" w14:textId="77777777" w:rsidR="000D1F63" w:rsidRPr="005836EC" w:rsidRDefault="000D1F63" w:rsidP="00FC7B4F">
            <w:pPr>
              <w:rPr>
                <w:rFonts w:ascii="ＭＳ 明朝" w:hAnsi="ＭＳ 明朝"/>
                <w:kern w:val="2"/>
              </w:rPr>
            </w:pPr>
            <w:r w:rsidRPr="005836EC">
              <w:rPr>
                <w:rFonts w:ascii="ＭＳ 明朝" w:hAnsi="ＭＳ 明朝" w:hint="eastAsia"/>
                <w:kern w:val="2"/>
              </w:rPr>
              <w:t xml:space="preserve">　　　　　　　　　　行動援護　　　２０名　　　３８６回</w:t>
            </w:r>
          </w:p>
          <w:p w14:paraId="6D1AB754" w14:textId="77777777" w:rsidR="000D1F63" w:rsidRPr="005836EC" w:rsidRDefault="000D1F63" w:rsidP="00FC7B4F">
            <w:pPr>
              <w:rPr>
                <w:rFonts w:ascii="ＭＳ 明朝" w:hAnsi="ＭＳ 明朝"/>
                <w:kern w:val="2"/>
              </w:rPr>
            </w:pPr>
            <w:r w:rsidRPr="005836EC">
              <w:rPr>
                <w:rFonts w:ascii="ＭＳ 明朝" w:hAnsi="ＭＳ 明朝" w:hint="eastAsia"/>
                <w:kern w:val="2"/>
              </w:rPr>
              <w:t xml:space="preserve">　　　　　　　　　　移動支援　　　１９名　　　３３８回</w:t>
            </w:r>
          </w:p>
          <w:p w14:paraId="34F8128B"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３　職員体制　　　　管理者１名、サービス管理責任者３名、事務員１名　支援員３０名</w:t>
            </w:r>
          </w:p>
          <w:p w14:paraId="2BEC3BA2"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４　資格保有者　　　７名（介護福祉士６名、社会福祉士　１名）</w:t>
            </w:r>
          </w:p>
        </w:tc>
      </w:tr>
    </w:tbl>
    <w:p w14:paraId="62287996" w14:textId="77777777" w:rsidR="000D1F63" w:rsidRPr="005836EC" w:rsidRDefault="000D1F63" w:rsidP="000D1F63">
      <w:pPr>
        <w:ind w:left="434" w:hangingChars="200" w:hanging="434"/>
        <w:rPr>
          <w:kern w:val="2"/>
        </w:rPr>
      </w:pPr>
    </w:p>
    <w:p w14:paraId="4773F01E" w14:textId="77777777" w:rsidR="009D1E83" w:rsidRPr="005836EC" w:rsidRDefault="009D1E83" w:rsidP="009D1E83">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5A79DBDD" w14:textId="77777777" w:rsidR="000D1F63" w:rsidRPr="005836EC" w:rsidRDefault="000D1F63" w:rsidP="000D1F63">
      <w:pPr>
        <w:rPr>
          <w:rFonts w:ascii="ＭＳ 明朝" w:hAnsi="ＭＳ 明朝" w:cs="ＭＳ 明朝"/>
        </w:rPr>
      </w:pPr>
      <w:r w:rsidRPr="005836EC">
        <w:rPr>
          <w:rFonts w:ascii="ＭＳ 明朝" w:hAnsi="ＭＳ 明朝" w:cs="ＭＳ 明朝" w:hint="eastAsia"/>
        </w:rPr>
        <w:t xml:space="preserve">　　利用者の個々の状況（生活・健康・障害等）を理解し、利用者やその家族が安心して利用できる</w:t>
      </w:r>
    </w:p>
    <w:p w14:paraId="0FF49AF9" w14:textId="6C355102" w:rsidR="000D1F63" w:rsidRPr="005836EC" w:rsidRDefault="000D1F63" w:rsidP="007F1C6A">
      <w:pPr>
        <w:rPr>
          <w:rFonts w:ascii="ＭＳ 明朝" w:hAnsi="ＭＳ 明朝"/>
        </w:rPr>
      </w:pPr>
      <w:r w:rsidRPr="005836EC">
        <w:rPr>
          <w:rFonts w:ascii="ＭＳ 明朝" w:hAnsi="ＭＳ 明朝" w:cs="ＭＳ 明朝" w:hint="eastAsia"/>
        </w:rPr>
        <w:t xml:space="preserve">　ような支援を目指す。</w:t>
      </w:r>
    </w:p>
    <w:p w14:paraId="7ED7760D" w14:textId="2AD8D785" w:rsidR="007F1C6A" w:rsidRPr="00F673B9" w:rsidRDefault="000D1F63" w:rsidP="007F1C6A">
      <w:pPr>
        <w:pStyle w:val="a3"/>
        <w:numPr>
          <w:ilvl w:val="0"/>
          <w:numId w:val="31"/>
        </w:numPr>
        <w:ind w:leftChars="0"/>
        <w:rPr>
          <w:rFonts w:ascii="ＭＳ 明朝" w:hAnsi="ＭＳ 明朝"/>
          <w:b/>
          <w:bCs/>
        </w:rPr>
      </w:pPr>
      <w:r w:rsidRPr="00F673B9">
        <w:rPr>
          <w:rFonts w:ascii="ＭＳ 明朝" w:hAnsi="ＭＳ 明朝" w:hint="eastAsia"/>
          <w:b/>
          <w:bCs/>
        </w:rPr>
        <w:t>虐待防止の観点を含め、支援者同士が意見交換を行える雰囲気や機会をつくり、利用者支援、業務全般、施設体制の質の向上を進め</w:t>
      </w:r>
      <w:r w:rsidR="007F1C6A" w:rsidRPr="00F673B9">
        <w:rPr>
          <w:rFonts w:ascii="ＭＳ 明朝" w:hAnsi="ＭＳ 明朝" w:hint="eastAsia"/>
          <w:b/>
          <w:bCs/>
        </w:rPr>
        <w:t>る</w:t>
      </w:r>
      <w:r w:rsidRPr="00F673B9">
        <w:rPr>
          <w:rFonts w:ascii="ＭＳ 明朝" w:hAnsi="ＭＳ 明朝" w:hint="eastAsia"/>
          <w:b/>
          <w:bCs/>
        </w:rPr>
        <w:t>。</w:t>
      </w:r>
    </w:p>
    <w:p w14:paraId="03D790C8" w14:textId="6EFA7BBE" w:rsidR="00072A06" w:rsidRPr="005836EC" w:rsidRDefault="007F1C6A" w:rsidP="00072A06">
      <w:pPr>
        <w:ind w:leftChars="200" w:left="651" w:hangingChars="100" w:hanging="217"/>
        <w:rPr>
          <w:rFonts w:ascii="ＭＳ 明朝" w:hAnsi="ＭＳ 明朝" w:cs="ＭＳ 明朝"/>
          <w:kern w:val="2"/>
        </w:rPr>
      </w:pPr>
      <w:r w:rsidRPr="005836EC">
        <w:rPr>
          <w:rFonts w:asciiTheme="minorEastAsia" w:eastAsiaTheme="minorEastAsia" w:hAnsiTheme="minorEastAsia" w:hint="eastAsia"/>
        </w:rPr>
        <w:t xml:space="preserve">⇒　</w:t>
      </w:r>
      <w:r w:rsidR="00B85E60" w:rsidRPr="005836EC">
        <w:rPr>
          <w:rFonts w:ascii="ＭＳ 明朝" w:hAnsi="ＭＳ 明朝" w:cs="ＭＳ 明朝" w:hint="eastAsia"/>
          <w:kern w:val="2"/>
        </w:rPr>
        <w:t>利用者の自宅やグループホームで</w:t>
      </w:r>
      <w:r w:rsidR="001D1CB6">
        <w:rPr>
          <w:rFonts w:ascii="ＭＳ 明朝" w:hAnsi="ＭＳ 明朝" w:cs="ＭＳ 明朝" w:hint="eastAsia"/>
          <w:kern w:val="2"/>
        </w:rPr>
        <w:t>希望される</w:t>
      </w:r>
      <w:r w:rsidR="00B85E60" w:rsidRPr="005836EC">
        <w:rPr>
          <w:rFonts w:ascii="ＭＳ 明朝" w:hAnsi="ＭＳ 明朝" w:cs="ＭＳ 明朝" w:hint="eastAsia"/>
          <w:kern w:val="2"/>
        </w:rPr>
        <w:t>暮らしを支えるため、短期入所や居宅介護、行動援護などの福祉サービスを提供し、家族等の不測の事態が生じた際には緊急時の支援を行い、利用者に安心して暮ら</w:t>
      </w:r>
      <w:r w:rsidR="001D1CB6">
        <w:rPr>
          <w:rFonts w:ascii="ＭＳ 明朝" w:hAnsi="ＭＳ 明朝" w:cs="ＭＳ 明朝" w:hint="eastAsia"/>
          <w:kern w:val="2"/>
        </w:rPr>
        <w:t>せ</w:t>
      </w:r>
      <w:r w:rsidR="00B85E60" w:rsidRPr="005836EC">
        <w:rPr>
          <w:rFonts w:ascii="ＭＳ 明朝" w:hAnsi="ＭＳ 明朝" w:cs="ＭＳ 明朝" w:hint="eastAsia"/>
          <w:kern w:val="2"/>
        </w:rPr>
        <w:t>るようサービスの提供</w:t>
      </w:r>
      <w:r w:rsidR="001D1CB6">
        <w:rPr>
          <w:rFonts w:ascii="ＭＳ 明朝" w:hAnsi="ＭＳ 明朝" w:cs="ＭＳ 明朝" w:hint="eastAsia"/>
          <w:kern w:val="2"/>
        </w:rPr>
        <w:t>し</w:t>
      </w:r>
      <w:r w:rsidR="00B85E60" w:rsidRPr="005836EC">
        <w:rPr>
          <w:rFonts w:ascii="ＭＳ 明朝" w:hAnsi="ＭＳ 明朝" w:cs="ＭＳ 明朝" w:hint="eastAsia"/>
          <w:kern w:val="2"/>
        </w:rPr>
        <w:t>た。また、新型コロナ感染症の流行が長引く中、引き続き感染症対策に力を入れ、必要なサービスが継続</w:t>
      </w:r>
      <w:r w:rsidR="001D1CB6">
        <w:rPr>
          <w:rFonts w:ascii="ＭＳ 明朝" w:hAnsi="ＭＳ 明朝" w:cs="ＭＳ 明朝" w:hint="eastAsia"/>
          <w:kern w:val="2"/>
        </w:rPr>
        <w:t>して</w:t>
      </w:r>
      <w:r w:rsidR="00B85E60" w:rsidRPr="005836EC">
        <w:rPr>
          <w:rFonts w:ascii="ＭＳ 明朝" w:hAnsi="ＭＳ 明朝" w:cs="ＭＳ 明朝" w:hint="eastAsia"/>
          <w:kern w:val="2"/>
        </w:rPr>
        <w:t>提供できるよう努めた。</w:t>
      </w:r>
    </w:p>
    <w:p w14:paraId="5DB7F3A6" w14:textId="6A646112" w:rsidR="00072A06" w:rsidRPr="005836EC" w:rsidRDefault="00072A06" w:rsidP="00072A06">
      <w:pPr>
        <w:ind w:leftChars="300" w:left="651" w:firstLineChars="100" w:firstLine="217"/>
        <w:rPr>
          <w:rFonts w:asciiTheme="minorEastAsia" w:eastAsiaTheme="minorEastAsia" w:hAnsiTheme="minorEastAsia"/>
          <w:kern w:val="2"/>
        </w:rPr>
      </w:pPr>
      <w:r w:rsidRPr="005836EC">
        <w:rPr>
          <w:rFonts w:ascii="ＭＳ 明朝" w:hAnsi="ＭＳ 明朝" w:hint="eastAsia"/>
          <w:kern w:val="2"/>
        </w:rPr>
        <w:t>サービスの質向上の取り組みとして、スタッフミーティング（２か月に１回）サポーター・ヘルパー会議（月１回）を開催し</w:t>
      </w:r>
      <w:r w:rsidRPr="005836EC">
        <w:rPr>
          <w:rFonts w:asciiTheme="minorEastAsia" w:eastAsiaTheme="minorEastAsia" w:hAnsiTheme="minorEastAsia" w:hint="eastAsia"/>
          <w:kern w:val="2"/>
        </w:rPr>
        <w:t>虐待防止に関しての研修、</w:t>
      </w:r>
      <w:r w:rsidRPr="005836EC">
        <w:rPr>
          <w:rFonts w:ascii="ＭＳ 明朝" w:hAnsi="ＭＳ 明朝" w:hint="eastAsia"/>
          <w:kern w:val="2"/>
        </w:rPr>
        <w:t>危険予測訓練、感染症予防対策などの研修・学習会</w:t>
      </w:r>
      <w:r w:rsidR="001D1CB6">
        <w:rPr>
          <w:rFonts w:ascii="ＭＳ 明朝" w:hAnsi="ＭＳ 明朝" w:hint="eastAsia"/>
          <w:kern w:val="2"/>
        </w:rPr>
        <w:t>を</w:t>
      </w:r>
      <w:r w:rsidRPr="005836EC">
        <w:rPr>
          <w:rFonts w:ascii="ＭＳ 明朝" w:hAnsi="ＭＳ 明朝" w:hint="eastAsia"/>
          <w:kern w:val="2"/>
        </w:rPr>
        <w:t>行った。</w:t>
      </w:r>
      <w:r w:rsidRPr="005836EC">
        <w:rPr>
          <w:rFonts w:asciiTheme="minorEastAsia" w:eastAsiaTheme="minorEastAsia" w:hAnsiTheme="minorEastAsia" w:hint="eastAsia"/>
          <w:kern w:val="2"/>
        </w:rPr>
        <w:t>支援の意見交換から発見された困難な事例や、ヒヤリハットの報告から、その要因を、手順や教育の管理的要因、設備等の物的要因、体制や環境といった物的環境、その事例に関わった当事者の人的な要因であるかを分析し必要な対応を行った。</w:t>
      </w:r>
    </w:p>
    <w:p w14:paraId="1FF2FBA6" w14:textId="47ACD5AA" w:rsidR="007F1C6A" w:rsidRPr="00F673B9" w:rsidRDefault="000D1F63" w:rsidP="007F1C6A">
      <w:pPr>
        <w:pStyle w:val="a3"/>
        <w:numPr>
          <w:ilvl w:val="0"/>
          <w:numId w:val="31"/>
        </w:numPr>
        <w:ind w:leftChars="0"/>
        <w:rPr>
          <w:rFonts w:ascii="ＭＳ 明朝" w:hAnsi="ＭＳ 明朝"/>
          <w:b/>
          <w:bCs/>
        </w:rPr>
      </w:pPr>
      <w:r w:rsidRPr="00F673B9">
        <w:rPr>
          <w:rFonts w:ascii="ＭＳ 明朝" w:hAnsi="ＭＳ 明朝" w:hint="eastAsia"/>
          <w:b/>
          <w:bCs/>
        </w:rPr>
        <w:t>統一した支援が行えるように利用者の個別情報（アセスメント、支援手順書、台帳等）や支援マニュアル等を更新</w:t>
      </w:r>
      <w:r w:rsidR="007F1C6A" w:rsidRPr="00F673B9">
        <w:rPr>
          <w:rFonts w:ascii="ＭＳ 明朝" w:hAnsi="ＭＳ 明朝" w:hint="eastAsia"/>
          <w:b/>
          <w:bCs/>
        </w:rPr>
        <w:t>する</w:t>
      </w:r>
      <w:r w:rsidRPr="00F673B9">
        <w:rPr>
          <w:rFonts w:ascii="ＭＳ 明朝" w:hAnsi="ＭＳ 明朝" w:hint="eastAsia"/>
          <w:b/>
          <w:bCs/>
        </w:rPr>
        <w:t>。</w:t>
      </w:r>
    </w:p>
    <w:p w14:paraId="6E8F00D6" w14:textId="359B9512" w:rsidR="000D1F63" w:rsidRPr="005836EC" w:rsidRDefault="007F1C6A" w:rsidP="00072A06">
      <w:pPr>
        <w:ind w:leftChars="200" w:left="434"/>
        <w:rPr>
          <w:rFonts w:ascii="ＭＳ 明朝" w:hAnsi="ＭＳ 明朝"/>
        </w:rPr>
      </w:pPr>
      <w:r w:rsidRPr="005836EC">
        <w:rPr>
          <w:rFonts w:asciiTheme="minorEastAsia" w:eastAsiaTheme="minorEastAsia" w:hAnsiTheme="minorEastAsia" w:hint="eastAsia"/>
        </w:rPr>
        <w:t xml:space="preserve">⇒　</w:t>
      </w:r>
      <w:r w:rsidR="00072A06" w:rsidRPr="005836EC">
        <w:rPr>
          <w:rFonts w:ascii="ＭＳ 明朝" w:hAnsi="ＭＳ 明朝" w:hint="eastAsia"/>
          <w:kern w:val="2"/>
        </w:rPr>
        <w:t>統一した支援を目指し、</w:t>
      </w:r>
      <w:r w:rsidR="00072A06" w:rsidRPr="005836EC">
        <w:rPr>
          <w:rFonts w:hint="eastAsia"/>
          <w:kern w:val="2"/>
        </w:rPr>
        <w:t>個人支援計画書の作成や更新により個別情報や支援手順書を更新した。</w:t>
      </w:r>
    </w:p>
    <w:p w14:paraId="6075E4E1" w14:textId="555F25C9" w:rsidR="007F1C6A" w:rsidRPr="00F673B9" w:rsidRDefault="000D1F63" w:rsidP="007F1C6A">
      <w:pPr>
        <w:pStyle w:val="a3"/>
        <w:numPr>
          <w:ilvl w:val="0"/>
          <w:numId w:val="31"/>
        </w:numPr>
        <w:ind w:leftChars="0"/>
        <w:rPr>
          <w:rFonts w:ascii="ＭＳ 明朝" w:hAnsi="ＭＳ 明朝"/>
          <w:b/>
          <w:bCs/>
        </w:rPr>
      </w:pPr>
      <w:r w:rsidRPr="00F673B9">
        <w:rPr>
          <w:rFonts w:ascii="ＭＳ 明朝" w:hAnsi="ＭＳ 明朝" w:hint="eastAsia"/>
          <w:b/>
          <w:bCs/>
        </w:rPr>
        <w:t>介護ロボットやタブレットなどのＩＣＴ機器についてしっかりと学び、使用することで情報の共有や安全な支援を行</w:t>
      </w:r>
      <w:r w:rsidR="007F1C6A" w:rsidRPr="00F673B9">
        <w:rPr>
          <w:rFonts w:ascii="ＭＳ 明朝" w:hAnsi="ＭＳ 明朝" w:hint="eastAsia"/>
          <w:b/>
          <w:bCs/>
        </w:rPr>
        <w:t>う</w:t>
      </w:r>
      <w:r w:rsidRPr="00F673B9">
        <w:rPr>
          <w:rFonts w:ascii="ＭＳ 明朝" w:hAnsi="ＭＳ 明朝" w:hint="eastAsia"/>
          <w:b/>
          <w:bCs/>
        </w:rPr>
        <w:t>。</w:t>
      </w:r>
    </w:p>
    <w:p w14:paraId="7F1FF338" w14:textId="48BC30CC" w:rsidR="000D1F63" w:rsidRPr="005836EC" w:rsidRDefault="007F1C6A" w:rsidP="00B85E60">
      <w:pPr>
        <w:ind w:leftChars="200" w:left="651" w:hangingChars="100" w:hanging="217"/>
        <w:rPr>
          <w:rFonts w:ascii="ＭＳ 明朝" w:hAnsi="ＭＳ 明朝"/>
        </w:rPr>
      </w:pPr>
      <w:bookmarkStart w:id="5" w:name="_Hlk134806539"/>
      <w:r w:rsidRPr="005836EC">
        <w:rPr>
          <w:rFonts w:asciiTheme="minorEastAsia" w:eastAsiaTheme="minorEastAsia" w:hAnsiTheme="minorEastAsia" w:hint="eastAsia"/>
        </w:rPr>
        <w:t xml:space="preserve">⇒　</w:t>
      </w:r>
      <w:bookmarkEnd w:id="5"/>
      <w:r w:rsidR="00B85E60" w:rsidRPr="005836EC">
        <w:rPr>
          <w:rFonts w:hint="eastAsia"/>
          <w:kern w:val="2"/>
        </w:rPr>
        <w:t>介護ロボットやＩＣＴ活用の取り組みとして、入浴支援時における介護ロボを利用し、職員の介護負担の軽減に努めた。また、</w:t>
      </w:r>
      <w:r w:rsidR="00B85E60" w:rsidRPr="005836EC">
        <w:rPr>
          <w:rFonts w:ascii="ＭＳ 明朝" w:hAnsi="ＭＳ 明朝" w:cs="ＭＳ 明朝" w:hint="eastAsia"/>
          <w:szCs w:val="21"/>
        </w:rPr>
        <w:t>支援記録ソフトの導入により、タブレットで入力でき、事務負担の軽減とペーパーレス化に努めることができた。</w:t>
      </w:r>
    </w:p>
    <w:p w14:paraId="63F585EC" w14:textId="11554DEE" w:rsidR="000D1F63" w:rsidRPr="005836EC" w:rsidRDefault="007F1C6A" w:rsidP="000D1F63">
      <w:pPr>
        <w:rPr>
          <w:rFonts w:ascii="ＭＳ ゴシック" w:eastAsia="ＭＳ ゴシック" w:hAnsi="ＭＳ ゴシック"/>
          <w:b/>
          <w:kern w:val="2"/>
        </w:rPr>
      </w:pPr>
      <w:r w:rsidRPr="005836EC">
        <w:rPr>
          <w:rFonts w:ascii="ＭＳ ゴシック" w:eastAsia="ＭＳ ゴシック" w:hAnsi="ＭＳ ゴシック" w:hint="eastAsia"/>
          <w:b/>
          <w:kern w:val="2"/>
        </w:rPr>
        <w:lastRenderedPageBreak/>
        <w:t>２　事業の概要</w:t>
      </w:r>
      <w:r w:rsidR="000D1F63" w:rsidRPr="005836EC">
        <w:rPr>
          <w:rFonts w:ascii="ＭＳ ゴシック" w:eastAsia="ＭＳ ゴシック" w:hAnsi="ＭＳ ゴシック" w:hint="eastAsia"/>
          <w:b/>
          <w:kern w:val="2"/>
        </w:rPr>
        <w:t xml:space="preserve">　</w:t>
      </w:r>
    </w:p>
    <w:p w14:paraId="5D1F9370" w14:textId="77777777" w:rsidR="000D1F63" w:rsidRPr="005836EC" w:rsidRDefault="000D1F63" w:rsidP="000D1F63">
      <w:pPr>
        <w:ind w:firstLineChars="100" w:firstLine="217"/>
        <w:rPr>
          <w:kern w:val="2"/>
        </w:rPr>
      </w:pPr>
      <w:r w:rsidRPr="005836EC">
        <w:rPr>
          <w:rFonts w:hint="eastAsia"/>
          <w:kern w:val="2"/>
        </w:rPr>
        <w:t>１）短期入所事業所</w:t>
      </w:r>
    </w:p>
    <w:p w14:paraId="1F680E53" w14:textId="77777777" w:rsidR="000D1F63" w:rsidRPr="005836EC" w:rsidRDefault="000D1F63" w:rsidP="000D1F63">
      <w:pPr>
        <w:ind w:firstLineChars="100" w:firstLine="217"/>
        <w:rPr>
          <w:kern w:val="2"/>
        </w:rPr>
      </w:pPr>
      <w:r w:rsidRPr="005836EC">
        <w:rPr>
          <w:rFonts w:hint="eastAsia"/>
          <w:kern w:val="2"/>
        </w:rPr>
        <w:t xml:space="preserve">　ア　短期入所事業</w:t>
      </w:r>
    </w:p>
    <w:p w14:paraId="75FA496F" w14:textId="77777777" w:rsidR="000D1F63" w:rsidRPr="005836EC" w:rsidRDefault="000D1F63" w:rsidP="000D1F63">
      <w:pPr>
        <w:ind w:leftChars="300" w:left="651" w:firstLineChars="100" w:firstLine="217"/>
        <w:rPr>
          <w:rFonts w:ascii="ＭＳ 明朝" w:hAnsi="ＭＳ 明朝"/>
          <w:kern w:val="2"/>
        </w:rPr>
      </w:pPr>
      <w:r w:rsidRPr="005836EC">
        <w:rPr>
          <w:rFonts w:ascii="ＭＳ 明朝" w:hAnsi="ＭＳ 明朝" w:hint="eastAsia"/>
          <w:kern w:val="2"/>
        </w:rPr>
        <w:t>・医療的ケア・重度高齢化対応として、看護師１名を配置した。</w:t>
      </w:r>
    </w:p>
    <w:p w14:paraId="1DE02BE0" w14:textId="77777777" w:rsidR="000D1F63" w:rsidRPr="005836EC" w:rsidRDefault="000D1F63" w:rsidP="000D1F63">
      <w:pPr>
        <w:ind w:leftChars="300" w:left="651" w:firstLineChars="100" w:firstLine="217"/>
        <w:rPr>
          <w:rFonts w:ascii="ＭＳ 明朝" w:hAnsi="ＭＳ 明朝"/>
          <w:kern w:val="2"/>
        </w:rPr>
      </w:pPr>
      <w:r w:rsidRPr="005836EC">
        <w:rPr>
          <w:rFonts w:ascii="ＭＳ 明朝" w:hAnsi="ＭＳ 明朝" w:hint="eastAsia"/>
          <w:kern w:val="2"/>
        </w:rPr>
        <w:t>・２名の新規利用者を受け入れた。</w:t>
      </w:r>
    </w:p>
    <w:p w14:paraId="3BFFF04A" w14:textId="77777777" w:rsidR="000D1F63" w:rsidRPr="005836EC" w:rsidRDefault="000D1F63" w:rsidP="000D1F63">
      <w:pPr>
        <w:ind w:leftChars="400" w:left="868"/>
        <w:rPr>
          <w:rFonts w:ascii="ＭＳ 明朝" w:hAnsi="ＭＳ 明朝"/>
          <w:kern w:val="2"/>
        </w:rPr>
      </w:pPr>
      <w:r w:rsidRPr="005836EC">
        <w:rPr>
          <w:rFonts w:ascii="ＭＳ 明朝" w:hAnsi="ＭＳ 明朝" w:hint="eastAsia"/>
          <w:kern w:val="2"/>
        </w:rPr>
        <w:t>・グループホームへの入居希望者や利用者の適正に応じて、１０名の方へグループホーム併設の短期入所事業所の利用移行を勧め、グループホームでの生活が体験できる機会を提供した。</w:t>
      </w:r>
    </w:p>
    <w:p w14:paraId="64B21E66" w14:textId="77777777" w:rsidR="000D1F63" w:rsidRPr="005836EC" w:rsidRDefault="000D1F63" w:rsidP="000D1F63">
      <w:pPr>
        <w:ind w:leftChars="400" w:left="868"/>
        <w:rPr>
          <w:rFonts w:ascii="ＭＳ 明朝" w:hAnsi="ＭＳ 明朝"/>
          <w:kern w:val="2"/>
        </w:rPr>
      </w:pPr>
      <w:r w:rsidRPr="005836EC">
        <w:rPr>
          <w:rFonts w:ascii="ＭＳ 明朝" w:hAnsi="ＭＳ 明朝" w:hint="eastAsia"/>
          <w:kern w:val="2"/>
        </w:rPr>
        <w:t>・９名の方がグループホームへの入居等により契約を終了した。</w:t>
      </w:r>
    </w:p>
    <w:p w14:paraId="20450EE4" w14:textId="77777777" w:rsidR="000D1F63" w:rsidRPr="005836EC" w:rsidRDefault="000D1F63" w:rsidP="000D1F63">
      <w:pPr>
        <w:ind w:leftChars="200" w:left="868" w:hangingChars="200" w:hanging="434"/>
        <w:rPr>
          <w:rFonts w:ascii="ＭＳ 明朝" w:hAnsi="ＭＳ 明朝"/>
          <w:kern w:val="2"/>
        </w:rPr>
      </w:pPr>
      <w:r w:rsidRPr="005836EC">
        <w:rPr>
          <w:rFonts w:ascii="ＭＳ 明朝" w:hAnsi="ＭＳ 明朝" w:hint="eastAsia"/>
          <w:kern w:val="2"/>
        </w:rPr>
        <w:t xml:space="preserve">　　・</w:t>
      </w:r>
      <w:r w:rsidRPr="005836EC">
        <w:rPr>
          <w:rFonts w:ascii="ＭＳ 明朝" w:hAnsi="ＭＳ 明朝" w:cs="ＭＳ 明朝" w:hint="eastAsia"/>
          <w:szCs w:val="21"/>
        </w:rPr>
        <w:t>入浴支援時に、介護ロボットを活用した。</w:t>
      </w:r>
    </w:p>
    <w:p w14:paraId="3575B0EE" w14:textId="77777777" w:rsidR="000D1F63" w:rsidRPr="005836EC" w:rsidRDefault="000D1F63" w:rsidP="000D1F63">
      <w:pPr>
        <w:ind w:firstLineChars="200" w:firstLine="434"/>
        <w:rPr>
          <w:kern w:val="2"/>
        </w:rPr>
      </w:pPr>
      <w:r w:rsidRPr="005836EC">
        <w:rPr>
          <w:rFonts w:hint="eastAsia"/>
          <w:kern w:val="2"/>
        </w:rPr>
        <w:t>イ　日中一時支援事業</w:t>
      </w:r>
    </w:p>
    <w:p w14:paraId="7F11604A" w14:textId="77777777" w:rsidR="000D1F63" w:rsidRPr="005836EC" w:rsidRDefault="000D1F63" w:rsidP="000D1F63">
      <w:pPr>
        <w:ind w:leftChars="300" w:left="868" w:hangingChars="100" w:hanging="217"/>
        <w:rPr>
          <w:rFonts w:ascii="ＭＳ 明朝" w:hAnsi="ＭＳ 明朝"/>
          <w:kern w:val="2"/>
        </w:rPr>
      </w:pPr>
      <w:r w:rsidRPr="005836EC">
        <w:rPr>
          <w:rFonts w:ascii="ＭＳ 明朝" w:hAnsi="ＭＳ 明朝" w:hint="eastAsia"/>
          <w:kern w:val="2"/>
        </w:rPr>
        <w:t>・４名の新規利用者を受け入れた。</w:t>
      </w:r>
    </w:p>
    <w:p w14:paraId="58A8022C" w14:textId="77777777" w:rsidR="000D1F63" w:rsidRPr="005836EC" w:rsidRDefault="000D1F63" w:rsidP="000D1F63">
      <w:pPr>
        <w:ind w:leftChars="300" w:left="868" w:hangingChars="100" w:hanging="217"/>
        <w:rPr>
          <w:rFonts w:ascii="ＭＳ 明朝" w:hAnsi="ＭＳ 明朝"/>
          <w:kern w:val="2"/>
        </w:rPr>
      </w:pPr>
      <w:r w:rsidRPr="005836EC">
        <w:rPr>
          <w:rFonts w:ascii="ＭＳ 明朝" w:hAnsi="ＭＳ 明朝" w:hint="eastAsia"/>
          <w:kern w:val="2"/>
        </w:rPr>
        <w:t>・障害児の短期入所の利用希望が数件あり、短期入所を利用に向けて日中一時支援の利用を勧めた。</w:t>
      </w:r>
    </w:p>
    <w:p w14:paraId="40684599" w14:textId="77777777" w:rsidR="000D1F63" w:rsidRPr="005836EC" w:rsidRDefault="000D1F63" w:rsidP="000D1F63">
      <w:pPr>
        <w:rPr>
          <w:rFonts w:ascii="ＭＳ 明朝" w:hAnsi="ＭＳ 明朝"/>
          <w:bCs/>
          <w:kern w:val="2"/>
        </w:rPr>
      </w:pPr>
      <w:r w:rsidRPr="005836EC">
        <w:rPr>
          <w:rFonts w:ascii="ＭＳ 明朝" w:hAnsi="ＭＳ 明朝" w:hint="eastAsia"/>
          <w:kern w:val="2"/>
        </w:rPr>
        <w:t xml:space="preserve">　　　　日中一時支援の</w:t>
      </w:r>
      <w:r w:rsidRPr="005836EC">
        <w:rPr>
          <w:rFonts w:ascii="ＭＳ 明朝" w:hAnsi="ＭＳ 明朝" w:hint="eastAsia"/>
          <w:bCs/>
          <w:kern w:val="2"/>
        </w:rPr>
        <w:t xml:space="preserve">利用状況　</w:t>
      </w:r>
    </w:p>
    <w:tbl>
      <w:tblPr>
        <w:tblStyle w:val="8"/>
        <w:tblW w:w="0" w:type="auto"/>
        <w:tblInd w:w="906" w:type="dxa"/>
        <w:tblLook w:val="04A0" w:firstRow="1" w:lastRow="0" w:firstColumn="1" w:lastColumn="0" w:noHBand="0" w:noVBand="1"/>
      </w:tblPr>
      <w:tblGrid>
        <w:gridCol w:w="2154"/>
        <w:gridCol w:w="2154"/>
      </w:tblGrid>
      <w:tr w:rsidR="005836EC" w:rsidRPr="005836EC" w14:paraId="6BE7B48C" w14:textId="77777777" w:rsidTr="00FC7B4F">
        <w:tc>
          <w:tcPr>
            <w:tcW w:w="2154" w:type="dxa"/>
            <w:vAlign w:val="center"/>
          </w:tcPr>
          <w:p w14:paraId="7B42E2D5"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延べ利用時間数</w:t>
            </w:r>
          </w:p>
        </w:tc>
        <w:tc>
          <w:tcPr>
            <w:tcW w:w="2154" w:type="dxa"/>
            <w:vAlign w:val="center"/>
          </w:tcPr>
          <w:p w14:paraId="500506EE"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１，９４９時間</w:t>
            </w:r>
          </w:p>
        </w:tc>
      </w:tr>
      <w:tr w:rsidR="005836EC" w:rsidRPr="005836EC" w14:paraId="6968452F" w14:textId="77777777" w:rsidTr="00FC7B4F">
        <w:tc>
          <w:tcPr>
            <w:tcW w:w="2154" w:type="dxa"/>
            <w:vAlign w:val="center"/>
          </w:tcPr>
          <w:p w14:paraId="330641C4"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実人数</w:t>
            </w:r>
          </w:p>
        </w:tc>
        <w:tc>
          <w:tcPr>
            <w:tcW w:w="2154" w:type="dxa"/>
            <w:vAlign w:val="center"/>
          </w:tcPr>
          <w:p w14:paraId="1215CD0E"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４９５人</w:t>
            </w:r>
          </w:p>
        </w:tc>
      </w:tr>
      <w:tr w:rsidR="000D1F63" w:rsidRPr="005836EC" w14:paraId="60C18666" w14:textId="77777777" w:rsidTr="00FC7B4F">
        <w:tc>
          <w:tcPr>
            <w:tcW w:w="2154" w:type="dxa"/>
            <w:vAlign w:val="center"/>
          </w:tcPr>
          <w:p w14:paraId="603317A1"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月平均利用者数</w:t>
            </w:r>
          </w:p>
        </w:tc>
        <w:tc>
          <w:tcPr>
            <w:tcW w:w="2154" w:type="dxa"/>
            <w:vAlign w:val="center"/>
          </w:tcPr>
          <w:p w14:paraId="231E697C"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約４１名</w:t>
            </w:r>
          </w:p>
        </w:tc>
      </w:tr>
    </w:tbl>
    <w:p w14:paraId="7B4DD469" w14:textId="77777777" w:rsidR="000D1F63" w:rsidRPr="005836EC" w:rsidRDefault="000D1F63" w:rsidP="000D1F63">
      <w:pPr>
        <w:rPr>
          <w:rFonts w:ascii="ＭＳ 明朝" w:hAnsi="ＭＳ 明朝"/>
          <w:kern w:val="2"/>
        </w:rPr>
      </w:pPr>
    </w:p>
    <w:p w14:paraId="73DACCC8" w14:textId="77777777" w:rsidR="000D1F63" w:rsidRPr="005836EC" w:rsidRDefault="000D1F63" w:rsidP="000D1F63">
      <w:pPr>
        <w:ind w:firstLineChars="100" w:firstLine="217"/>
        <w:rPr>
          <w:rFonts w:ascii="ＭＳ 明朝" w:hAnsi="ＭＳ 明朝"/>
          <w:kern w:val="2"/>
        </w:rPr>
      </w:pPr>
      <w:r w:rsidRPr="005836EC">
        <w:rPr>
          <w:rFonts w:hint="eastAsia"/>
          <w:kern w:val="2"/>
        </w:rPr>
        <w:t>２）</w:t>
      </w:r>
      <w:r w:rsidRPr="005836EC">
        <w:rPr>
          <w:rFonts w:ascii="ＭＳ 明朝" w:hAnsi="ＭＳ 明朝" w:hint="eastAsia"/>
          <w:kern w:val="2"/>
        </w:rPr>
        <w:t xml:space="preserve">サポートステーション　</w:t>
      </w:r>
    </w:p>
    <w:p w14:paraId="0DA9D18D" w14:textId="109B4D0D" w:rsidR="000D1F63" w:rsidRPr="005836EC" w:rsidRDefault="000D1F63" w:rsidP="007F1C6A">
      <w:pPr>
        <w:rPr>
          <w:rFonts w:ascii="ＭＳ 明朝" w:hAnsi="ＭＳ 明朝" w:cs="ＭＳ 明朝"/>
          <w:kern w:val="2"/>
          <w:szCs w:val="21"/>
        </w:rPr>
      </w:pPr>
      <w:r w:rsidRPr="005836EC">
        <w:rPr>
          <w:rFonts w:ascii="ＭＳ 明朝" w:hAnsi="ＭＳ 明朝" w:hint="eastAsia"/>
          <w:kern w:val="2"/>
        </w:rPr>
        <w:t xml:space="preserve">　　</w:t>
      </w:r>
      <w:r w:rsidRPr="005836EC">
        <w:rPr>
          <w:rFonts w:ascii="ＭＳ 明朝" w:hAnsi="ＭＳ 明朝" w:cs="ＭＳ 明朝" w:hint="eastAsia"/>
          <w:spacing w:val="1"/>
          <w:szCs w:val="21"/>
        </w:rPr>
        <w:t xml:space="preserve">　ア　</w:t>
      </w:r>
      <w:r w:rsidRPr="005836EC">
        <w:rPr>
          <w:rFonts w:ascii="ＭＳ 明朝" w:hAnsi="ＭＳ 明朝" w:cs="ＭＳ 明朝" w:hint="eastAsia"/>
          <w:kern w:val="2"/>
          <w:szCs w:val="21"/>
        </w:rPr>
        <w:t>居宅介護事業</w:t>
      </w:r>
    </w:p>
    <w:p w14:paraId="46D8D0C2" w14:textId="77777777" w:rsidR="000D1F63" w:rsidRPr="005836EC" w:rsidRDefault="000D1F63" w:rsidP="000D1F63">
      <w:pPr>
        <w:ind w:leftChars="300" w:left="868" w:hangingChars="100" w:hanging="217"/>
        <w:rPr>
          <w:rFonts w:ascii="ＭＳ 明朝" w:hAnsi="ＭＳ 明朝"/>
          <w:kern w:val="2"/>
        </w:rPr>
      </w:pPr>
      <w:r w:rsidRPr="005836EC">
        <w:rPr>
          <w:rFonts w:ascii="ＭＳ 明朝" w:hAnsi="ＭＳ 明朝" w:hint="eastAsia"/>
          <w:kern w:val="2"/>
        </w:rPr>
        <w:t>・入院や入所などの理由により利用者が３名減少した。</w:t>
      </w:r>
    </w:p>
    <w:p w14:paraId="06CD87B5" w14:textId="77777777" w:rsidR="000D1F63" w:rsidRPr="005836EC" w:rsidRDefault="000D1F63" w:rsidP="000D1F63">
      <w:pPr>
        <w:ind w:leftChars="300" w:left="868" w:hangingChars="100" w:hanging="217"/>
        <w:rPr>
          <w:rFonts w:ascii="ＭＳ 明朝" w:hAnsi="ＭＳ 明朝"/>
          <w:kern w:val="2"/>
        </w:rPr>
      </w:pPr>
      <w:r w:rsidRPr="005836EC">
        <w:rPr>
          <w:rFonts w:ascii="ＭＳ 明朝" w:hAnsi="ＭＳ 明朝" w:hint="eastAsia"/>
          <w:kern w:val="2"/>
        </w:rPr>
        <w:t>・通院等の緊急時の支援依頼が増加傾向にあり、居宅介護、重度訪問介護はケースの状況に応じて派遣回数・時間数の増量調整を行った。</w:t>
      </w:r>
    </w:p>
    <w:p w14:paraId="15DBED71"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イ　重度訪問介護事業</w:t>
      </w:r>
    </w:p>
    <w:p w14:paraId="3130D4DA" w14:textId="77777777" w:rsidR="000D1F63" w:rsidRPr="005836EC" w:rsidRDefault="000D1F63" w:rsidP="000D1F63">
      <w:pPr>
        <w:ind w:leftChars="200" w:left="651" w:hangingChars="100" w:hanging="217"/>
        <w:rPr>
          <w:rFonts w:ascii="ＭＳ 明朝" w:hAnsi="ＭＳ 明朝"/>
          <w:kern w:val="2"/>
          <w:szCs w:val="21"/>
        </w:rPr>
      </w:pPr>
      <w:r w:rsidRPr="005836EC">
        <w:rPr>
          <w:rFonts w:ascii="ＭＳ 明朝" w:hAnsi="ＭＳ 明朝" w:hint="eastAsia"/>
          <w:kern w:val="2"/>
          <w:szCs w:val="21"/>
        </w:rPr>
        <w:t xml:space="preserve">　・入院時の支援ニーズはあったが、コロナ禍の中では入院時のサービス提供には至らなかった。</w:t>
      </w:r>
    </w:p>
    <w:p w14:paraId="39629001" w14:textId="77777777" w:rsidR="000D1F63" w:rsidRPr="005836EC" w:rsidRDefault="000D1F63" w:rsidP="000D1F63">
      <w:pPr>
        <w:ind w:leftChars="200" w:left="651" w:hangingChars="100" w:hanging="217"/>
        <w:rPr>
          <w:rFonts w:ascii="ＭＳ 明朝" w:hAnsi="ＭＳ 明朝" w:cs="ＭＳ 明朝"/>
          <w:kern w:val="2"/>
          <w:szCs w:val="21"/>
        </w:rPr>
      </w:pPr>
      <w:r w:rsidRPr="005836EC">
        <w:rPr>
          <w:rFonts w:ascii="ＭＳ 明朝" w:hAnsi="ＭＳ 明朝" w:cs="ＭＳ 明朝" w:hint="eastAsia"/>
          <w:kern w:val="2"/>
          <w:szCs w:val="21"/>
        </w:rPr>
        <w:t>ウ　行動援護事業</w:t>
      </w:r>
    </w:p>
    <w:p w14:paraId="153B43EB" w14:textId="77777777" w:rsidR="000D1F63" w:rsidRPr="005836EC" w:rsidRDefault="000D1F63" w:rsidP="000D1F63">
      <w:pPr>
        <w:ind w:leftChars="225" w:left="922" w:hangingChars="200" w:hanging="434"/>
        <w:rPr>
          <w:rFonts w:ascii="ＭＳ 明朝" w:hAnsi="ＭＳ 明朝"/>
          <w:kern w:val="2"/>
        </w:rPr>
      </w:pPr>
      <w:r w:rsidRPr="005836EC">
        <w:rPr>
          <w:rFonts w:ascii="ＭＳ 明朝" w:hAnsi="ＭＳ 明朝" w:hint="eastAsia"/>
          <w:kern w:val="2"/>
        </w:rPr>
        <w:t xml:space="preserve">　・新型コロナ感染拡大時は外出支援を自粛される利用者が数名おられたが、脱コロナに向けて徐々に利用は回復してきている。</w:t>
      </w:r>
    </w:p>
    <w:p w14:paraId="1DA941C6"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エ　移動支援</w:t>
      </w:r>
    </w:p>
    <w:p w14:paraId="014D13A3" w14:textId="77777777" w:rsidR="000D1F63" w:rsidRPr="005836EC" w:rsidRDefault="000D1F63" w:rsidP="000D1F63">
      <w:pPr>
        <w:ind w:leftChars="300" w:left="868" w:hangingChars="100" w:hanging="217"/>
        <w:rPr>
          <w:rFonts w:ascii="ＭＳ 明朝" w:hAnsi="ＭＳ 明朝"/>
          <w:kern w:val="2"/>
        </w:rPr>
      </w:pPr>
      <w:r w:rsidRPr="005836EC">
        <w:rPr>
          <w:rFonts w:ascii="ＭＳ 明朝" w:hAnsi="ＭＳ 明朝" w:hint="eastAsia"/>
          <w:kern w:val="2"/>
        </w:rPr>
        <w:t xml:space="preserve">・行動援護の利用回数は回復してきているが、移動支援については利用自粛が続いている。　</w:t>
      </w:r>
    </w:p>
    <w:p w14:paraId="04F70B5E"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オ　生活サポート事業</w:t>
      </w:r>
    </w:p>
    <w:p w14:paraId="147BBCA4"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 xml:space="preserve">　・利用実績無。</w:t>
      </w:r>
    </w:p>
    <w:p w14:paraId="6A0093FC"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カ　入院コミュニケーション事業</w:t>
      </w:r>
    </w:p>
    <w:p w14:paraId="333A1228"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 xml:space="preserve">　・利用実績無。</w:t>
      </w:r>
    </w:p>
    <w:p w14:paraId="37879C35" w14:textId="77777777" w:rsidR="004879BD" w:rsidRDefault="004879BD" w:rsidP="000D1F63">
      <w:pPr>
        <w:ind w:firstLineChars="100" w:firstLine="217"/>
        <w:rPr>
          <w:rFonts w:ascii="ＭＳ 明朝" w:hAnsi="ＭＳ 明朝" w:cs="ＭＳ 明朝"/>
          <w:kern w:val="2"/>
          <w:szCs w:val="21"/>
        </w:rPr>
      </w:pPr>
    </w:p>
    <w:p w14:paraId="55D74BE4" w14:textId="1F0C578E" w:rsidR="000D1F63" w:rsidRPr="005836EC" w:rsidRDefault="000D1F63" w:rsidP="000D1F63">
      <w:pPr>
        <w:ind w:firstLineChars="100" w:firstLine="217"/>
        <w:rPr>
          <w:rFonts w:ascii="ＭＳ 明朝" w:hAnsi="ＭＳ 明朝" w:cs="ＭＳ 明朝"/>
          <w:kern w:val="2"/>
          <w:szCs w:val="21"/>
        </w:rPr>
      </w:pPr>
      <w:r w:rsidRPr="005836EC">
        <w:rPr>
          <w:rFonts w:ascii="ＭＳ 明朝" w:hAnsi="ＭＳ 明朝" w:cs="ＭＳ 明朝" w:hint="eastAsia"/>
          <w:kern w:val="2"/>
          <w:szCs w:val="21"/>
        </w:rPr>
        <w:t>３）地域生活支援センター事業</w:t>
      </w:r>
    </w:p>
    <w:p w14:paraId="3F874EFB"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ア　入浴支援事業（向日市、長岡京市）</w:t>
      </w:r>
    </w:p>
    <w:p w14:paraId="44EDD544" w14:textId="77777777" w:rsidR="000D1F63" w:rsidRPr="005836EC" w:rsidRDefault="000D1F63" w:rsidP="000D1F63">
      <w:pPr>
        <w:rPr>
          <w:rFonts w:ascii="ＭＳ 明朝" w:hAnsi="ＭＳ 明朝"/>
          <w:kern w:val="2"/>
        </w:rPr>
      </w:pPr>
      <w:r w:rsidRPr="005836EC">
        <w:rPr>
          <w:rFonts w:ascii="ＭＳ 明朝" w:hAnsi="ＭＳ 明朝" w:hint="eastAsia"/>
          <w:kern w:val="2"/>
        </w:rPr>
        <w:t xml:space="preserve">　　　　入浴支援の利用状況</w:t>
      </w:r>
    </w:p>
    <w:tbl>
      <w:tblPr>
        <w:tblStyle w:val="8"/>
        <w:tblW w:w="0" w:type="auto"/>
        <w:tblInd w:w="868" w:type="dxa"/>
        <w:tblLook w:val="04A0" w:firstRow="1" w:lastRow="0" w:firstColumn="1" w:lastColumn="0" w:noHBand="0" w:noVBand="1"/>
      </w:tblPr>
      <w:tblGrid>
        <w:gridCol w:w="2226"/>
        <w:gridCol w:w="2226"/>
      </w:tblGrid>
      <w:tr w:rsidR="005836EC" w:rsidRPr="005836EC" w14:paraId="25BB6319" w14:textId="77777777" w:rsidTr="00FC7B4F">
        <w:trPr>
          <w:trHeight w:val="297"/>
        </w:trPr>
        <w:tc>
          <w:tcPr>
            <w:tcW w:w="2226" w:type="dxa"/>
            <w:vAlign w:val="center"/>
          </w:tcPr>
          <w:p w14:paraId="731B629F"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延べ利用件数</w:t>
            </w:r>
          </w:p>
        </w:tc>
        <w:tc>
          <w:tcPr>
            <w:tcW w:w="2226" w:type="dxa"/>
            <w:vAlign w:val="center"/>
          </w:tcPr>
          <w:p w14:paraId="7CA3748E"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３９０件</w:t>
            </w:r>
          </w:p>
        </w:tc>
      </w:tr>
      <w:tr w:rsidR="005836EC" w:rsidRPr="005836EC" w14:paraId="3E3C38EA" w14:textId="77777777" w:rsidTr="00FC7B4F">
        <w:trPr>
          <w:trHeight w:val="310"/>
        </w:trPr>
        <w:tc>
          <w:tcPr>
            <w:tcW w:w="2226" w:type="dxa"/>
            <w:vAlign w:val="center"/>
          </w:tcPr>
          <w:p w14:paraId="20D58522"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実人数</w:t>
            </w:r>
          </w:p>
        </w:tc>
        <w:tc>
          <w:tcPr>
            <w:tcW w:w="2226" w:type="dxa"/>
            <w:vAlign w:val="center"/>
          </w:tcPr>
          <w:p w14:paraId="3A613508"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８０人</w:t>
            </w:r>
          </w:p>
        </w:tc>
      </w:tr>
      <w:tr w:rsidR="005836EC" w:rsidRPr="005836EC" w14:paraId="1DA5DFF7" w14:textId="77777777" w:rsidTr="00FC7B4F">
        <w:trPr>
          <w:trHeight w:val="297"/>
        </w:trPr>
        <w:tc>
          <w:tcPr>
            <w:tcW w:w="2226" w:type="dxa"/>
            <w:vAlign w:val="center"/>
          </w:tcPr>
          <w:p w14:paraId="27604E03"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lastRenderedPageBreak/>
              <w:t>月平均利用者数</w:t>
            </w:r>
          </w:p>
        </w:tc>
        <w:tc>
          <w:tcPr>
            <w:tcW w:w="2226" w:type="dxa"/>
            <w:vAlign w:val="center"/>
          </w:tcPr>
          <w:p w14:paraId="349D9D3C"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約７人</w:t>
            </w:r>
          </w:p>
        </w:tc>
      </w:tr>
    </w:tbl>
    <w:p w14:paraId="7F8DC00C"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 xml:space="preserve">　　グループホーム等への入所により利用者は減少傾向。</w:t>
      </w:r>
    </w:p>
    <w:p w14:paraId="7C0D8AD6"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イ　緊急一時保護事業</w:t>
      </w:r>
    </w:p>
    <w:p w14:paraId="2E9424F6" w14:textId="77777777" w:rsidR="000D1F63" w:rsidRPr="005836EC" w:rsidRDefault="000D1F63" w:rsidP="000D1F63">
      <w:pPr>
        <w:ind w:leftChars="300" w:left="868" w:hangingChars="100" w:hanging="217"/>
        <w:rPr>
          <w:rFonts w:ascii="ＭＳ 明朝" w:hAnsi="ＭＳ 明朝"/>
          <w:kern w:val="2"/>
        </w:rPr>
      </w:pPr>
      <w:r w:rsidRPr="005836EC">
        <w:rPr>
          <w:rFonts w:ascii="ＭＳ 明朝" w:hAnsi="ＭＳ 明朝" w:hint="eastAsia"/>
          <w:kern w:val="2"/>
        </w:rPr>
        <w:t>・利用実績無。</w:t>
      </w:r>
    </w:p>
    <w:p w14:paraId="045AB688"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ウ　私費サービス（入浴、タイム、宿泊等）</w:t>
      </w:r>
    </w:p>
    <w:p w14:paraId="2719259F" w14:textId="77777777" w:rsidR="000D1F63" w:rsidRPr="005836EC" w:rsidRDefault="000D1F63" w:rsidP="000D1F63">
      <w:pPr>
        <w:ind w:left="868" w:hangingChars="400" w:hanging="868"/>
        <w:rPr>
          <w:rFonts w:ascii="ＭＳ 明朝" w:hAnsi="ＭＳ 明朝"/>
          <w:kern w:val="2"/>
        </w:rPr>
      </w:pPr>
      <w:r w:rsidRPr="005836EC">
        <w:rPr>
          <w:rFonts w:ascii="ＭＳ 明朝" w:hAnsi="ＭＳ 明朝" w:hint="eastAsia"/>
          <w:kern w:val="2"/>
        </w:rPr>
        <w:t xml:space="preserve">　　　・入浴サービスの支給が１週間に２日間と決められており、自宅で入浴が困難な方の私費による入浴支援を提供した。</w:t>
      </w:r>
    </w:p>
    <w:p w14:paraId="0AC510AB" w14:textId="77777777" w:rsidR="000D1F63" w:rsidRPr="005836EC" w:rsidRDefault="000D1F63" w:rsidP="000D1F63">
      <w:pPr>
        <w:ind w:firstLineChars="200" w:firstLine="434"/>
        <w:rPr>
          <w:rFonts w:ascii="ＭＳ 明朝" w:hAnsi="ＭＳ 明朝" w:cs="ＭＳ 明朝"/>
          <w:kern w:val="2"/>
          <w:szCs w:val="21"/>
        </w:rPr>
      </w:pPr>
      <w:r w:rsidRPr="005836EC">
        <w:rPr>
          <w:rFonts w:ascii="ＭＳ 明朝" w:hAnsi="ＭＳ 明朝" w:cs="ＭＳ 明朝" w:hint="eastAsia"/>
          <w:kern w:val="2"/>
          <w:szCs w:val="21"/>
        </w:rPr>
        <w:t>エ　有償運送事業（特定旅客運送事業）</w:t>
      </w:r>
    </w:p>
    <w:p w14:paraId="451D23AC" w14:textId="77777777" w:rsidR="000D1F63" w:rsidRPr="005836EC" w:rsidRDefault="000D1F63" w:rsidP="000D1F63">
      <w:pPr>
        <w:ind w:leftChars="320" w:left="911" w:hangingChars="100" w:hanging="217"/>
        <w:rPr>
          <w:rFonts w:ascii="ＭＳ 明朝" w:hAnsi="ＭＳ 明朝"/>
          <w:kern w:val="2"/>
        </w:rPr>
      </w:pPr>
      <w:r w:rsidRPr="005836EC">
        <w:rPr>
          <w:rFonts w:ascii="ＭＳ 明朝" w:hAnsi="ＭＳ 明朝" w:hint="eastAsia"/>
          <w:kern w:val="2"/>
        </w:rPr>
        <w:t>・送迎車３台配置し、有資格職員２５名での体制で、通院時やガイドヘルプの際、支障なく利用いただけるよう努めた。</w:t>
      </w:r>
    </w:p>
    <w:p w14:paraId="09EE5621" w14:textId="77777777" w:rsidR="000D1F63" w:rsidRPr="005836EC" w:rsidRDefault="000D1F63" w:rsidP="000D1F63">
      <w:pPr>
        <w:ind w:leftChars="400" w:left="1085" w:hangingChars="100" w:hanging="217"/>
        <w:rPr>
          <w:rFonts w:ascii="ＭＳ 明朝" w:hAnsi="ＭＳ 明朝"/>
          <w:kern w:val="2"/>
        </w:rPr>
      </w:pPr>
      <w:r w:rsidRPr="005836EC">
        <w:rPr>
          <w:rFonts w:ascii="ＭＳ 明朝" w:hAnsi="ＭＳ 明朝" w:cs="ＭＳ 明朝" w:hint="eastAsia"/>
          <w:kern w:val="2"/>
          <w:szCs w:val="21"/>
        </w:rPr>
        <w:t>有償運送の</w:t>
      </w:r>
      <w:r w:rsidRPr="005836EC">
        <w:rPr>
          <w:rFonts w:ascii="ＭＳ 明朝" w:hAnsi="ＭＳ 明朝" w:hint="eastAsia"/>
          <w:kern w:val="2"/>
        </w:rPr>
        <w:t>利用状況</w:t>
      </w:r>
    </w:p>
    <w:tbl>
      <w:tblPr>
        <w:tblStyle w:val="8"/>
        <w:tblW w:w="0" w:type="auto"/>
        <w:tblInd w:w="868" w:type="dxa"/>
        <w:tblLook w:val="04A0" w:firstRow="1" w:lastRow="0" w:firstColumn="1" w:lastColumn="0" w:noHBand="0" w:noVBand="1"/>
      </w:tblPr>
      <w:tblGrid>
        <w:gridCol w:w="2345"/>
        <w:gridCol w:w="2345"/>
      </w:tblGrid>
      <w:tr w:rsidR="005836EC" w:rsidRPr="005836EC" w14:paraId="64B1C4FA" w14:textId="77777777" w:rsidTr="00FC7B4F">
        <w:trPr>
          <w:trHeight w:val="311"/>
        </w:trPr>
        <w:tc>
          <w:tcPr>
            <w:tcW w:w="2345" w:type="dxa"/>
            <w:vAlign w:val="center"/>
          </w:tcPr>
          <w:p w14:paraId="176ADEE5"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延べ利用回数</w:t>
            </w:r>
          </w:p>
        </w:tc>
        <w:tc>
          <w:tcPr>
            <w:tcW w:w="2345" w:type="dxa"/>
            <w:vAlign w:val="center"/>
          </w:tcPr>
          <w:p w14:paraId="79F5C5CA"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９１０回</w:t>
            </w:r>
          </w:p>
        </w:tc>
      </w:tr>
      <w:tr w:rsidR="005836EC" w:rsidRPr="005836EC" w14:paraId="1BDFFCE2" w14:textId="77777777" w:rsidTr="00FC7B4F">
        <w:trPr>
          <w:trHeight w:val="324"/>
        </w:trPr>
        <w:tc>
          <w:tcPr>
            <w:tcW w:w="2345" w:type="dxa"/>
            <w:vAlign w:val="center"/>
          </w:tcPr>
          <w:p w14:paraId="12DE888F"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実人数</w:t>
            </w:r>
          </w:p>
        </w:tc>
        <w:tc>
          <w:tcPr>
            <w:tcW w:w="2345" w:type="dxa"/>
            <w:vAlign w:val="center"/>
          </w:tcPr>
          <w:p w14:paraId="7E299257"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２６０人</w:t>
            </w:r>
          </w:p>
        </w:tc>
      </w:tr>
      <w:tr w:rsidR="005836EC" w:rsidRPr="005836EC" w14:paraId="75B2E27C" w14:textId="77777777" w:rsidTr="00FC7B4F">
        <w:trPr>
          <w:trHeight w:val="311"/>
        </w:trPr>
        <w:tc>
          <w:tcPr>
            <w:tcW w:w="2345" w:type="dxa"/>
            <w:vAlign w:val="center"/>
          </w:tcPr>
          <w:p w14:paraId="7AF52584" w14:textId="77777777" w:rsidR="000D1F63" w:rsidRPr="005836EC" w:rsidRDefault="000D1F63" w:rsidP="00FC7B4F">
            <w:pPr>
              <w:jc w:val="center"/>
              <w:rPr>
                <w:rFonts w:ascii="ＭＳ 明朝" w:hAnsi="ＭＳ 明朝"/>
                <w:kern w:val="2"/>
              </w:rPr>
            </w:pPr>
            <w:r w:rsidRPr="005836EC">
              <w:rPr>
                <w:rFonts w:ascii="ＭＳ 明朝" w:hAnsi="ＭＳ 明朝" w:hint="eastAsia"/>
                <w:kern w:val="2"/>
              </w:rPr>
              <w:t>月平均利用者数</w:t>
            </w:r>
          </w:p>
        </w:tc>
        <w:tc>
          <w:tcPr>
            <w:tcW w:w="2345" w:type="dxa"/>
            <w:vAlign w:val="center"/>
          </w:tcPr>
          <w:p w14:paraId="29AD3ABB" w14:textId="77777777" w:rsidR="000D1F63" w:rsidRPr="005836EC" w:rsidRDefault="000D1F63" w:rsidP="00FC7B4F">
            <w:pPr>
              <w:jc w:val="right"/>
              <w:rPr>
                <w:rFonts w:ascii="ＭＳ 明朝" w:hAnsi="ＭＳ 明朝"/>
                <w:kern w:val="2"/>
              </w:rPr>
            </w:pPr>
            <w:r w:rsidRPr="005836EC">
              <w:rPr>
                <w:rFonts w:ascii="ＭＳ 明朝" w:hAnsi="ＭＳ 明朝" w:hint="eastAsia"/>
                <w:kern w:val="2"/>
              </w:rPr>
              <w:t>約２２人</w:t>
            </w:r>
          </w:p>
        </w:tc>
      </w:tr>
    </w:tbl>
    <w:p w14:paraId="3C712DCA" w14:textId="77777777" w:rsidR="000D1F63" w:rsidRPr="005836EC" w:rsidRDefault="000D1F63" w:rsidP="000D1F63">
      <w:pPr>
        <w:ind w:firstLineChars="200" w:firstLine="434"/>
        <w:rPr>
          <w:rFonts w:ascii="ＭＳ 明朝" w:hAnsi="ＭＳ 明朝"/>
          <w:kern w:val="2"/>
        </w:rPr>
      </w:pPr>
      <w:r w:rsidRPr="005836EC">
        <w:rPr>
          <w:rFonts w:ascii="ＭＳ 明朝" w:hAnsi="ＭＳ 明朝" w:hint="eastAsia"/>
          <w:kern w:val="2"/>
        </w:rPr>
        <w:t>オ　地域交流会</w:t>
      </w:r>
    </w:p>
    <w:p w14:paraId="5CF67AD8" w14:textId="77777777" w:rsidR="000D1F63" w:rsidRPr="005836EC" w:rsidRDefault="000D1F63" w:rsidP="000D1F63">
      <w:pPr>
        <w:ind w:leftChars="300" w:left="868" w:hangingChars="100" w:hanging="217"/>
        <w:jc w:val="left"/>
        <w:rPr>
          <w:rFonts w:ascii="ＭＳ 明朝" w:hAnsi="ＭＳ 明朝"/>
          <w:kern w:val="2"/>
        </w:rPr>
      </w:pPr>
      <w:r w:rsidRPr="005836EC">
        <w:rPr>
          <w:rFonts w:ascii="ＭＳ 明朝" w:hAnsi="ＭＳ 明朝" w:hint="eastAsia"/>
          <w:kern w:val="2"/>
        </w:rPr>
        <w:t>・新型コロナ感染症の流行により昨年度に続き交流会は中止とし、職員・利用者と共に地域清掃を行った。</w:t>
      </w:r>
    </w:p>
    <w:p w14:paraId="3FBC65BE" w14:textId="77777777" w:rsidR="007F1C6A" w:rsidRPr="005836EC" w:rsidRDefault="007F1C6A" w:rsidP="000D1F63">
      <w:pPr>
        <w:rPr>
          <w:rFonts w:ascii="ＭＳ ゴシック" w:eastAsia="ＭＳ ゴシック" w:hAnsi="ＭＳ ゴシック"/>
          <w:b/>
          <w:kern w:val="2"/>
        </w:rPr>
      </w:pPr>
    </w:p>
    <w:p w14:paraId="2DB0B403" w14:textId="4654F55B" w:rsidR="000D1F63" w:rsidRPr="005836EC" w:rsidRDefault="000D1F63" w:rsidP="000D1F63">
      <w:pPr>
        <w:rPr>
          <w:rFonts w:ascii="ＭＳ ゴシック" w:eastAsia="ＭＳ ゴシック" w:hAnsi="ＭＳ ゴシック"/>
          <w:b/>
          <w:kern w:val="2"/>
        </w:rPr>
      </w:pPr>
      <w:r w:rsidRPr="005836EC">
        <w:rPr>
          <w:rFonts w:ascii="ＭＳ ゴシック" w:eastAsia="ＭＳ ゴシック" w:hAnsi="ＭＳ ゴシック" w:hint="eastAsia"/>
          <w:b/>
          <w:kern w:val="2"/>
        </w:rPr>
        <w:t xml:space="preserve">３　</w:t>
      </w:r>
      <w:r w:rsidR="007F1C6A" w:rsidRPr="005836EC">
        <w:rPr>
          <w:rFonts w:ascii="ＭＳ ゴシック" w:eastAsia="ＭＳ ゴシック" w:hAnsi="ＭＳ ゴシック" w:hint="eastAsia"/>
          <w:b/>
          <w:kern w:val="2"/>
        </w:rPr>
        <w:t>支援環境の向上</w:t>
      </w:r>
      <w:r w:rsidRPr="005836EC">
        <w:rPr>
          <w:rFonts w:ascii="ＭＳ ゴシック" w:eastAsia="ＭＳ ゴシック" w:hAnsi="ＭＳ ゴシック" w:hint="eastAsia"/>
          <w:b/>
          <w:kern w:val="2"/>
        </w:rPr>
        <w:t xml:space="preserve">　</w:t>
      </w:r>
    </w:p>
    <w:p w14:paraId="48B2E0B5" w14:textId="48F1D3E3" w:rsidR="007F1C6A" w:rsidRPr="005836EC" w:rsidRDefault="007F1C6A" w:rsidP="007F1C6A">
      <w:pPr>
        <w:pStyle w:val="a3"/>
        <w:numPr>
          <w:ilvl w:val="0"/>
          <w:numId w:val="32"/>
        </w:numPr>
        <w:ind w:leftChars="0"/>
        <w:rPr>
          <w:rFonts w:asciiTheme="minorEastAsia" w:eastAsiaTheme="minorEastAsia" w:hAnsiTheme="minorEastAsia"/>
          <w:kern w:val="2"/>
        </w:rPr>
      </w:pPr>
      <w:r w:rsidRPr="005836EC">
        <w:rPr>
          <w:rFonts w:asciiTheme="minorEastAsia" w:eastAsiaTheme="minorEastAsia" w:hAnsiTheme="minorEastAsia" w:hint="eastAsia"/>
          <w:kern w:val="2"/>
        </w:rPr>
        <w:t>設備・備品の整備</w:t>
      </w:r>
    </w:p>
    <w:p w14:paraId="33F314A7" w14:textId="2ABF528D" w:rsidR="007F1C6A" w:rsidRDefault="007F1C6A" w:rsidP="00072A06">
      <w:pPr>
        <w:ind w:leftChars="196" w:left="425" w:firstLineChars="3" w:firstLine="7"/>
        <w:rPr>
          <w:rFonts w:ascii="ＭＳ 明朝" w:hAnsi="ＭＳ 明朝" w:cs="ＭＳ 明朝"/>
          <w:kern w:val="2"/>
        </w:rPr>
      </w:pPr>
      <w:r w:rsidRPr="005836EC">
        <w:rPr>
          <w:rFonts w:asciiTheme="minorEastAsia" w:eastAsiaTheme="minorEastAsia" w:hAnsiTheme="minorEastAsia" w:hint="eastAsia"/>
          <w:kern w:val="2"/>
        </w:rPr>
        <w:t xml:space="preserve">　</w:t>
      </w:r>
      <w:r w:rsidRPr="005836EC">
        <w:rPr>
          <w:rFonts w:ascii="ＭＳ 明朝" w:hAnsi="ＭＳ 明朝" w:cs="ＭＳ 明朝" w:hint="eastAsia"/>
          <w:kern w:val="2"/>
        </w:rPr>
        <w:t>京都府社会福祉施設等省エネ補助金を活用し、経年化した</w:t>
      </w:r>
      <w:r w:rsidR="00B85E60" w:rsidRPr="005836EC">
        <w:rPr>
          <w:rFonts w:ascii="ＭＳ 明朝" w:hAnsi="ＭＳ 明朝" w:cs="ＭＳ 明朝" w:hint="eastAsia"/>
          <w:kern w:val="2"/>
        </w:rPr>
        <w:t>地域生活支援センター</w:t>
      </w:r>
      <w:r w:rsidRPr="005836EC">
        <w:rPr>
          <w:rFonts w:ascii="ＭＳ 明朝" w:hAnsi="ＭＳ 明朝" w:cs="ＭＳ 明朝" w:hint="eastAsia"/>
          <w:kern w:val="2"/>
        </w:rPr>
        <w:t>の空調設備</w:t>
      </w:r>
      <w:r w:rsidR="00B85E60" w:rsidRPr="005836EC">
        <w:rPr>
          <w:rFonts w:ascii="ＭＳ 明朝" w:hAnsi="ＭＳ 明朝" w:cs="ＭＳ 明朝" w:hint="eastAsia"/>
          <w:kern w:val="2"/>
        </w:rPr>
        <w:t>を</w:t>
      </w:r>
      <w:r w:rsidRPr="005836EC">
        <w:rPr>
          <w:rFonts w:ascii="ＭＳ 明朝" w:hAnsi="ＭＳ 明朝" w:cs="ＭＳ 明朝" w:hint="eastAsia"/>
          <w:kern w:val="2"/>
        </w:rPr>
        <w:t>更新した。</w:t>
      </w:r>
    </w:p>
    <w:p w14:paraId="60FF9BFA" w14:textId="43B2C081" w:rsidR="00744008" w:rsidRDefault="00744008" w:rsidP="00744008">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 xml:space="preserve">補助金額　　</w:t>
      </w:r>
      <w:r w:rsidR="00DB6707">
        <w:rPr>
          <w:rFonts w:ascii="ＭＳ 明朝" w:hAnsi="ＭＳ 明朝" w:hint="eastAsia"/>
          <w:iCs/>
        </w:rPr>
        <w:t>２，０８０</w:t>
      </w:r>
      <w:r w:rsidRPr="00501776">
        <w:rPr>
          <w:rFonts w:ascii="ＭＳ 明朝" w:hAnsi="ＭＳ 明朝" w:hint="eastAsia"/>
          <w:iCs/>
        </w:rPr>
        <w:t xml:space="preserve">千円　　　　　</w:t>
      </w:r>
      <w:r w:rsidR="00DB6707">
        <w:rPr>
          <w:rFonts w:ascii="ＭＳ 明朝" w:hAnsi="ＭＳ 明朝" w:hint="eastAsia"/>
          <w:iCs/>
        </w:rPr>
        <w:t>事業費</w:t>
      </w:r>
      <w:r w:rsidRPr="00501776">
        <w:rPr>
          <w:rFonts w:ascii="ＭＳ 明朝" w:hAnsi="ＭＳ 明朝" w:hint="eastAsia"/>
          <w:iCs/>
        </w:rPr>
        <w:t xml:space="preserve">　</w:t>
      </w:r>
      <w:r w:rsidR="00DB6707">
        <w:rPr>
          <w:rFonts w:ascii="ＭＳ 明朝" w:hAnsi="ＭＳ 明朝" w:hint="eastAsia"/>
          <w:iCs/>
        </w:rPr>
        <w:t xml:space="preserve">　６，４９０</w:t>
      </w:r>
      <w:r w:rsidRPr="001F10C3">
        <w:rPr>
          <w:rFonts w:ascii="ＭＳ 明朝" w:hAnsi="ＭＳ 明朝" w:hint="eastAsia"/>
          <w:iCs/>
        </w:rPr>
        <w:t>千円</w:t>
      </w:r>
      <w:r w:rsidR="00DB6707">
        <w:rPr>
          <w:rFonts w:ascii="ＭＳ 明朝" w:hAnsi="ＭＳ 明朝" w:hint="eastAsia"/>
          <w:iCs/>
        </w:rPr>
        <w:t>（３６頁参照）</w:t>
      </w:r>
      <w:r w:rsidRPr="00501776">
        <w:rPr>
          <w:rFonts w:ascii="ＭＳ 明朝" w:hAnsi="ＭＳ 明朝" w:hint="eastAsia"/>
          <w:iCs/>
        </w:rPr>
        <w:t xml:space="preserve">　</w:t>
      </w:r>
    </w:p>
    <w:p w14:paraId="7EF87438" w14:textId="490FA235" w:rsidR="00744008" w:rsidRPr="00744008" w:rsidRDefault="00744008" w:rsidP="00072A06">
      <w:pPr>
        <w:ind w:leftChars="196" w:left="425" w:firstLineChars="3" w:firstLine="7"/>
        <w:rPr>
          <w:rFonts w:ascii="ＭＳ 明朝" w:hAnsi="ＭＳ 明朝" w:cs="ＭＳ 明朝"/>
          <w:kern w:val="2"/>
        </w:rPr>
      </w:pPr>
    </w:p>
    <w:p w14:paraId="25E12269" w14:textId="4EA90DAC" w:rsidR="007F1C6A" w:rsidRPr="00744008" w:rsidRDefault="00462E21" w:rsidP="007F1C6A">
      <w:pPr>
        <w:rPr>
          <w:rFonts w:asciiTheme="minorEastAsia" w:eastAsiaTheme="minorEastAsia" w:hAnsiTheme="minorEastAsia"/>
          <w:kern w:val="2"/>
        </w:rPr>
      </w:pPr>
      <w:r>
        <w:rPr>
          <w:rFonts w:asciiTheme="minorEastAsia" w:eastAsiaTheme="minorEastAsia" w:hAnsiTheme="minorEastAsia" w:hint="eastAsia"/>
          <w:kern w:val="2"/>
        </w:rPr>
        <w:t xml:space="preserve">　　</w:t>
      </w:r>
    </w:p>
    <w:p w14:paraId="6EE85D0F" w14:textId="77777777" w:rsidR="007F1C6A" w:rsidRPr="005836EC" w:rsidRDefault="007F1C6A" w:rsidP="007F1C6A">
      <w:pPr>
        <w:rPr>
          <w:rFonts w:asciiTheme="minorEastAsia" w:eastAsiaTheme="minorEastAsia" w:hAnsiTheme="minorEastAsia"/>
          <w:kern w:val="2"/>
        </w:rPr>
      </w:pPr>
    </w:p>
    <w:p w14:paraId="5896D686" w14:textId="6EF6AF0E" w:rsidR="000D1F63" w:rsidRDefault="000D1F63">
      <w:pPr>
        <w:widowControl/>
        <w:jc w:val="left"/>
        <w:rPr>
          <w:rFonts w:ascii="ＭＳ 明朝" w:hAnsi="ＭＳ 明朝" w:cs="ＭＳ 明朝"/>
          <w:color w:val="FF0000"/>
          <w:szCs w:val="21"/>
        </w:rPr>
      </w:pPr>
      <w:r>
        <w:rPr>
          <w:rFonts w:ascii="ＭＳ 明朝" w:hAnsi="ＭＳ 明朝" w:cs="ＭＳ 明朝"/>
          <w:color w:val="FF0000"/>
          <w:szCs w:val="21"/>
        </w:rPr>
        <w:br w:type="page"/>
      </w:r>
    </w:p>
    <w:p w14:paraId="2D4280CD" w14:textId="77777777" w:rsidR="000D1F63" w:rsidRPr="005836EC" w:rsidRDefault="000D1F63" w:rsidP="000D1F63">
      <w:pPr>
        <w:jc w:val="left"/>
        <w:rPr>
          <w:rFonts w:ascii="ＭＳ ゴシック" w:eastAsia="ＭＳ ゴシック" w:hAnsi="ＭＳ ゴシック"/>
          <w:b/>
          <w:kern w:val="2"/>
          <w:sz w:val="24"/>
          <w:szCs w:val="24"/>
        </w:rPr>
      </w:pPr>
      <w:r w:rsidRPr="008B2AE5">
        <w:rPr>
          <w:rFonts w:ascii="ＭＳ ゴシック" w:eastAsia="ＭＳ ゴシック" w:hAnsi="ＭＳ ゴシック" w:hint="eastAsia"/>
          <w:b/>
          <w:kern w:val="2"/>
          <w:sz w:val="24"/>
          <w:szCs w:val="24"/>
        </w:rPr>
        <w:lastRenderedPageBreak/>
        <w:t xml:space="preserve">Ⅳ　</w:t>
      </w:r>
      <w:r w:rsidRPr="005836EC">
        <w:rPr>
          <w:rFonts w:ascii="ＭＳ ゴシック" w:eastAsia="ＭＳ ゴシック" w:hAnsi="ＭＳ ゴシック" w:hint="eastAsia"/>
          <w:b/>
          <w:kern w:val="2"/>
          <w:sz w:val="24"/>
          <w:szCs w:val="24"/>
        </w:rPr>
        <w:t>グループホーム拠点区分　事業報告</w:t>
      </w:r>
    </w:p>
    <w:p w14:paraId="6B5413CF" w14:textId="77777777" w:rsidR="000D1F63" w:rsidRPr="005836EC" w:rsidRDefault="000D1F63" w:rsidP="000D1F63">
      <w:pPr>
        <w:rPr>
          <w:rFonts w:ascii="ＭＳ 明朝" w:hAnsi="ＭＳ 明朝" w:cs="ＭＳ 明朝"/>
          <w:kern w:val="2"/>
        </w:rPr>
      </w:pPr>
    </w:p>
    <w:p w14:paraId="1388D627" w14:textId="77777777" w:rsidR="000D1F63" w:rsidRPr="005836EC" w:rsidRDefault="000D1F63" w:rsidP="000D1F63">
      <w:pPr>
        <w:spacing w:line="366" w:lineRule="exact"/>
        <w:ind w:firstLineChars="100" w:firstLine="222"/>
        <w:rPr>
          <w:rFonts w:asciiTheme="majorEastAsia" w:eastAsiaTheme="majorEastAsia" w:hAnsiTheme="majorEastAsia"/>
          <w:b/>
          <w:kern w:val="2"/>
          <w:u w:val="single"/>
        </w:rPr>
      </w:pPr>
      <w:r w:rsidRPr="005836EC">
        <w:rPr>
          <w:rFonts w:asciiTheme="majorEastAsia" w:eastAsiaTheme="majorEastAsia" w:hAnsiTheme="majorEastAsia" w:hint="eastAsia"/>
          <w:b/>
          <w:spacing w:val="2"/>
          <w:kern w:val="2"/>
          <w:u w:val="single"/>
        </w:rPr>
        <w:t>グループホームの利用状況</w:t>
      </w:r>
    </w:p>
    <w:tbl>
      <w:tblPr>
        <w:tblStyle w:val="4"/>
        <w:tblW w:w="0" w:type="auto"/>
        <w:tblInd w:w="279" w:type="dxa"/>
        <w:tblLook w:val="04A0" w:firstRow="1" w:lastRow="0" w:firstColumn="1" w:lastColumn="0" w:noHBand="0" w:noVBand="1"/>
      </w:tblPr>
      <w:tblGrid>
        <w:gridCol w:w="1938"/>
        <w:gridCol w:w="1843"/>
        <w:gridCol w:w="1816"/>
        <w:gridCol w:w="1902"/>
        <w:gridCol w:w="1865"/>
      </w:tblGrid>
      <w:tr w:rsidR="005836EC" w:rsidRPr="005836EC" w14:paraId="7F82663D" w14:textId="77777777" w:rsidTr="00FC7B4F">
        <w:trPr>
          <w:trHeight w:val="726"/>
        </w:trPr>
        <w:tc>
          <w:tcPr>
            <w:tcW w:w="1938" w:type="dxa"/>
            <w:vAlign w:val="center"/>
          </w:tcPr>
          <w:p w14:paraId="038C43A7" w14:textId="77777777" w:rsidR="000D1F63" w:rsidRPr="005836EC" w:rsidRDefault="000D1F63" w:rsidP="00FC7B4F">
            <w:pPr>
              <w:tabs>
                <w:tab w:val="left" w:pos="780"/>
              </w:tabs>
              <w:rPr>
                <w:rFonts w:ascii="ＭＳ 明朝" w:hAnsi="ＭＳ 明朝"/>
                <w:sz w:val="22"/>
              </w:rPr>
            </w:pPr>
            <w:r w:rsidRPr="005836EC">
              <w:rPr>
                <w:rFonts w:ascii="ＭＳ 明朝" w:hAnsi="ＭＳ 明朝" w:hint="eastAsia"/>
                <w:sz w:val="22"/>
              </w:rPr>
              <w:t>事業所の名称</w:t>
            </w:r>
          </w:p>
        </w:tc>
        <w:tc>
          <w:tcPr>
            <w:tcW w:w="1843" w:type="dxa"/>
            <w:vAlign w:val="center"/>
          </w:tcPr>
          <w:p w14:paraId="370C1AF6" w14:textId="77777777" w:rsidR="000D1F63" w:rsidRPr="005836EC" w:rsidRDefault="000D1F63" w:rsidP="00FC7B4F">
            <w:pPr>
              <w:tabs>
                <w:tab w:val="left" w:pos="780"/>
              </w:tabs>
              <w:jc w:val="center"/>
              <w:rPr>
                <w:rFonts w:ascii="ＭＳ 明朝" w:hAnsi="ＭＳ 明朝"/>
                <w:sz w:val="20"/>
                <w:szCs w:val="20"/>
              </w:rPr>
            </w:pPr>
            <w:r w:rsidRPr="005836EC">
              <w:rPr>
                <w:rFonts w:ascii="ＭＳ 明朝" w:hAnsi="ＭＳ 明朝" w:hint="eastAsia"/>
                <w:sz w:val="20"/>
                <w:szCs w:val="20"/>
              </w:rPr>
              <w:t>ジョイフル山ノ下</w:t>
            </w:r>
          </w:p>
        </w:tc>
        <w:tc>
          <w:tcPr>
            <w:tcW w:w="1816" w:type="dxa"/>
            <w:vAlign w:val="center"/>
          </w:tcPr>
          <w:p w14:paraId="6673192B" w14:textId="77777777" w:rsidR="000D1F63" w:rsidRPr="005836EC" w:rsidRDefault="000D1F63" w:rsidP="00FC7B4F">
            <w:pPr>
              <w:tabs>
                <w:tab w:val="left" w:pos="780"/>
              </w:tabs>
              <w:jc w:val="center"/>
              <w:rPr>
                <w:rFonts w:ascii="ＭＳ 明朝" w:hAnsi="ＭＳ 明朝"/>
                <w:sz w:val="20"/>
                <w:szCs w:val="20"/>
              </w:rPr>
            </w:pPr>
            <w:r w:rsidRPr="005836EC">
              <w:rPr>
                <w:rFonts w:ascii="ＭＳ 明朝" w:hAnsi="ＭＳ 明朝" w:hint="eastAsia"/>
                <w:sz w:val="20"/>
                <w:szCs w:val="20"/>
              </w:rPr>
              <w:t>ジョイフル上鳥羽</w:t>
            </w:r>
          </w:p>
        </w:tc>
        <w:tc>
          <w:tcPr>
            <w:tcW w:w="1902" w:type="dxa"/>
            <w:vAlign w:val="center"/>
          </w:tcPr>
          <w:p w14:paraId="68998399" w14:textId="77777777" w:rsidR="000D1F63" w:rsidRPr="005836EC" w:rsidRDefault="000D1F63" w:rsidP="00FC7B4F">
            <w:pPr>
              <w:tabs>
                <w:tab w:val="left" w:pos="780"/>
              </w:tabs>
              <w:jc w:val="center"/>
              <w:rPr>
                <w:rFonts w:ascii="ＭＳ 明朝" w:hAnsi="ＭＳ 明朝"/>
                <w:sz w:val="20"/>
                <w:szCs w:val="20"/>
              </w:rPr>
            </w:pPr>
            <w:r w:rsidRPr="005836EC">
              <w:rPr>
                <w:rFonts w:ascii="ＭＳ 明朝" w:hAnsi="ＭＳ 明朝" w:hint="eastAsia"/>
                <w:sz w:val="20"/>
                <w:szCs w:val="20"/>
              </w:rPr>
              <w:t>ジョイフル東ノ口</w:t>
            </w:r>
          </w:p>
        </w:tc>
        <w:tc>
          <w:tcPr>
            <w:tcW w:w="1865" w:type="dxa"/>
            <w:vAlign w:val="center"/>
          </w:tcPr>
          <w:p w14:paraId="645A83E2" w14:textId="77777777" w:rsidR="000D1F63" w:rsidRPr="005836EC" w:rsidRDefault="000D1F63" w:rsidP="00FC7B4F">
            <w:pPr>
              <w:tabs>
                <w:tab w:val="left" w:pos="780"/>
              </w:tabs>
              <w:jc w:val="center"/>
              <w:rPr>
                <w:rFonts w:ascii="ＭＳ 明朝" w:hAnsi="ＭＳ 明朝"/>
                <w:sz w:val="20"/>
                <w:szCs w:val="20"/>
              </w:rPr>
            </w:pPr>
            <w:r w:rsidRPr="005836EC">
              <w:rPr>
                <w:rFonts w:ascii="ＭＳ 明朝" w:hAnsi="ＭＳ 明朝" w:hint="eastAsia"/>
                <w:sz w:val="20"/>
                <w:szCs w:val="20"/>
              </w:rPr>
              <w:t>ジョイフル神足</w:t>
            </w:r>
          </w:p>
        </w:tc>
      </w:tr>
      <w:tr w:rsidR="005836EC" w:rsidRPr="005836EC" w14:paraId="1BBEB50F" w14:textId="77777777" w:rsidTr="00FC7B4F">
        <w:trPr>
          <w:trHeight w:val="363"/>
        </w:trPr>
        <w:tc>
          <w:tcPr>
            <w:tcW w:w="1938" w:type="dxa"/>
            <w:vAlign w:val="center"/>
          </w:tcPr>
          <w:p w14:paraId="48993D01" w14:textId="77777777" w:rsidR="000D1F63" w:rsidRPr="005836EC" w:rsidRDefault="000D1F63" w:rsidP="00FC7B4F">
            <w:pPr>
              <w:tabs>
                <w:tab w:val="left" w:pos="780"/>
              </w:tabs>
              <w:rPr>
                <w:rFonts w:ascii="ＭＳ 明朝" w:hAnsi="ＭＳ 明朝"/>
                <w:sz w:val="22"/>
              </w:rPr>
            </w:pPr>
            <w:r w:rsidRPr="005836EC">
              <w:rPr>
                <w:rFonts w:ascii="ＭＳ 明朝" w:hAnsi="ＭＳ 明朝" w:hint="eastAsia"/>
                <w:sz w:val="22"/>
              </w:rPr>
              <w:t>定　　員</w:t>
            </w:r>
          </w:p>
        </w:tc>
        <w:tc>
          <w:tcPr>
            <w:tcW w:w="1843" w:type="dxa"/>
          </w:tcPr>
          <w:p w14:paraId="39C6192B"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５名</w:t>
            </w:r>
          </w:p>
        </w:tc>
        <w:tc>
          <w:tcPr>
            <w:tcW w:w="1816" w:type="dxa"/>
          </w:tcPr>
          <w:p w14:paraId="7FC05D3C" w14:textId="77777777" w:rsidR="000D1F63" w:rsidRPr="005836EC" w:rsidRDefault="000D1F63" w:rsidP="00FC7B4F">
            <w:pPr>
              <w:tabs>
                <w:tab w:val="left" w:pos="780"/>
              </w:tabs>
              <w:jc w:val="right"/>
              <w:rPr>
                <w:rFonts w:ascii="ＭＳ 明朝" w:hAnsi="ＭＳ 明朝"/>
              </w:rPr>
            </w:pPr>
            <w:r w:rsidRPr="005836EC">
              <w:rPr>
                <w:rFonts w:ascii="ＭＳ 明朝" w:hAnsi="ＭＳ 明朝" w:hint="eastAsia"/>
              </w:rPr>
              <w:t>８名</w:t>
            </w:r>
          </w:p>
        </w:tc>
        <w:tc>
          <w:tcPr>
            <w:tcW w:w="1902" w:type="dxa"/>
          </w:tcPr>
          <w:p w14:paraId="11C5C61A"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８名</w:t>
            </w:r>
          </w:p>
        </w:tc>
        <w:tc>
          <w:tcPr>
            <w:tcW w:w="1865" w:type="dxa"/>
          </w:tcPr>
          <w:p w14:paraId="6B4D9E4C"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５名</w:t>
            </w:r>
          </w:p>
        </w:tc>
      </w:tr>
      <w:tr w:rsidR="005836EC" w:rsidRPr="005836EC" w14:paraId="686EF8FD" w14:textId="77777777" w:rsidTr="00FC7B4F">
        <w:trPr>
          <w:trHeight w:val="363"/>
        </w:trPr>
        <w:tc>
          <w:tcPr>
            <w:tcW w:w="1938" w:type="dxa"/>
            <w:vAlign w:val="center"/>
          </w:tcPr>
          <w:p w14:paraId="7E34C634" w14:textId="77777777" w:rsidR="000D1F63" w:rsidRPr="005836EC" w:rsidRDefault="000D1F63" w:rsidP="00FC7B4F">
            <w:pPr>
              <w:tabs>
                <w:tab w:val="left" w:pos="780"/>
              </w:tabs>
              <w:rPr>
                <w:rFonts w:ascii="ＭＳ 明朝" w:hAnsi="ＭＳ 明朝"/>
                <w:sz w:val="22"/>
              </w:rPr>
            </w:pPr>
            <w:r w:rsidRPr="005836EC">
              <w:rPr>
                <w:rFonts w:ascii="ＭＳ 明朝" w:hAnsi="ＭＳ 明朝" w:hint="eastAsia"/>
                <w:sz w:val="22"/>
              </w:rPr>
              <w:t>利用者数</w:t>
            </w:r>
          </w:p>
        </w:tc>
        <w:tc>
          <w:tcPr>
            <w:tcW w:w="1843" w:type="dxa"/>
          </w:tcPr>
          <w:p w14:paraId="49A4BD37"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５名</w:t>
            </w:r>
          </w:p>
        </w:tc>
        <w:tc>
          <w:tcPr>
            <w:tcW w:w="1816" w:type="dxa"/>
          </w:tcPr>
          <w:p w14:paraId="4FFBB86D" w14:textId="77777777" w:rsidR="000D1F63" w:rsidRPr="005836EC" w:rsidRDefault="000D1F63" w:rsidP="00FC7B4F">
            <w:pPr>
              <w:tabs>
                <w:tab w:val="left" w:pos="780"/>
              </w:tabs>
              <w:jc w:val="right"/>
              <w:rPr>
                <w:rFonts w:ascii="ＭＳ 明朝" w:hAnsi="ＭＳ 明朝"/>
              </w:rPr>
            </w:pPr>
            <w:r w:rsidRPr="005836EC">
              <w:rPr>
                <w:rFonts w:ascii="ＭＳ 明朝" w:hAnsi="ＭＳ 明朝" w:hint="eastAsia"/>
              </w:rPr>
              <w:t>８名</w:t>
            </w:r>
          </w:p>
        </w:tc>
        <w:tc>
          <w:tcPr>
            <w:tcW w:w="1902" w:type="dxa"/>
          </w:tcPr>
          <w:p w14:paraId="06DF1873"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８名</w:t>
            </w:r>
          </w:p>
        </w:tc>
        <w:tc>
          <w:tcPr>
            <w:tcW w:w="1865" w:type="dxa"/>
          </w:tcPr>
          <w:p w14:paraId="37B9A801"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５名</w:t>
            </w:r>
          </w:p>
        </w:tc>
      </w:tr>
      <w:tr w:rsidR="005836EC" w:rsidRPr="005836EC" w14:paraId="1D2B1FDD" w14:textId="77777777" w:rsidTr="00FC7B4F">
        <w:trPr>
          <w:trHeight w:val="363"/>
        </w:trPr>
        <w:tc>
          <w:tcPr>
            <w:tcW w:w="1938" w:type="dxa"/>
            <w:vAlign w:val="center"/>
          </w:tcPr>
          <w:p w14:paraId="0452FED2" w14:textId="77777777" w:rsidR="000D1F63" w:rsidRPr="005836EC" w:rsidRDefault="000D1F63" w:rsidP="00FC7B4F">
            <w:pPr>
              <w:tabs>
                <w:tab w:val="left" w:pos="780"/>
              </w:tabs>
              <w:rPr>
                <w:rFonts w:ascii="ＭＳ 明朝" w:hAnsi="ＭＳ 明朝"/>
                <w:sz w:val="22"/>
                <w:highlight w:val="yellow"/>
              </w:rPr>
            </w:pPr>
            <w:r w:rsidRPr="005836EC">
              <w:rPr>
                <w:rFonts w:ascii="ＭＳ 明朝" w:hAnsi="ＭＳ 明朝" w:hint="eastAsia"/>
                <w:sz w:val="22"/>
              </w:rPr>
              <w:t>利用日数</w:t>
            </w:r>
          </w:p>
        </w:tc>
        <w:tc>
          <w:tcPr>
            <w:tcW w:w="1843" w:type="dxa"/>
          </w:tcPr>
          <w:p w14:paraId="7F0669E5"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１，３４４</w:t>
            </w:r>
          </w:p>
        </w:tc>
        <w:tc>
          <w:tcPr>
            <w:tcW w:w="1816" w:type="dxa"/>
          </w:tcPr>
          <w:p w14:paraId="34196B75" w14:textId="77777777" w:rsidR="000D1F63" w:rsidRPr="005836EC" w:rsidRDefault="000D1F63" w:rsidP="00FC7B4F">
            <w:pPr>
              <w:tabs>
                <w:tab w:val="left" w:pos="780"/>
              </w:tabs>
              <w:jc w:val="right"/>
              <w:rPr>
                <w:rFonts w:ascii="ＭＳ 明朝" w:hAnsi="ＭＳ 明朝"/>
              </w:rPr>
            </w:pPr>
            <w:r w:rsidRPr="005836EC">
              <w:rPr>
                <w:rFonts w:ascii="ＭＳ 明朝" w:hAnsi="ＭＳ 明朝" w:hint="eastAsia"/>
              </w:rPr>
              <w:t>１，２２１</w:t>
            </w:r>
          </w:p>
        </w:tc>
        <w:tc>
          <w:tcPr>
            <w:tcW w:w="1902" w:type="dxa"/>
          </w:tcPr>
          <w:p w14:paraId="4E3C2552"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２，３５０</w:t>
            </w:r>
          </w:p>
        </w:tc>
        <w:tc>
          <w:tcPr>
            <w:tcW w:w="1865" w:type="dxa"/>
          </w:tcPr>
          <w:p w14:paraId="74708F01"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１，２２９</w:t>
            </w:r>
          </w:p>
        </w:tc>
      </w:tr>
      <w:tr w:rsidR="005836EC" w:rsidRPr="005836EC" w14:paraId="0958A74A" w14:textId="77777777" w:rsidTr="00FC7B4F">
        <w:trPr>
          <w:trHeight w:val="363"/>
        </w:trPr>
        <w:tc>
          <w:tcPr>
            <w:tcW w:w="1938" w:type="dxa"/>
            <w:vAlign w:val="center"/>
          </w:tcPr>
          <w:p w14:paraId="1A721690" w14:textId="77777777" w:rsidR="000D1F63" w:rsidRPr="005836EC" w:rsidRDefault="000D1F63" w:rsidP="00FC7B4F">
            <w:pPr>
              <w:tabs>
                <w:tab w:val="left" w:pos="780"/>
              </w:tabs>
              <w:rPr>
                <w:rFonts w:ascii="ＭＳ 明朝" w:hAnsi="ＭＳ 明朝"/>
                <w:sz w:val="22"/>
              </w:rPr>
            </w:pPr>
            <w:r w:rsidRPr="005836EC">
              <w:rPr>
                <w:rFonts w:ascii="ＭＳ 明朝" w:hAnsi="ＭＳ 明朝" w:hint="eastAsia"/>
                <w:sz w:val="22"/>
              </w:rPr>
              <w:t>利用率</w:t>
            </w:r>
          </w:p>
        </w:tc>
        <w:tc>
          <w:tcPr>
            <w:tcW w:w="1843" w:type="dxa"/>
          </w:tcPr>
          <w:p w14:paraId="25D84B69"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７３．６％</w:t>
            </w:r>
          </w:p>
        </w:tc>
        <w:tc>
          <w:tcPr>
            <w:tcW w:w="1816" w:type="dxa"/>
          </w:tcPr>
          <w:p w14:paraId="75D1BE5A" w14:textId="77777777" w:rsidR="000D1F63" w:rsidRPr="005836EC" w:rsidRDefault="000D1F63" w:rsidP="00FC7B4F">
            <w:pPr>
              <w:tabs>
                <w:tab w:val="left" w:pos="780"/>
              </w:tabs>
              <w:jc w:val="right"/>
              <w:rPr>
                <w:rFonts w:ascii="ＭＳ 明朝" w:hAnsi="ＭＳ 明朝"/>
              </w:rPr>
            </w:pPr>
            <w:r w:rsidRPr="005836EC">
              <w:rPr>
                <w:rFonts w:ascii="ＭＳ 明朝" w:hAnsi="ＭＳ 明朝" w:hint="eastAsia"/>
              </w:rPr>
              <w:t>６２．８％</w:t>
            </w:r>
          </w:p>
        </w:tc>
        <w:tc>
          <w:tcPr>
            <w:tcW w:w="1902" w:type="dxa"/>
          </w:tcPr>
          <w:p w14:paraId="0A808047"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８０．４％</w:t>
            </w:r>
          </w:p>
        </w:tc>
        <w:tc>
          <w:tcPr>
            <w:tcW w:w="1865" w:type="dxa"/>
          </w:tcPr>
          <w:p w14:paraId="7EC5E7C0" w14:textId="77777777" w:rsidR="000D1F63" w:rsidRPr="005836EC" w:rsidRDefault="000D1F63" w:rsidP="00FC7B4F">
            <w:pPr>
              <w:tabs>
                <w:tab w:val="left" w:pos="780"/>
              </w:tabs>
              <w:jc w:val="right"/>
              <w:rPr>
                <w:rFonts w:ascii="ＭＳ 明朝" w:hAnsi="ＭＳ 明朝"/>
                <w:sz w:val="22"/>
              </w:rPr>
            </w:pPr>
            <w:r w:rsidRPr="005836EC">
              <w:rPr>
                <w:rFonts w:ascii="ＭＳ 明朝" w:hAnsi="ＭＳ 明朝" w:hint="eastAsia"/>
                <w:sz w:val="22"/>
              </w:rPr>
              <w:t>６７．３％</w:t>
            </w:r>
          </w:p>
        </w:tc>
      </w:tr>
      <w:tr w:rsidR="000D1F63" w:rsidRPr="005836EC" w14:paraId="0F5E41F7" w14:textId="77777777" w:rsidTr="00FC7B4F">
        <w:trPr>
          <w:trHeight w:val="363"/>
        </w:trPr>
        <w:tc>
          <w:tcPr>
            <w:tcW w:w="1938" w:type="dxa"/>
            <w:vAlign w:val="center"/>
          </w:tcPr>
          <w:p w14:paraId="29168326" w14:textId="77777777" w:rsidR="000D1F63" w:rsidRPr="005836EC" w:rsidRDefault="000D1F63" w:rsidP="00FC7B4F">
            <w:pPr>
              <w:tabs>
                <w:tab w:val="left" w:pos="780"/>
              </w:tabs>
              <w:rPr>
                <w:rFonts w:ascii="ＭＳ 明朝" w:hAnsi="ＭＳ 明朝"/>
                <w:sz w:val="22"/>
              </w:rPr>
            </w:pPr>
            <w:r w:rsidRPr="005836EC">
              <w:rPr>
                <w:rFonts w:ascii="ＭＳ 明朝" w:hAnsi="ＭＳ 明朝" w:hint="eastAsia"/>
                <w:szCs w:val="21"/>
              </w:rPr>
              <w:t>従事者（常勤換算）</w:t>
            </w:r>
          </w:p>
        </w:tc>
        <w:tc>
          <w:tcPr>
            <w:tcW w:w="1843" w:type="dxa"/>
          </w:tcPr>
          <w:p w14:paraId="5FB2044C" w14:textId="77777777" w:rsidR="000D1F63" w:rsidRPr="005836EC" w:rsidRDefault="000D1F63" w:rsidP="00FC7B4F">
            <w:pPr>
              <w:tabs>
                <w:tab w:val="left" w:pos="780"/>
              </w:tabs>
              <w:jc w:val="right"/>
              <w:rPr>
                <w:rFonts w:ascii="ＭＳ 明朝" w:hAnsi="ＭＳ 明朝"/>
                <w:iCs/>
                <w:sz w:val="22"/>
              </w:rPr>
            </w:pPr>
            <w:r w:rsidRPr="005836EC">
              <w:rPr>
                <w:rFonts w:ascii="ＭＳ 明朝" w:hAnsi="ＭＳ 明朝" w:hint="eastAsia"/>
                <w:iCs/>
                <w:sz w:val="22"/>
              </w:rPr>
              <w:t>３．３人</w:t>
            </w:r>
          </w:p>
        </w:tc>
        <w:tc>
          <w:tcPr>
            <w:tcW w:w="1816" w:type="dxa"/>
          </w:tcPr>
          <w:p w14:paraId="4B5BB9FD" w14:textId="77777777" w:rsidR="000D1F63" w:rsidRPr="005836EC" w:rsidRDefault="000D1F63" w:rsidP="00FC7B4F">
            <w:pPr>
              <w:tabs>
                <w:tab w:val="left" w:pos="780"/>
              </w:tabs>
              <w:jc w:val="right"/>
              <w:rPr>
                <w:rFonts w:ascii="ＭＳ 明朝" w:hAnsi="ＭＳ 明朝"/>
                <w:iCs/>
              </w:rPr>
            </w:pPr>
            <w:r w:rsidRPr="005836EC">
              <w:rPr>
                <w:rFonts w:ascii="ＭＳ 明朝" w:hAnsi="ＭＳ 明朝" w:hint="eastAsia"/>
                <w:iCs/>
              </w:rPr>
              <w:t>７．９人</w:t>
            </w:r>
          </w:p>
        </w:tc>
        <w:tc>
          <w:tcPr>
            <w:tcW w:w="1902" w:type="dxa"/>
          </w:tcPr>
          <w:p w14:paraId="18FB0BB5" w14:textId="77777777" w:rsidR="000D1F63" w:rsidRPr="005836EC" w:rsidRDefault="000D1F63" w:rsidP="00FC7B4F">
            <w:pPr>
              <w:tabs>
                <w:tab w:val="left" w:pos="780"/>
              </w:tabs>
              <w:jc w:val="right"/>
              <w:rPr>
                <w:rFonts w:ascii="ＭＳ 明朝" w:hAnsi="ＭＳ 明朝"/>
                <w:iCs/>
                <w:sz w:val="22"/>
              </w:rPr>
            </w:pPr>
            <w:r w:rsidRPr="005836EC">
              <w:rPr>
                <w:rFonts w:ascii="ＭＳ 明朝" w:hAnsi="ＭＳ 明朝" w:hint="eastAsia"/>
                <w:iCs/>
                <w:sz w:val="22"/>
              </w:rPr>
              <w:t>４．５人</w:t>
            </w:r>
          </w:p>
        </w:tc>
        <w:tc>
          <w:tcPr>
            <w:tcW w:w="1865" w:type="dxa"/>
          </w:tcPr>
          <w:p w14:paraId="71FCEEB3" w14:textId="77777777" w:rsidR="000D1F63" w:rsidRPr="005836EC" w:rsidRDefault="000D1F63" w:rsidP="00FC7B4F">
            <w:pPr>
              <w:tabs>
                <w:tab w:val="left" w:pos="780"/>
              </w:tabs>
              <w:jc w:val="right"/>
              <w:rPr>
                <w:rFonts w:ascii="ＭＳ 明朝" w:hAnsi="ＭＳ 明朝"/>
                <w:iCs/>
                <w:sz w:val="22"/>
              </w:rPr>
            </w:pPr>
            <w:r w:rsidRPr="005836EC">
              <w:rPr>
                <w:rFonts w:ascii="ＭＳ 明朝" w:hAnsi="ＭＳ 明朝" w:hint="eastAsia"/>
                <w:iCs/>
                <w:sz w:val="22"/>
              </w:rPr>
              <w:t>３．１人</w:t>
            </w:r>
          </w:p>
        </w:tc>
      </w:tr>
    </w:tbl>
    <w:p w14:paraId="2E155ACD" w14:textId="77777777" w:rsidR="000D1F63" w:rsidRPr="005836EC" w:rsidRDefault="000D1F63" w:rsidP="000D1F63">
      <w:pPr>
        <w:rPr>
          <w:rFonts w:ascii="ＭＳ ゴシック" w:eastAsia="ＭＳ ゴシック" w:hAnsi="ＭＳ ゴシック"/>
          <w:kern w:val="2"/>
        </w:rPr>
      </w:pPr>
    </w:p>
    <w:p w14:paraId="04493B8D" w14:textId="77777777" w:rsidR="000D1F63" w:rsidRPr="005836EC" w:rsidRDefault="000D1F63" w:rsidP="000D1F63">
      <w:pPr>
        <w:rPr>
          <w:rFonts w:ascii="ＭＳ ゴシック" w:eastAsia="ＭＳ ゴシック" w:hAnsi="ＭＳ ゴシック"/>
          <w:b/>
          <w:kern w:val="2"/>
        </w:rPr>
      </w:pPr>
      <w:r w:rsidRPr="005836EC">
        <w:rPr>
          <w:rFonts w:ascii="ＭＳ ゴシック" w:eastAsia="ＭＳ ゴシック" w:hAnsi="ＭＳ ゴシック" w:hint="eastAsia"/>
          <w:b/>
          <w:kern w:val="2"/>
        </w:rPr>
        <w:t xml:space="preserve">　</w:t>
      </w:r>
      <w:r w:rsidRPr="005836EC">
        <w:rPr>
          <w:rFonts w:ascii="ＭＳ ゴシック" w:eastAsia="ＭＳ ゴシック" w:hAnsi="ＭＳ ゴシック" w:hint="eastAsia"/>
          <w:b/>
          <w:kern w:val="2"/>
          <w:u w:val="single"/>
        </w:rPr>
        <w:t>ジョイフル東ノ口短期入所事業所の概要</w:t>
      </w:r>
      <w:r w:rsidRPr="005836EC">
        <w:rPr>
          <w:rFonts w:asciiTheme="minorEastAsia" w:eastAsiaTheme="minorEastAsia" w:hAnsiTheme="minorEastAsia" w:hint="eastAsia"/>
          <w:b/>
          <w:kern w:val="2"/>
        </w:rPr>
        <w:t xml:space="preserve">　</w:t>
      </w:r>
    </w:p>
    <w:tbl>
      <w:tblPr>
        <w:tblStyle w:val="8"/>
        <w:tblW w:w="0" w:type="auto"/>
        <w:tblInd w:w="279" w:type="dxa"/>
        <w:tblLook w:val="04A0" w:firstRow="1" w:lastRow="0" w:firstColumn="1" w:lastColumn="0" w:noHBand="0" w:noVBand="1"/>
      </w:tblPr>
      <w:tblGrid>
        <w:gridCol w:w="9497"/>
      </w:tblGrid>
      <w:tr w:rsidR="000D1F63" w:rsidRPr="005836EC" w14:paraId="09D64BE2" w14:textId="77777777" w:rsidTr="00FC7B4F">
        <w:trPr>
          <w:trHeight w:val="1199"/>
        </w:trPr>
        <w:tc>
          <w:tcPr>
            <w:tcW w:w="9497" w:type="dxa"/>
          </w:tcPr>
          <w:p w14:paraId="087E31DF"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 xml:space="preserve">１　定　員　　　　　１名　</w:t>
            </w:r>
          </w:p>
          <w:p w14:paraId="6C4BDA7A" w14:textId="77777777" w:rsidR="000D1F63" w:rsidRPr="005836EC" w:rsidRDefault="000D1F63" w:rsidP="00FC7B4F">
            <w:pPr>
              <w:rPr>
                <w:rFonts w:ascii="ＭＳ 明朝" w:hAnsi="ＭＳ 明朝"/>
                <w:kern w:val="2"/>
              </w:rPr>
            </w:pPr>
            <w:r w:rsidRPr="005836EC">
              <w:rPr>
                <w:rFonts w:asciiTheme="minorEastAsia" w:eastAsiaTheme="minorEastAsia" w:hAnsiTheme="minorEastAsia" w:hint="eastAsia"/>
                <w:kern w:val="2"/>
              </w:rPr>
              <w:t>２　利用者数　　　　４名</w:t>
            </w:r>
          </w:p>
          <w:p w14:paraId="35096971" w14:textId="77777777" w:rsidR="000D1F63" w:rsidRPr="005836EC" w:rsidRDefault="000D1F63" w:rsidP="00FC7B4F">
            <w:pPr>
              <w:rPr>
                <w:rFonts w:ascii="ＭＳ 明朝" w:hAnsi="ＭＳ 明朝"/>
                <w:kern w:val="2"/>
              </w:rPr>
            </w:pPr>
            <w:r w:rsidRPr="005836EC">
              <w:rPr>
                <w:rFonts w:ascii="ＭＳ 明朝" w:hAnsi="ＭＳ 明朝" w:hint="eastAsia"/>
                <w:kern w:val="2"/>
              </w:rPr>
              <w:t>３　利用実績　　　　７７日</w:t>
            </w:r>
          </w:p>
          <w:p w14:paraId="451ED5EA"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４　職員体制　　　　管理者　１名、生活支援員　１２名</w:t>
            </w:r>
          </w:p>
          <w:p w14:paraId="4B013EE2"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５　資格保有者　　　３名（介護福祉士　２名　　社会福祉士　１名）</w:t>
            </w:r>
          </w:p>
        </w:tc>
      </w:tr>
    </w:tbl>
    <w:p w14:paraId="7D29C02A" w14:textId="77777777" w:rsidR="000D1F63" w:rsidRPr="005836EC" w:rsidRDefault="000D1F63" w:rsidP="000D1F63">
      <w:pPr>
        <w:rPr>
          <w:rFonts w:ascii="ＭＳ ゴシック" w:eastAsia="ＭＳ ゴシック" w:hAnsi="ＭＳ ゴシック"/>
          <w:b/>
          <w:kern w:val="2"/>
        </w:rPr>
      </w:pPr>
    </w:p>
    <w:p w14:paraId="45BE0BC3" w14:textId="77777777" w:rsidR="000D1F63" w:rsidRPr="005836EC" w:rsidRDefault="000D1F63" w:rsidP="000D1F63">
      <w:pPr>
        <w:rPr>
          <w:rFonts w:ascii="ＭＳ ゴシック" w:eastAsia="ＭＳ ゴシック" w:hAnsi="ＭＳ ゴシック"/>
          <w:b/>
          <w:kern w:val="2"/>
        </w:rPr>
      </w:pPr>
      <w:bookmarkStart w:id="6" w:name="_Hlk134105330"/>
      <w:r w:rsidRPr="005836EC">
        <w:rPr>
          <w:rFonts w:ascii="ＭＳ ゴシック" w:eastAsia="ＭＳ ゴシック" w:hAnsi="ＭＳ ゴシック" w:hint="eastAsia"/>
          <w:b/>
          <w:kern w:val="2"/>
        </w:rPr>
        <w:t xml:space="preserve">　</w:t>
      </w:r>
      <w:r w:rsidRPr="005836EC">
        <w:rPr>
          <w:rFonts w:ascii="ＭＳ ゴシック" w:eastAsia="ＭＳ ゴシック" w:hAnsi="ＭＳ ゴシック" w:hint="eastAsia"/>
          <w:b/>
          <w:kern w:val="2"/>
          <w:u w:val="single"/>
        </w:rPr>
        <w:t>ジョイフル神足短期入所事業所の概要</w:t>
      </w:r>
      <w:r w:rsidRPr="005836EC">
        <w:rPr>
          <w:rFonts w:asciiTheme="minorEastAsia" w:eastAsiaTheme="minorEastAsia" w:hAnsiTheme="minorEastAsia" w:hint="eastAsia"/>
          <w:kern w:val="2"/>
        </w:rPr>
        <w:t xml:space="preserve">　</w:t>
      </w:r>
    </w:p>
    <w:tbl>
      <w:tblPr>
        <w:tblStyle w:val="8"/>
        <w:tblW w:w="0" w:type="auto"/>
        <w:tblInd w:w="279" w:type="dxa"/>
        <w:tblLook w:val="04A0" w:firstRow="1" w:lastRow="0" w:firstColumn="1" w:lastColumn="0" w:noHBand="0" w:noVBand="1"/>
      </w:tblPr>
      <w:tblGrid>
        <w:gridCol w:w="9497"/>
      </w:tblGrid>
      <w:tr w:rsidR="005836EC" w:rsidRPr="005836EC" w14:paraId="03FFB430" w14:textId="77777777" w:rsidTr="00FC7B4F">
        <w:trPr>
          <w:trHeight w:val="1199"/>
        </w:trPr>
        <w:tc>
          <w:tcPr>
            <w:tcW w:w="9497" w:type="dxa"/>
          </w:tcPr>
          <w:p w14:paraId="26D5FF19" w14:textId="77777777" w:rsidR="000D1F63" w:rsidRPr="005836EC" w:rsidRDefault="000D1F63" w:rsidP="00FC7B4F">
            <w:pPr>
              <w:rPr>
                <w:rFonts w:asciiTheme="minorEastAsia" w:eastAsiaTheme="minorEastAsia" w:hAnsiTheme="minorEastAsia"/>
                <w:kern w:val="2"/>
              </w:rPr>
            </w:pPr>
            <w:bookmarkStart w:id="7" w:name="_Hlk134105359"/>
            <w:bookmarkEnd w:id="6"/>
            <w:r w:rsidRPr="005836EC">
              <w:rPr>
                <w:rFonts w:asciiTheme="minorEastAsia" w:eastAsiaTheme="minorEastAsia" w:hAnsiTheme="minorEastAsia" w:hint="eastAsia"/>
                <w:kern w:val="2"/>
              </w:rPr>
              <w:t xml:space="preserve">１　定　員　　　　　１名　</w:t>
            </w:r>
          </w:p>
          <w:p w14:paraId="7AA831F4" w14:textId="77777777" w:rsidR="000D1F63" w:rsidRPr="005836EC" w:rsidRDefault="000D1F63" w:rsidP="00FC7B4F">
            <w:pPr>
              <w:rPr>
                <w:rFonts w:ascii="ＭＳ 明朝" w:hAnsi="ＭＳ 明朝"/>
                <w:kern w:val="2"/>
              </w:rPr>
            </w:pPr>
            <w:r w:rsidRPr="005836EC">
              <w:rPr>
                <w:rFonts w:asciiTheme="minorEastAsia" w:eastAsiaTheme="minorEastAsia" w:hAnsiTheme="minorEastAsia" w:hint="eastAsia"/>
                <w:kern w:val="2"/>
              </w:rPr>
              <w:t>２　利用者数　　　　１３名</w:t>
            </w:r>
          </w:p>
          <w:p w14:paraId="21914F9C" w14:textId="77777777" w:rsidR="000D1F63" w:rsidRPr="005836EC" w:rsidRDefault="000D1F63" w:rsidP="00FC7B4F">
            <w:pPr>
              <w:rPr>
                <w:rFonts w:ascii="ＭＳ 明朝" w:hAnsi="ＭＳ 明朝"/>
                <w:kern w:val="2"/>
              </w:rPr>
            </w:pPr>
            <w:r w:rsidRPr="005836EC">
              <w:rPr>
                <w:rFonts w:ascii="ＭＳ 明朝" w:hAnsi="ＭＳ 明朝" w:hint="eastAsia"/>
                <w:kern w:val="2"/>
              </w:rPr>
              <w:t>３　利用実績　　　　２９２日</w:t>
            </w:r>
          </w:p>
          <w:p w14:paraId="5EA7D1C9"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 xml:space="preserve">４　職員体制　　　　管理者　１名、生活支援員　８名　</w:t>
            </w:r>
          </w:p>
          <w:p w14:paraId="6727FC1C"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５　資格保有者　　　１名（介護福祉士　１名　）</w:t>
            </w:r>
          </w:p>
        </w:tc>
      </w:tr>
    </w:tbl>
    <w:bookmarkEnd w:id="7"/>
    <w:p w14:paraId="03B04C24" w14:textId="77777777" w:rsidR="000D1F63" w:rsidRPr="005836EC" w:rsidRDefault="000D1F63" w:rsidP="000D1F63">
      <w:pPr>
        <w:rPr>
          <w:rFonts w:ascii="ＭＳ ゴシック" w:eastAsia="ＭＳ ゴシック" w:hAnsi="ＭＳ ゴシック"/>
          <w:b/>
          <w:kern w:val="2"/>
        </w:rPr>
      </w:pPr>
      <w:r w:rsidRPr="005836EC">
        <w:rPr>
          <w:rFonts w:ascii="ＭＳ ゴシック" w:eastAsia="ＭＳ ゴシック" w:hAnsi="ＭＳ ゴシック" w:hint="eastAsia"/>
          <w:b/>
          <w:kern w:val="2"/>
        </w:rPr>
        <w:t xml:space="preserve">　</w:t>
      </w:r>
    </w:p>
    <w:p w14:paraId="1D65A51F" w14:textId="77777777" w:rsidR="000D1F63" w:rsidRPr="005836EC" w:rsidRDefault="000D1F63" w:rsidP="000D1F63">
      <w:pPr>
        <w:ind w:firstLineChars="100" w:firstLine="218"/>
        <w:rPr>
          <w:rFonts w:asciiTheme="minorEastAsia" w:eastAsiaTheme="minorEastAsia" w:hAnsiTheme="minorEastAsia"/>
          <w:kern w:val="2"/>
        </w:rPr>
      </w:pPr>
      <w:r w:rsidRPr="005836EC">
        <w:rPr>
          <w:rFonts w:ascii="ＭＳ ゴシック" w:eastAsia="ＭＳ ゴシック" w:hAnsi="ＭＳ ゴシック" w:hint="eastAsia"/>
          <w:b/>
          <w:kern w:val="2"/>
          <w:u w:val="single"/>
        </w:rPr>
        <w:t>ジョイフル上鳥羽短期入所事業所の概要</w:t>
      </w:r>
      <w:r w:rsidRPr="005836EC">
        <w:rPr>
          <w:rFonts w:asciiTheme="minorEastAsia" w:eastAsiaTheme="minorEastAsia" w:hAnsiTheme="minorEastAsia" w:hint="eastAsia"/>
          <w:kern w:val="2"/>
        </w:rPr>
        <w:t xml:space="preserve">　</w:t>
      </w:r>
    </w:p>
    <w:tbl>
      <w:tblPr>
        <w:tblStyle w:val="8"/>
        <w:tblW w:w="0" w:type="auto"/>
        <w:tblInd w:w="279" w:type="dxa"/>
        <w:tblLook w:val="04A0" w:firstRow="1" w:lastRow="0" w:firstColumn="1" w:lastColumn="0" w:noHBand="0" w:noVBand="1"/>
      </w:tblPr>
      <w:tblGrid>
        <w:gridCol w:w="9497"/>
      </w:tblGrid>
      <w:tr w:rsidR="000D1F63" w:rsidRPr="005836EC" w14:paraId="18886A4C" w14:textId="77777777" w:rsidTr="00FC7B4F">
        <w:trPr>
          <w:trHeight w:val="1199"/>
        </w:trPr>
        <w:tc>
          <w:tcPr>
            <w:tcW w:w="9497" w:type="dxa"/>
          </w:tcPr>
          <w:p w14:paraId="5F7C57E6"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 xml:space="preserve">１　定　員　　　　　２名　</w:t>
            </w:r>
          </w:p>
          <w:p w14:paraId="4044F0E4" w14:textId="77777777" w:rsidR="000D1F63" w:rsidRPr="005836EC" w:rsidRDefault="000D1F63" w:rsidP="00FC7B4F">
            <w:pPr>
              <w:rPr>
                <w:rFonts w:ascii="ＭＳ 明朝" w:hAnsi="ＭＳ 明朝"/>
                <w:kern w:val="2"/>
              </w:rPr>
            </w:pPr>
            <w:r w:rsidRPr="005836EC">
              <w:rPr>
                <w:rFonts w:asciiTheme="minorEastAsia" w:eastAsiaTheme="minorEastAsia" w:hAnsiTheme="minorEastAsia" w:hint="eastAsia"/>
                <w:kern w:val="2"/>
              </w:rPr>
              <w:t>２　利用者数　　　　３２名</w:t>
            </w:r>
          </w:p>
          <w:p w14:paraId="2FDA289B" w14:textId="77777777" w:rsidR="000D1F63" w:rsidRPr="005836EC" w:rsidRDefault="000D1F63" w:rsidP="00FC7B4F">
            <w:pPr>
              <w:rPr>
                <w:rFonts w:ascii="ＭＳ 明朝" w:hAnsi="ＭＳ 明朝"/>
                <w:kern w:val="2"/>
              </w:rPr>
            </w:pPr>
            <w:r w:rsidRPr="005836EC">
              <w:rPr>
                <w:rFonts w:ascii="ＭＳ 明朝" w:hAnsi="ＭＳ 明朝" w:hint="eastAsia"/>
                <w:kern w:val="2"/>
              </w:rPr>
              <w:t>３　利用実績　　　　３７０日</w:t>
            </w:r>
          </w:p>
          <w:p w14:paraId="5F548A9D" w14:textId="77777777"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 xml:space="preserve">４　職員体制　　　　管理者　１名、生活支援員　１０名　</w:t>
            </w:r>
          </w:p>
          <w:p w14:paraId="49568DBD" w14:textId="3836445F" w:rsidR="000D1F63" w:rsidRPr="005836EC" w:rsidRDefault="000D1F63" w:rsidP="00FC7B4F">
            <w:pPr>
              <w:rPr>
                <w:rFonts w:asciiTheme="minorEastAsia" w:eastAsiaTheme="minorEastAsia" w:hAnsiTheme="minorEastAsia"/>
                <w:kern w:val="2"/>
              </w:rPr>
            </w:pPr>
            <w:r w:rsidRPr="005836EC">
              <w:rPr>
                <w:rFonts w:asciiTheme="minorEastAsia" w:eastAsiaTheme="minorEastAsia" w:hAnsiTheme="minorEastAsia" w:hint="eastAsia"/>
                <w:kern w:val="2"/>
              </w:rPr>
              <w:t xml:space="preserve">５　資格保有者　　　</w:t>
            </w:r>
            <w:r w:rsidR="001B0D54">
              <w:rPr>
                <w:rFonts w:asciiTheme="minorEastAsia" w:eastAsiaTheme="minorEastAsia" w:hAnsiTheme="minorEastAsia" w:hint="eastAsia"/>
                <w:kern w:val="2"/>
              </w:rPr>
              <w:t>６</w:t>
            </w:r>
            <w:r w:rsidRPr="005836EC">
              <w:rPr>
                <w:rFonts w:asciiTheme="minorEastAsia" w:eastAsiaTheme="minorEastAsia" w:hAnsiTheme="minorEastAsia" w:hint="eastAsia"/>
                <w:kern w:val="2"/>
              </w:rPr>
              <w:t>名（介護福祉士　３名　社会福祉士　１名　精神</w:t>
            </w:r>
            <w:r w:rsidR="001D1CB6">
              <w:rPr>
                <w:rFonts w:asciiTheme="minorEastAsia" w:eastAsiaTheme="minorEastAsia" w:hAnsiTheme="minorEastAsia" w:hint="eastAsia"/>
                <w:kern w:val="2"/>
              </w:rPr>
              <w:t>保健</w:t>
            </w:r>
            <w:r w:rsidRPr="005836EC">
              <w:rPr>
                <w:rFonts w:asciiTheme="minorEastAsia" w:eastAsiaTheme="minorEastAsia" w:hAnsiTheme="minorEastAsia" w:hint="eastAsia"/>
                <w:kern w:val="2"/>
              </w:rPr>
              <w:t>福祉士　２名　）</w:t>
            </w:r>
          </w:p>
        </w:tc>
      </w:tr>
    </w:tbl>
    <w:p w14:paraId="4462A8E5" w14:textId="77777777" w:rsidR="000D1F63" w:rsidRPr="005836EC" w:rsidRDefault="000D1F63" w:rsidP="000D1F63">
      <w:pPr>
        <w:rPr>
          <w:rFonts w:ascii="ＭＳ ゴシック" w:eastAsia="ＭＳ ゴシック" w:hAnsi="ＭＳ ゴシック"/>
          <w:b/>
          <w:kern w:val="2"/>
        </w:rPr>
      </w:pPr>
    </w:p>
    <w:p w14:paraId="2D1C6104" w14:textId="088183F4" w:rsidR="00072A06" w:rsidRPr="005836EC" w:rsidRDefault="00072A06" w:rsidP="00072A06">
      <w:pPr>
        <w:rPr>
          <w:rFonts w:ascii="ＭＳ 明朝" w:hAnsi="ＭＳ 明朝" w:cstheme="minorBidi"/>
          <w:b/>
          <w:spacing w:val="2"/>
        </w:rPr>
      </w:pPr>
      <w:r w:rsidRPr="005836EC">
        <w:rPr>
          <w:rFonts w:ascii="ＭＳ 明朝" w:hAnsi="ＭＳ 明朝" w:cs="ＭＳ 明朝" w:hint="eastAsia"/>
          <w:b/>
        </w:rPr>
        <w:t>１　事業計画で掲げた運営方針とその取組成果</w:t>
      </w:r>
    </w:p>
    <w:p w14:paraId="5BB74413" w14:textId="1C876995" w:rsidR="000D1F63" w:rsidRPr="005836EC" w:rsidRDefault="000D1F63" w:rsidP="00072A06">
      <w:pPr>
        <w:ind w:leftChars="130" w:left="282" w:firstLineChars="69" w:firstLine="150"/>
      </w:pPr>
      <w:r w:rsidRPr="005836EC">
        <w:t>ジョイフル</w:t>
      </w:r>
      <w:r w:rsidRPr="005836EC">
        <w:t>“</w:t>
      </w:r>
      <w:r w:rsidRPr="005836EC">
        <w:t>自分達の地域で生活を楽しく続けていこう</w:t>
      </w:r>
      <w:r w:rsidRPr="005836EC">
        <w:t>”</w:t>
      </w:r>
      <w:r w:rsidRPr="005836EC">
        <w:t>の名前の由来に基づき、一人一人が住み慣れた地域で心豊かな自立生活を送れるように支援を行</w:t>
      </w:r>
      <w:r w:rsidR="00072A06" w:rsidRPr="005836EC">
        <w:rPr>
          <w:rFonts w:hint="eastAsia"/>
        </w:rPr>
        <w:t>う</w:t>
      </w:r>
      <w:r w:rsidRPr="005836EC">
        <w:t>。</w:t>
      </w:r>
    </w:p>
    <w:p w14:paraId="0FB8F206" w14:textId="5EFA221C" w:rsidR="00072A06" w:rsidRPr="00F673B9" w:rsidRDefault="000D1F63" w:rsidP="00072A06">
      <w:pPr>
        <w:pStyle w:val="a3"/>
        <w:numPr>
          <w:ilvl w:val="0"/>
          <w:numId w:val="33"/>
        </w:numPr>
        <w:ind w:leftChars="0"/>
        <w:rPr>
          <w:b/>
          <w:bCs/>
        </w:rPr>
      </w:pPr>
      <w:r w:rsidRPr="00F673B9">
        <w:rPr>
          <w:b/>
          <w:bCs/>
        </w:rPr>
        <w:t>ジョイフル上鳥羽の開所並びに利用者の重度・高齢化に向け、利用者、ご家族が安心できる</w:t>
      </w:r>
      <w:r w:rsidRPr="00F673B9">
        <w:rPr>
          <w:b/>
          <w:bCs/>
        </w:rPr>
        <w:t xml:space="preserve"> </w:t>
      </w:r>
      <w:r w:rsidRPr="00F673B9">
        <w:rPr>
          <w:b/>
          <w:bCs/>
        </w:rPr>
        <w:t>安定した支援が行えるよう支援力の向上に取り組</w:t>
      </w:r>
      <w:r w:rsidR="00072A06" w:rsidRPr="00F673B9">
        <w:rPr>
          <w:rFonts w:hint="eastAsia"/>
          <w:b/>
          <w:bCs/>
        </w:rPr>
        <w:t>む。</w:t>
      </w:r>
    </w:p>
    <w:p w14:paraId="20BB83D1" w14:textId="1BE6BD72" w:rsidR="000D1F63" w:rsidRPr="005836EC" w:rsidRDefault="00072A06" w:rsidP="00072A06">
      <w:pPr>
        <w:ind w:left="279" w:firstLineChars="100" w:firstLine="217"/>
      </w:pPr>
      <w:r w:rsidRPr="005836EC">
        <w:rPr>
          <w:rFonts w:asciiTheme="minorEastAsia" w:eastAsiaTheme="minorEastAsia" w:hAnsiTheme="minorEastAsia" w:hint="eastAsia"/>
        </w:rPr>
        <w:t xml:space="preserve">⇒　</w:t>
      </w:r>
      <w:r w:rsidR="0064673A" w:rsidRPr="005836EC">
        <w:rPr>
          <w:rFonts w:hint="eastAsia"/>
        </w:rPr>
        <w:t>令和４年</w:t>
      </w:r>
      <w:r w:rsidR="005C17C5">
        <w:rPr>
          <w:rFonts w:hint="eastAsia"/>
        </w:rPr>
        <w:t>５</w:t>
      </w:r>
      <w:r w:rsidR="0064673A" w:rsidRPr="005836EC">
        <w:rPr>
          <w:rFonts w:hint="eastAsia"/>
        </w:rPr>
        <w:t>月、</w:t>
      </w:r>
      <w:r w:rsidR="0064673A" w:rsidRPr="005836EC">
        <w:rPr>
          <w:rFonts w:ascii="ＭＳ 明朝" w:hAnsi="ＭＳ 明朝" w:cs="ＭＳ 明朝" w:hint="eastAsia"/>
          <w:kern w:val="2"/>
        </w:rPr>
        <w:t>新しくジョイフル上鳥羽（共同生活援助事業・短期入所事業所）を開設した。</w:t>
      </w:r>
    </w:p>
    <w:p w14:paraId="67A3738F" w14:textId="21984A3A" w:rsidR="00072A06" w:rsidRPr="005836EC" w:rsidRDefault="0064673A" w:rsidP="0064673A">
      <w:pPr>
        <w:ind w:leftChars="261" w:left="566"/>
      </w:pPr>
      <w:r w:rsidRPr="005836EC">
        <w:rPr>
          <w:rFonts w:hint="eastAsia"/>
        </w:rPr>
        <w:t xml:space="preserve">　</w:t>
      </w:r>
      <w:r w:rsidRPr="005836EC">
        <w:rPr>
          <w:rFonts w:ascii="ＭＳ 明朝" w:hAnsi="ＭＳ 明朝" w:hint="eastAsia"/>
          <w:kern w:val="2"/>
        </w:rPr>
        <w:t>サービスの質向上の取り組みとして、スタッフミーティング（１か月もしくは２か月に１回）を開催し</w:t>
      </w:r>
      <w:r w:rsidRPr="005836EC">
        <w:rPr>
          <w:rFonts w:asciiTheme="minorEastAsia" w:eastAsiaTheme="minorEastAsia" w:hAnsiTheme="minorEastAsia" w:hint="eastAsia"/>
          <w:kern w:val="2"/>
        </w:rPr>
        <w:t>虐待防止に関しての研修、</w:t>
      </w:r>
      <w:r w:rsidRPr="005836EC">
        <w:rPr>
          <w:rFonts w:ascii="ＭＳ 明朝" w:hAnsi="ＭＳ 明朝" w:hint="eastAsia"/>
          <w:kern w:val="2"/>
        </w:rPr>
        <w:t>危険予測訓練、感染症予防対策などの研修・学習会</w:t>
      </w:r>
      <w:r w:rsidR="001D1CB6">
        <w:rPr>
          <w:rFonts w:ascii="ＭＳ 明朝" w:hAnsi="ＭＳ 明朝" w:hint="eastAsia"/>
          <w:kern w:val="2"/>
        </w:rPr>
        <w:t>を</w:t>
      </w:r>
      <w:r w:rsidRPr="005836EC">
        <w:rPr>
          <w:rFonts w:ascii="ＭＳ 明朝" w:hAnsi="ＭＳ 明朝" w:hint="eastAsia"/>
          <w:kern w:val="2"/>
        </w:rPr>
        <w:t>行った。</w:t>
      </w:r>
      <w:r w:rsidRPr="005836EC">
        <w:rPr>
          <w:rFonts w:asciiTheme="minorEastAsia" w:eastAsiaTheme="minorEastAsia" w:hAnsiTheme="minorEastAsia" w:hint="eastAsia"/>
          <w:kern w:val="2"/>
        </w:rPr>
        <w:t>支</w:t>
      </w:r>
      <w:r w:rsidRPr="005836EC">
        <w:rPr>
          <w:rFonts w:asciiTheme="minorEastAsia" w:eastAsiaTheme="minorEastAsia" w:hAnsiTheme="minorEastAsia" w:hint="eastAsia"/>
          <w:kern w:val="2"/>
        </w:rPr>
        <w:lastRenderedPageBreak/>
        <w:t>援の意見交換から発見された困難な事例や、ヒヤリハットの報告から、その要因を、手順や教育の管理的要因、設備等の物的要因、体制や環境といった物的環境、その事例に関わった当事者の人的な要因であるかを分析し必要な対応を行った。</w:t>
      </w:r>
    </w:p>
    <w:p w14:paraId="23CC92A1" w14:textId="7A21F2DE" w:rsidR="00072A06" w:rsidRPr="00F673B9" w:rsidRDefault="000D1F63" w:rsidP="00072A06">
      <w:pPr>
        <w:pStyle w:val="a3"/>
        <w:numPr>
          <w:ilvl w:val="0"/>
          <w:numId w:val="33"/>
        </w:numPr>
        <w:ind w:leftChars="0"/>
        <w:rPr>
          <w:b/>
          <w:bCs/>
        </w:rPr>
      </w:pPr>
      <w:r w:rsidRPr="00F673B9">
        <w:rPr>
          <w:b/>
          <w:bCs/>
        </w:rPr>
        <w:t>認知症や疾病などの知識を身につけ、機能低下や事故に対する予防に努め</w:t>
      </w:r>
      <w:r w:rsidR="00072A06" w:rsidRPr="00F673B9">
        <w:rPr>
          <w:rFonts w:hint="eastAsia"/>
          <w:b/>
          <w:bCs/>
        </w:rPr>
        <w:t>る</w:t>
      </w:r>
      <w:r w:rsidRPr="00F673B9">
        <w:rPr>
          <w:b/>
          <w:bCs/>
        </w:rPr>
        <w:t>。</w:t>
      </w:r>
    </w:p>
    <w:p w14:paraId="54BCA684" w14:textId="386391C0" w:rsidR="000D1F63" w:rsidRPr="009D1DAC" w:rsidRDefault="00AD4616" w:rsidP="00AD4616">
      <w:pPr>
        <w:ind w:leftChars="200" w:left="651" w:hangingChars="100" w:hanging="217"/>
      </w:pPr>
      <w:r w:rsidRPr="009D1DAC">
        <w:rPr>
          <w:rFonts w:asciiTheme="minorEastAsia" w:eastAsiaTheme="minorEastAsia" w:hAnsiTheme="minorEastAsia" w:hint="eastAsia"/>
        </w:rPr>
        <w:t xml:space="preserve">⇒　</w:t>
      </w:r>
      <w:r w:rsidR="009D1DAC" w:rsidRPr="00ED129F">
        <w:rPr>
          <w:rFonts w:asciiTheme="minorEastAsia" w:eastAsiaTheme="minorEastAsia" w:hAnsiTheme="minorEastAsia" w:cs="ＭＳ ゴシック"/>
          <w:color w:val="333333"/>
        </w:rPr>
        <w:t>利用者個々の特性に応じた知識についてスタッフミーティング等で共有し、支援に反映した。また、看護師等専門職と連携し指導助言を受けるなどした。</w:t>
      </w:r>
    </w:p>
    <w:p w14:paraId="4071A4B9" w14:textId="537BCC1A" w:rsidR="0064673A" w:rsidRPr="00F673B9" w:rsidRDefault="000D1F63" w:rsidP="0064673A">
      <w:pPr>
        <w:pStyle w:val="a3"/>
        <w:numPr>
          <w:ilvl w:val="0"/>
          <w:numId w:val="33"/>
        </w:numPr>
        <w:ind w:leftChars="0"/>
        <w:rPr>
          <w:b/>
          <w:bCs/>
        </w:rPr>
      </w:pPr>
      <w:r w:rsidRPr="00F673B9">
        <w:rPr>
          <w:b/>
          <w:bCs/>
        </w:rPr>
        <w:t>統一した支援が行えるように利用者の個別情報（アセスメント・支援手順書・台帳等）や支援マニュアル等を更新します。</w:t>
      </w:r>
      <w:r w:rsidRPr="00F673B9">
        <w:rPr>
          <w:b/>
          <w:bCs/>
        </w:rPr>
        <w:t xml:space="preserve"> </w:t>
      </w:r>
    </w:p>
    <w:p w14:paraId="644CFBA1" w14:textId="661111A3" w:rsidR="000D1F63" w:rsidRPr="005836EC" w:rsidRDefault="00072A06" w:rsidP="0064673A">
      <w:pPr>
        <w:ind w:leftChars="200" w:left="651" w:hangingChars="100" w:hanging="217"/>
      </w:pPr>
      <w:r w:rsidRPr="005836EC">
        <w:rPr>
          <w:rFonts w:asciiTheme="minorEastAsia" w:eastAsiaTheme="minorEastAsia" w:hAnsiTheme="minorEastAsia" w:hint="eastAsia"/>
        </w:rPr>
        <w:t xml:space="preserve">⇒　</w:t>
      </w:r>
      <w:r w:rsidR="0064673A" w:rsidRPr="005836EC">
        <w:rPr>
          <w:rFonts w:ascii="ＭＳ 明朝" w:hAnsi="ＭＳ 明朝" w:hint="eastAsia"/>
          <w:kern w:val="2"/>
        </w:rPr>
        <w:t>統一した支援を目指し、</w:t>
      </w:r>
      <w:r w:rsidR="0064673A" w:rsidRPr="005836EC">
        <w:rPr>
          <w:rFonts w:hint="eastAsia"/>
          <w:kern w:val="2"/>
        </w:rPr>
        <w:t>個人支援計画書の作成や更新に基づき個別情報や支援手順書を更新した。</w:t>
      </w:r>
    </w:p>
    <w:p w14:paraId="505AAC33" w14:textId="40FEE9E1" w:rsidR="0064673A" w:rsidRPr="00F673B9" w:rsidRDefault="000D1F63" w:rsidP="0064673A">
      <w:pPr>
        <w:pStyle w:val="a3"/>
        <w:numPr>
          <w:ilvl w:val="0"/>
          <w:numId w:val="33"/>
        </w:numPr>
        <w:ind w:leftChars="0"/>
        <w:rPr>
          <w:b/>
          <w:bCs/>
        </w:rPr>
      </w:pPr>
      <w:r w:rsidRPr="00F673B9">
        <w:rPr>
          <w:b/>
          <w:bCs/>
        </w:rPr>
        <w:t>介護ロボットや情報端末タブレットなどのＩＣＴ機器を使用することで、より一層安全な支援に心掛けるとともに、支援記録などの事務作業の効率化を図ります。</w:t>
      </w:r>
    </w:p>
    <w:p w14:paraId="785E3BFB" w14:textId="1AA7CEB0" w:rsidR="000D1F63" w:rsidRPr="005836EC" w:rsidRDefault="00072A06" w:rsidP="00AD4616">
      <w:pPr>
        <w:ind w:leftChars="200" w:left="651" w:hangingChars="100" w:hanging="217"/>
        <w:rPr>
          <w:rFonts w:ascii="ＭＳ 明朝" w:hAnsi="ＭＳ 明朝" w:cs="ＭＳ 明朝"/>
          <w:szCs w:val="21"/>
        </w:rPr>
      </w:pPr>
      <w:r w:rsidRPr="005836EC">
        <w:rPr>
          <w:rFonts w:asciiTheme="minorEastAsia" w:eastAsiaTheme="minorEastAsia" w:hAnsiTheme="minorEastAsia" w:hint="eastAsia"/>
        </w:rPr>
        <w:t xml:space="preserve">⇒　</w:t>
      </w:r>
      <w:r w:rsidR="000D1F63" w:rsidRPr="005836EC">
        <w:t xml:space="preserve"> </w:t>
      </w:r>
      <w:r w:rsidR="0064673A" w:rsidRPr="005836EC">
        <w:rPr>
          <w:rFonts w:hint="eastAsia"/>
          <w:kern w:val="2"/>
        </w:rPr>
        <w:t>介護ロボ、</w:t>
      </w:r>
      <w:r w:rsidR="0064673A" w:rsidRPr="005836EC">
        <w:rPr>
          <w:rFonts w:hint="eastAsia"/>
          <w:kern w:val="2"/>
        </w:rPr>
        <w:t>ICT</w:t>
      </w:r>
      <w:r w:rsidR="0064673A" w:rsidRPr="005836EC">
        <w:rPr>
          <w:rFonts w:hint="eastAsia"/>
          <w:kern w:val="2"/>
        </w:rPr>
        <w:t>活用の取り組みとして、入浴支援時の介護ロボの利用や、</w:t>
      </w:r>
      <w:r w:rsidR="0064673A" w:rsidRPr="005836EC">
        <w:rPr>
          <w:rFonts w:ascii="ＭＳ 明朝" w:hAnsi="ＭＳ 明朝" w:cs="ＭＳ 明朝" w:hint="eastAsia"/>
          <w:szCs w:val="21"/>
        </w:rPr>
        <w:t>支援記録ソフトを導入し支援記録をタブレットにて入力しペーパーレスを</w:t>
      </w:r>
      <w:r w:rsidR="001D1CB6">
        <w:rPr>
          <w:rFonts w:ascii="ＭＳ 明朝" w:hAnsi="ＭＳ 明朝" w:cs="ＭＳ 明朝" w:hint="eastAsia"/>
          <w:szCs w:val="21"/>
        </w:rPr>
        <w:t>進めた</w:t>
      </w:r>
      <w:r w:rsidR="0064673A" w:rsidRPr="005836EC">
        <w:rPr>
          <w:rFonts w:ascii="ＭＳ 明朝" w:hAnsi="ＭＳ 明朝" w:cs="ＭＳ 明朝" w:hint="eastAsia"/>
          <w:szCs w:val="21"/>
        </w:rPr>
        <w:t>。</w:t>
      </w:r>
    </w:p>
    <w:p w14:paraId="163762F4" w14:textId="77777777" w:rsidR="0064673A" w:rsidRPr="00F673B9" w:rsidRDefault="000D1F63" w:rsidP="0064673A">
      <w:pPr>
        <w:ind w:firstLineChars="100" w:firstLine="218"/>
        <w:rPr>
          <w:b/>
          <w:bCs/>
        </w:rPr>
      </w:pPr>
      <w:r w:rsidRPr="00F673B9">
        <w:rPr>
          <w:b/>
          <w:bCs/>
        </w:rPr>
        <w:t>５）生活の変化に合わせた生活の場について検討を行います。</w:t>
      </w:r>
    </w:p>
    <w:p w14:paraId="52300CFC" w14:textId="12FFD623" w:rsidR="000D1F63" w:rsidRPr="00F673B9" w:rsidRDefault="00072A06" w:rsidP="00F673B9">
      <w:pPr>
        <w:ind w:leftChars="200" w:left="651" w:hangingChars="100" w:hanging="217"/>
        <w:rPr>
          <w:rFonts w:ascii="ＭＳ 明朝" w:hAnsi="ＭＳ 明朝" w:cs="ＭＳ 明朝"/>
          <w:kern w:val="2"/>
        </w:rPr>
      </w:pPr>
      <w:r w:rsidRPr="005836EC">
        <w:rPr>
          <w:rFonts w:asciiTheme="minorEastAsia" w:eastAsiaTheme="minorEastAsia" w:hAnsiTheme="minorEastAsia" w:hint="eastAsia"/>
        </w:rPr>
        <w:t xml:space="preserve">⇒　</w:t>
      </w:r>
      <w:r w:rsidR="0064673A" w:rsidRPr="005836EC">
        <w:rPr>
          <w:rFonts w:ascii="ＭＳ 明朝" w:hAnsi="ＭＳ 明朝" w:cs="ＭＳ 明朝" w:hint="eastAsia"/>
          <w:kern w:val="2"/>
        </w:rPr>
        <w:t>ジョイフル神足（共同生活援助）では定員数を増やし</w:t>
      </w:r>
      <w:r w:rsidR="001D1CB6">
        <w:rPr>
          <w:rFonts w:ascii="ＭＳ 明朝" w:hAnsi="ＭＳ 明朝" w:cs="ＭＳ 明朝" w:hint="eastAsia"/>
          <w:kern w:val="2"/>
        </w:rPr>
        <w:t>、</w:t>
      </w:r>
      <w:r w:rsidR="0064673A" w:rsidRPr="005836EC">
        <w:rPr>
          <w:rFonts w:ascii="ＭＳ 明朝" w:hAnsi="ＭＳ 明朝" w:cs="ＭＳ 明朝" w:hint="eastAsia"/>
          <w:kern w:val="2"/>
        </w:rPr>
        <w:t>１名の利用者の受け入れを行った。平成１７年開所のジョイフル山ノ下</w:t>
      </w:r>
      <w:r w:rsidR="001D1CB6">
        <w:rPr>
          <w:rFonts w:ascii="ＭＳ 明朝" w:hAnsi="ＭＳ 明朝" w:cs="ＭＳ 明朝" w:hint="eastAsia"/>
          <w:kern w:val="2"/>
        </w:rPr>
        <w:t>は</w:t>
      </w:r>
      <w:r w:rsidR="0064673A" w:rsidRPr="005836EC">
        <w:rPr>
          <w:rFonts w:ascii="ＭＳ 明朝" w:hAnsi="ＭＳ 明朝" w:cs="ＭＳ 明朝" w:hint="eastAsia"/>
          <w:kern w:val="2"/>
        </w:rPr>
        <w:t>建物の</w:t>
      </w:r>
      <w:r w:rsidR="001D1CB6">
        <w:rPr>
          <w:rFonts w:ascii="ＭＳ 明朝" w:hAnsi="ＭＳ 明朝" w:cs="ＭＳ 明朝" w:hint="eastAsia"/>
          <w:kern w:val="2"/>
        </w:rPr>
        <w:t>経年化により</w:t>
      </w:r>
      <w:r w:rsidR="0064673A" w:rsidRPr="005836EC">
        <w:rPr>
          <w:rFonts w:ascii="ＭＳ 明朝" w:hAnsi="ＭＳ 明朝" w:cs="ＭＳ 明朝" w:hint="eastAsia"/>
          <w:kern w:val="2"/>
        </w:rPr>
        <w:t>廃止し、利用者はジョイフル上鳥羽へ利用移行した。ジョイフル上鳥羽の隣接する敷地に畑を整備し、コニュニティー広場として活用できるよう準備を進めた。</w:t>
      </w:r>
    </w:p>
    <w:p w14:paraId="54811964" w14:textId="77777777" w:rsidR="000D1F63" w:rsidRPr="005836EC" w:rsidRDefault="000D1F63" w:rsidP="000D1F63">
      <w:pPr>
        <w:rPr>
          <w:rFonts w:ascii="ＭＳ ゴシック" w:eastAsia="ＭＳ ゴシック" w:hAnsi="ＭＳ ゴシック"/>
          <w:b/>
          <w:kern w:val="2"/>
        </w:rPr>
      </w:pPr>
    </w:p>
    <w:p w14:paraId="4F123645" w14:textId="08D5F68E" w:rsidR="000D1F63" w:rsidRPr="005836EC" w:rsidRDefault="000D1F63" w:rsidP="000D1F63">
      <w:pPr>
        <w:rPr>
          <w:rFonts w:ascii="ＭＳ ゴシック" w:eastAsia="ＭＳ ゴシック" w:hAnsi="ＭＳ ゴシック"/>
          <w:b/>
          <w:kern w:val="2"/>
        </w:rPr>
      </w:pPr>
      <w:r w:rsidRPr="005836EC">
        <w:rPr>
          <w:rFonts w:ascii="ＭＳ ゴシック" w:eastAsia="ＭＳ ゴシック" w:hAnsi="ＭＳ ゴシック" w:hint="eastAsia"/>
          <w:b/>
          <w:kern w:val="2"/>
        </w:rPr>
        <w:t xml:space="preserve">２　</w:t>
      </w:r>
      <w:r w:rsidR="0064673A" w:rsidRPr="005836EC">
        <w:rPr>
          <w:rFonts w:ascii="ＭＳ ゴシック" w:eastAsia="ＭＳ ゴシック" w:hAnsi="ＭＳ ゴシック" w:hint="eastAsia"/>
          <w:b/>
          <w:kern w:val="2"/>
        </w:rPr>
        <w:t>事業の概要</w:t>
      </w:r>
      <w:r w:rsidRPr="005836EC">
        <w:rPr>
          <w:rFonts w:ascii="ＭＳ ゴシック" w:eastAsia="ＭＳ ゴシック" w:hAnsi="ＭＳ ゴシック" w:hint="eastAsia"/>
          <w:b/>
          <w:kern w:val="2"/>
        </w:rPr>
        <w:t xml:space="preserve">　</w:t>
      </w:r>
    </w:p>
    <w:p w14:paraId="08B8C95D" w14:textId="77777777" w:rsidR="000D1F63" w:rsidRPr="005836EC" w:rsidRDefault="000D1F63" w:rsidP="000D1F63">
      <w:pPr>
        <w:ind w:firstLineChars="100" w:firstLine="217"/>
        <w:rPr>
          <w:rFonts w:ascii="ＭＳ 明朝" w:hAnsi="ＭＳ 明朝"/>
          <w:kern w:val="2"/>
        </w:rPr>
      </w:pPr>
      <w:r w:rsidRPr="005836EC">
        <w:rPr>
          <w:rFonts w:ascii="ＭＳ 明朝" w:hAnsi="ＭＳ 明朝" w:hint="eastAsia"/>
          <w:kern w:val="2"/>
        </w:rPr>
        <w:t>１）ジョイフル山ノ下（共同生活援助事業）</w:t>
      </w:r>
    </w:p>
    <w:p w14:paraId="3411B586" w14:textId="77777777" w:rsidR="000D1F63" w:rsidRPr="005836EC" w:rsidRDefault="000D1F63" w:rsidP="0064673A">
      <w:pPr>
        <w:ind w:firstLineChars="300" w:firstLine="651"/>
        <w:rPr>
          <w:rFonts w:ascii="ＭＳ 明朝" w:hAnsi="ＭＳ 明朝"/>
          <w:kern w:val="2"/>
        </w:rPr>
      </w:pPr>
      <w:r w:rsidRPr="005836EC">
        <w:rPr>
          <w:rFonts w:ascii="ＭＳ 明朝" w:hAnsi="ＭＳ 明朝" w:hint="eastAsia"/>
          <w:kern w:val="2"/>
        </w:rPr>
        <w:t>年末年始を含め３６５日入居者のニーズに応じた体制を整え、支援を行った。</w:t>
      </w:r>
    </w:p>
    <w:p w14:paraId="266DAD1F" w14:textId="1DD04FE6" w:rsidR="000D1F63" w:rsidRPr="005836EC" w:rsidRDefault="000D1F63" w:rsidP="0064673A">
      <w:pPr>
        <w:ind w:firstLineChars="300" w:firstLine="651"/>
        <w:rPr>
          <w:rFonts w:ascii="ＭＳ 明朝" w:hAnsi="ＭＳ 明朝"/>
          <w:kern w:val="2"/>
        </w:rPr>
      </w:pPr>
      <w:r w:rsidRPr="005836EC">
        <w:rPr>
          <w:rFonts w:ascii="ＭＳ 明朝" w:hAnsi="ＭＳ 明朝" w:hint="eastAsia"/>
          <w:kern w:val="2"/>
        </w:rPr>
        <w:t>利用者の生活拠点をグループホームにおきながらも</w:t>
      </w:r>
      <w:r w:rsidR="001D1CB6">
        <w:rPr>
          <w:rFonts w:ascii="ＭＳ 明朝" w:hAnsi="ＭＳ 明朝" w:hint="eastAsia"/>
          <w:kern w:val="2"/>
        </w:rPr>
        <w:t>、</w:t>
      </w:r>
      <w:r w:rsidRPr="005836EC">
        <w:rPr>
          <w:rFonts w:ascii="ＭＳ 明朝" w:hAnsi="ＭＳ 明朝" w:hint="eastAsia"/>
          <w:kern w:val="2"/>
        </w:rPr>
        <w:t>家族と</w:t>
      </w:r>
      <w:r w:rsidR="001D1CB6">
        <w:rPr>
          <w:rFonts w:ascii="ＭＳ 明朝" w:hAnsi="ＭＳ 明朝" w:hint="eastAsia"/>
          <w:kern w:val="2"/>
        </w:rPr>
        <w:t>の</w:t>
      </w:r>
      <w:r w:rsidRPr="005836EC">
        <w:rPr>
          <w:rFonts w:ascii="ＭＳ 明朝" w:hAnsi="ＭＳ 明朝" w:hint="eastAsia"/>
          <w:kern w:val="2"/>
        </w:rPr>
        <w:t>関わりも大切に利用調整を行った。</w:t>
      </w:r>
    </w:p>
    <w:p w14:paraId="58975720" w14:textId="2FB8F7E0" w:rsidR="000D1F63" w:rsidRPr="005836EC" w:rsidRDefault="000D1F63" w:rsidP="0064673A">
      <w:pPr>
        <w:ind w:leftChars="-3" w:left="427" w:hangingChars="200" w:hanging="434"/>
        <w:rPr>
          <w:rFonts w:ascii="ＭＳ 明朝" w:hAnsi="ＭＳ 明朝"/>
          <w:kern w:val="2"/>
        </w:rPr>
      </w:pPr>
      <w:r w:rsidRPr="005836EC">
        <w:rPr>
          <w:rFonts w:ascii="ＭＳ 明朝" w:hAnsi="ＭＳ 明朝" w:hint="eastAsia"/>
          <w:kern w:val="2"/>
        </w:rPr>
        <w:t xml:space="preserve">　</w:t>
      </w:r>
      <w:r w:rsidR="0064673A" w:rsidRPr="005836EC">
        <w:rPr>
          <w:rFonts w:ascii="ＭＳ 明朝" w:hAnsi="ＭＳ 明朝" w:hint="eastAsia"/>
          <w:kern w:val="2"/>
        </w:rPr>
        <w:t xml:space="preserve">　　</w:t>
      </w:r>
      <w:r w:rsidRPr="005836EC">
        <w:rPr>
          <w:rFonts w:ascii="ＭＳ 明朝" w:hAnsi="ＭＳ 明朝" w:hint="eastAsia"/>
          <w:kern w:val="2"/>
        </w:rPr>
        <w:t>介護ロボの導入や、居宅介護事業所、訪問看護等との連携を行い重度化・高齢化への対策を行</w:t>
      </w:r>
      <w:r w:rsidR="0064673A" w:rsidRPr="005836EC">
        <w:rPr>
          <w:rFonts w:ascii="ＭＳ 明朝" w:hAnsi="ＭＳ 明朝" w:hint="eastAsia"/>
          <w:kern w:val="2"/>
        </w:rPr>
        <w:t>っ</w:t>
      </w:r>
      <w:r w:rsidRPr="005836EC">
        <w:rPr>
          <w:rFonts w:ascii="ＭＳ 明朝" w:hAnsi="ＭＳ 明朝" w:hint="eastAsia"/>
          <w:kern w:val="2"/>
        </w:rPr>
        <w:t>たが、１名の利用者が体調悪化により入院されたのち退所された。</w:t>
      </w:r>
    </w:p>
    <w:p w14:paraId="40F650CC" w14:textId="77777777" w:rsidR="000D1F63" w:rsidRPr="005836EC" w:rsidRDefault="000D1F63" w:rsidP="000D1F63">
      <w:pPr>
        <w:ind w:firstLineChars="100" w:firstLine="217"/>
        <w:rPr>
          <w:rFonts w:ascii="ＭＳ 明朝" w:hAnsi="ＭＳ 明朝"/>
          <w:kern w:val="2"/>
        </w:rPr>
      </w:pPr>
      <w:r w:rsidRPr="005836EC">
        <w:rPr>
          <w:rFonts w:ascii="ＭＳ 明朝" w:hAnsi="ＭＳ 明朝" w:hint="eastAsia"/>
          <w:kern w:val="2"/>
        </w:rPr>
        <w:t>２）ジョイフル東ノ口（共同生活援助事業・短期入所事業所併設）</w:t>
      </w:r>
    </w:p>
    <w:p w14:paraId="44868AB6" w14:textId="221A0C0F" w:rsidR="000D1F63" w:rsidRPr="005836EC" w:rsidRDefault="000D1F63" w:rsidP="000D1F63">
      <w:pPr>
        <w:rPr>
          <w:rFonts w:ascii="ＭＳ 明朝" w:hAnsi="ＭＳ 明朝"/>
          <w:kern w:val="2"/>
        </w:rPr>
      </w:pPr>
      <w:r w:rsidRPr="005836EC">
        <w:rPr>
          <w:rFonts w:ascii="ＭＳ 明朝" w:hAnsi="ＭＳ 明朝" w:hint="eastAsia"/>
          <w:kern w:val="2"/>
        </w:rPr>
        <w:t xml:space="preserve">　　　利用者家族の状況に合わせ利用調整を行い、今年度の開所は３４８日であった。</w:t>
      </w:r>
    </w:p>
    <w:p w14:paraId="78843178" w14:textId="534A5650" w:rsidR="000D1F63" w:rsidRPr="005836EC" w:rsidRDefault="000D1F63" w:rsidP="00706935">
      <w:pPr>
        <w:ind w:leftChars="196" w:left="425" w:firstLineChars="103" w:firstLine="223"/>
        <w:rPr>
          <w:rFonts w:ascii="ＭＳ 明朝" w:hAnsi="ＭＳ 明朝"/>
          <w:kern w:val="2"/>
        </w:rPr>
      </w:pPr>
      <w:r w:rsidRPr="005836EC">
        <w:rPr>
          <w:rFonts w:ascii="ＭＳ 明朝" w:hAnsi="ＭＳ 明朝" w:hint="eastAsia"/>
          <w:kern w:val="2"/>
        </w:rPr>
        <w:t>新型コロナの影響により、通所や帰宅ができない利用者の状況が発生したが、日中サービス支援型に変更し</w:t>
      </w:r>
      <w:r w:rsidR="001D1CB6">
        <w:rPr>
          <w:rFonts w:ascii="ＭＳ 明朝" w:hAnsi="ＭＳ 明朝" w:hint="eastAsia"/>
          <w:kern w:val="2"/>
        </w:rPr>
        <w:t>、</w:t>
      </w:r>
      <w:r w:rsidRPr="005836EC">
        <w:rPr>
          <w:rFonts w:ascii="ＭＳ 明朝" w:hAnsi="ＭＳ 明朝" w:hint="eastAsia"/>
          <w:kern w:val="2"/>
        </w:rPr>
        <w:t>常時１名以上の支援体制を整えていたため、利用者の状況に応じてサービスを提供することができた。</w:t>
      </w:r>
    </w:p>
    <w:p w14:paraId="026AC222" w14:textId="77777777" w:rsidR="000D1F63" w:rsidRPr="005836EC" w:rsidRDefault="000D1F63" w:rsidP="00706935">
      <w:pPr>
        <w:ind w:leftChars="200" w:left="434" w:firstLineChars="100" w:firstLine="217"/>
        <w:rPr>
          <w:rFonts w:ascii="ＭＳ 明朝" w:hAnsi="ＭＳ 明朝"/>
          <w:kern w:val="2"/>
        </w:rPr>
      </w:pPr>
      <w:r w:rsidRPr="005836EC">
        <w:rPr>
          <w:rFonts w:ascii="ＭＳ 明朝" w:hAnsi="ＭＳ 明朝" w:hint="eastAsia"/>
          <w:kern w:val="2"/>
        </w:rPr>
        <w:t>短期入所事業は、グループホームへの入居を希望されている重度心身障害者を含め３名の新規受け入れを行った。緊急一時的な利用はなかった。</w:t>
      </w:r>
    </w:p>
    <w:p w14:paraId="54A63771" w14:textId="61B27C3C" w:rsidR="000D1F63" w:rsidRPr="005836EC" w:rsidRDefault="000D1F63" w:rsidP="000D1F63">
      <w:pPr>
        <w:ind w:firstLineChars="100" w:firstLine="217"/>
        <w:rPr>
          <w:rFonts w:ascii="ＭＳ 明朝" w:hAnsi="ＭＳ 明朝"/>
          <w:kern w:val="2"/>
        </w:rPr>
      </w:pPr>
      <w:r w:rsidRPr="005836EC">
        <w:rPr>
          <w:rFonts w:ascii="ＭＳ 明朝" w:hAnsi="ＭＳ 明朝" w:hint="eastAsia"/>
          <w:kern w:val="2"/>
        </w:rPr>
        <w:t>３）ジョイフル神足（共同生活援助事業・短期入所事業所併設）</w:t>
      </w:r>
    </w:p>
    <w:p w14:paraId="07A9C086" w14:textId="50858B3E" w:rsidR="000D1F63" w:rsidRPr="005836EC" w:rsidRDefault="000D1F63" w:rsidP="000D1F63">
      <w:pPr>
        <w:ind w:firstLineChars="100" w:firstLine="217"/>
        <w:rPr>
          <w:rFonts w:ascii="ＭＳ 明朝" w:hAnsi="ＭＳ 明朝"/>
          <w:kern w:val="2"/>
        </w:rPr>
      </w:pPr>
      <w:r w:rsidRPr="005836EC">
        <w:rPr>
          <w:rFonts w:ascii="ＭＳ 明朝" w:hAnsi="ＭＳ 明朝" w:hint="eastAsia"/>
          <w:kern w:val="2"/>
        </w:rPr>
        <w:t xml:space="preserve">　　今年度の開所は、２９６日であった。</w:t>
      </w:r>
    </w:p>
    <w:p w14:paraId="164B9053" w14:textId="2E3B9F05" w:rsidR="000D1F63" w:rsidRPr="005836EC" w:rsidRDefault="000D1F63" w:rsidP="000D1F63">
      <w:pPr>
        <w:rPr>
          <w:rFonts w:ascii="ＭＳ 明朝" w:hAnsi="ＭＳ 明朝"/>
          <w:kern w:val="2"/>
        </w:rPr>
      </w:pPr>
      <w:r w:rsidRPr="005836EC">
        <w:rPr>
          <w:rFonts w:ascii="ＭＳ 明朝" w:hAnsi="ＭＳ 明朝" w:hint="eastAsia"/>
          <w:kern w:val="2"/>
        </w:rPr>
        <w:t xml:space="preserve">　　　定員４名から５名へと１名を増員し、新規利用者を受け入れた。</w:t>
      </w:r>
    </w:p>
    <w:p w14:paraId="612107DD" w14:textId="77777777" w:rsidR="00AD4616" w:rsidRPr="005836EC" w:rsidRDefault="00AD4616" w:rsidP="00AD4616">
      <w:pPr>
        <w:rPr>
          <w:rFonts w:ascii="ＭＳ 明朝" w:hAnsi="ＭＳ 明朝"/>
          <w:kern w:val="2"/>
        </w:rPr>
      </w:pPr>
      <w:r w:rsidRPr="005836EC">
        <w:rPr>
          <w:rFonts w:ascii="ＭＳ 明朝" w:hAnsi="ＭＳ 明朝" w:hint="eastAsia"/>
          <w:kern w:val="2"/>
        </w:rPr>
        <w:t xml:space="preserve">　　　短期入所事業の現利用者の定期利用を</w:t>
      </w:r>
      <w:r w:rsidRPr="00AD4616">
        <w:rPr>
          <w:rFonts w:ascii="ＭＳ 明朝" w:hAnsi="ＭＳ 明朝" w:hint="eastAsia"/>
          <w:kern w:val="2"/>
        </w:rPr>
        <w:t>計画した</w:t>
      </w:r>
      <w:r w:rsidRPr="005836EC">
        <w:rPr>
          <w:rFonts w:ascii="ＭＳ 明朝" w:hAnsi="ＭＳ 明朝" w:hint="eastAsia"/>
          <w:kern w:val="2"/>
        </w:rPr>
        <w:t>。</w:t>
      </w:r>
    </w:p>
    <w:p w14:paraId="6C7B125C" w14:textId="5066189C" w:rsidR="000D1F63" w:rsidRPr="005836EC" w:rsidRDefault="000D1F63" w:rsidP="00706935">
      <w:pPr>
        <w:ind w:leftChars="200" w:left="434" w:firstLineChars="100" w:firstLine="217"/>
        <w:rPr>
          <w:rFonts w:ascii="ＭＳ 明朝" w:hAnsi="ＭＳ 明朝"/>
          <w:kern w:val="2"/>
        </w:rPr>
      </w:pPr>
      <w:r w:rsidRPr="005836EC">
        <w:rPr>
          <w:rFonts w:ascii="ＭＳ 明朝" w:hAnsi="ＭＳ 明朝" w:hint="eastAsia"/>
          <w:kern w:val="2"/>
        </w:rPr>
        <w:t>短期入所の利用者</w:t>
      </w:r>
      <w:r w:rsidR="002F5210">
        <w:rPr>
          <w:rFonts w:ascii="ＭＳ 明朝" w:hAnsi="ＭＳ 明朝" w:hint="eastAsia"/>
          <w:kern w:val="2"/>
        </w:rPr>
        <w:t>は、</w:t>
      </w:r>
      <w:r w:rsidRPr="005836EC">
        <w:rPr>
          <w:rFonts w:ascii="ＭＳ 明朝" w:hAnsi="ＭＳ 明朝" w:hint="eastAsia"/>
          <w:kern w:val="2"/>
        </w:rPr>
        <w:t>入所等の理由により３名が契約を</w:t>
      </w:r>
      <w:r w:rsidR="002F5210">
        <w:rPr>
          <w:rFonts w:ascii="ＭＳ 明朝" w:hAnsi="ＭＳ 明朝" w:hint="eastAsia"/>
          <w:kern w:val="2"/>
        </w:rPr>
        <w:t>解除、</w:t>
      </w:r>
      <w:r w:rsidRPr="005836EC">
        <w:rPr>
          <w:rFonts w:ascii="ＭＳ 明朝" w:hAnsi="ＭＳ 明朝" w:hint="eastAsia"/>
          <w:kern w:val="2"/>
        </w:rPr>
        <w:t>新規利用者を２名受け入れた。</w:t>
      </w:r>
    </w:p>
    <w:p w14:paraId="487C4AA2" w14:textId="77777777" w:rsidR="000D1F63" w:rsidRPr="005836EC" w:rsidRDefault="000D1F63" w:rsidP="000D1F63">
      <w:pPr>
        <w:ind w:firstLineChars="100" w:firstLine="217"/>
        <w:rPr>
          <w:rFonts w:ascii="ＭＳ 明朝" w:hAnsi="ＭＳ 明朝"/>
          <w:kern w:val="2"/>
        </w:rPr>
      </w:pPr>
      <w:r w:rsidRPr="005836EC">
        <w:rPr>
          <w:rFonts w:ascii="ＭＳ 明朝" w:hAnsi="ＭＳ 明朝" w:hint="eastAsia"/>
          <w:kern w:val="2"/>
        </w:rPr>
        <w:t>４）ジョイフル上鳥羽（共同生活援助事業・　短期入所事業所併設）</w:t>
      </w:r>
    </w:p>
    <w:p w14:paraId="63480264" w14:textId="2F6E4D39" w:rsidR="000D1F63" w:rsidRPr="005836EC" w:rsidRDefault="000D1F63" w:rsidP="000D1F63">
      <w:pPr>
        <w:rPr>
          <w:rFonts w:ascii="ＭＳ 明朝" w:hAnsi="ＭＳ 明朝"/>
          <w:kern w:val="2"/>
        </w:rPr>
      </w:pPr>
      <w:r w:rsidRPr="005836EC">
        <w:rPr>
          <w:rFonts w:ascii="ＭＳ 明朝" w:hAnsi="ＭＳ 明朝" w:hint="eastAsia"/>
          <w:kern w:val="2"/>
        </w:rPr>
        <w:t xml:space="preserve">　　　令和４年５月開所　今年度の開所日数は２４３日であった。</w:t>
      </w:r>
    </w:p>
    <w:p w14:paraId="5C90927D" w14:textId="35955588" w:rsidR="000D1F63" w:rsidRPr="005836EC" w:rsidRDefault="000D1F63" w:rsidP="000D1F63">
      <w:pPr>
        <w:rPr>
          <w:rFonts w:ascii="ＭＳ 明朝" w:hAnsi="ＭＳ 明朝"/>
          <w:kern w:val="2"/>
        </w:rPr>
      </w:pPr>
      <w:r w:rsidRPr="005836EC">
        <w:rPr>
          <w:rFonts w:ascii="ＭＳ 明朝" w:hAnsi="ＭＳ 明朝" w:hint="eastAsia"/>
          <w:kern w:val="2"/>
        </w:rPr>
        <w:lastRenderedPageBreak/>
        <w:t xml:space="preserve">　　　共同生活援助　８名と　短期入所　３２名の受け入れを行った。</w:t>
      </w:r>
    </w:p>
    <w:p w14:paraId="3150AF49" w14:textId="3CFF035F" w:rsidR="000D1F63" w:rsidRPr="005836EC" w:rsidRDefault="000D1F63" w:rsidP="000D1F63">
      <w:pPr>
        <w:rPr>
          <w:rFonts w:ascii="ＭＳ 明朝" w:hAnsi="ＭＳ 明朝"/>
          <w:kern w:val="2"/>
        </w:rPr>
      </w:pPr>
      <w:r w:rsidRPr="005836EC">
        <w:rPr>
          <w:rFonts w:ascii="ＭＳ 明朝" w:hAnsi="ＭＳ 明朝" w:hint="eastAsia"/>
          <w:kern w:val="2"/>
        </w:rPr>
        <w:t xml:space="preserve">　　　短期入所利用者の内　８名の方が共同生活援助へ利用移行された。</w:t>
      </w:r>
    </w:p>
    <w:p w14:paraId="7F61503E" w14:textId="1E31197F" w:rsidR="000D1F63" w:rsidRDefault="000D1F63" w:rsidP="000D1F63">
      <w:pPr>
        <w:ind w:left="868" w:hangingChars="400" w:hanging="868"/>
        <w:rPr>
          <w:rFonts w:ascii="ＭＳ 明朝" w:hAnsi="ＭＳ 明朝"/>
          <w:kern w:val="2"/>
        </w:rPr>
      </w:pPr>
      <w:r w:rsidRPr="005836EC">
        <w:rPr>
          <w:rFonts w:ascii="ＭＳ 明朝" w:hAnsi="ＭＳ 明朝" w:hint="eastAsia"/>
          <w:kern w:val="2"/>
        </w:rPr>
        <w:t xml:space="preserve">　　　隣接する敷地をコニュニティー広場として畑を整備し１１月に農作物を通じて地域交流を行った。</w:t>
      </w:r>
    </w:p>
    <w:p w14:paraId="5B7ABDB5" w14:textId="77777777" w:rsidR="009D1DAC" w:rsidRPr="005836EC" w:rsidRDefault="009D1DAC" w:rsidP="000D1F63">
      <w:pPr>
        <w:ind w:left="868" w:hangingChars="400" w:hanging="868"/>
        <w:rPr>
          <w:rFonts w:ascii="ＭＳ 明朝" w:hAnsi="ＭＳ 明朝"/>
          <w:kern w:val="2"/>
        </w:rPr>
      </w:pPr>
    </w:p>
    <w:p w14:paraId="02A6B929" w14:textId="53505ABA" w:rsidR="0087278B" w:rsidRPr="005836EC" w:rsidRDefault="000D1F63" w:rsidP="009D1DAC">
      <w:pPr>
        <w:ind w:rightChars="-105" w:right="-228"/>
        <w:rPr>
          <w:rFonts w:ascii="ＭＳ ゴシック" w:eastAsia="ＭＳ ゴシック" w:hAnsi="ＭＳ ゴシック"/>
          <w:b/>
          <w:sz w:val="24"/>
        </w:rPr>
      </w:pPr>
      <w:r w:rsidRPr="005836EC">
        <w:rPr>
          <w:rFonts w:ascii="ＭＳ 明朝" w:hAnsi="ＭＳ 明朝"/>
          <w:b/>
          <w:kern w:val="2"/>
          <w:sz w:val="24"/>
          <w:u w:val="single"/>
        </w:rPr>
        <w:br w:type="page"/>
      </w:r>
      <w:r w:rsidR="0087278B" w:rsidRPr="005836EC">
        <w:rPr>
          <w:rFonts w:ascii="ＭＳ ゴシック" w:eastAsia="ＭＳ ゴシック" w:hAnsi="ＭＳ ゴシック" w:hint="eastAsia"/>
          <w:b/>
          <w:sz w:val="24"/>
        </w:rPr>
        <w:lastRenderedPageBreak/>
        <w:t>Ⅴ　きりしま荘拠点区分　事業報告</w:t>
      </w:r>
    </w:p>
    <w:p w14:paraId="511A1A08" w14:textId="77777777" w:rsidR="0087278B" w:rsidRPr="005836EC" w:rsidRDefault="0087278B" w:rsidP="0087278B">
      <w:pPr>
        <w:ind w:firstLineChars="1700" w:firstLine="4043"/>
        <w:rPr>
          <w:rFonts w:ascii="ＭＳ ゴシック" w:eastAsia="ＭＳ ゴシック" w:hAnsi="ＭＳ ゴシック"/>
          <w:b/>
          <w:sz w:val="24"/>
        </w:rPr>
      </w:pPr>
    </w:p>
    <w:p w14:paraId="134A1160" w14:textId="2B101FE1" w:rsidR="00BE40CC" w:rsidRPr="005836EC" w:rsidRDefault="00BE40CC" w:rsidP="00BE40CC">
      <w:pPr>
        <w:rPr>
          <w:rFonts w:ascii="ＭＳ ゴシック" w:eastAsia="ＭＳ ゴシック" w:hAnsi="ＭＳ ゴシック"/>
          <w:b/>
        </w:rPr>
      </w:pPr>
      <w:r w:rsidRPr="005836EC">
        <w:rPr>
          <w:rFonts w:ascii="ＭＳ ゴシック" w:eastAsia="ＭＳ ゴシック" w:hAnsi="ＭＳ ゴシック" w:hint="eastAsia"/>
          <w:b/>
        </w:rPr>
        <w:t xml:space="preserve">　</w:t>
      </w:r>
      <w:r w:rsidRPr="005836EC">
        <w:rPr>
          <w:rFonts w:ascii="ＭＳ ゴシック" w:eastAsia="ＭＳ ゴシック" w:hAnsi="ＭＳ ゴシック" w:hint="eastAsia"/>
          <w:b/>
          <w:u w:val="single"/>
        </w:rPr>
        <w:t>きりしま荘の概要</w:t>
      </w:r>
    </w:p>
    <w:p w14:paraId="3D84C38D" w14:textId="77777777" w:rsidR="00BE40CC" w:rsidRPr="00BE40CC" w:rsidRDefault="00BE40CC" w:rsidP="00BE40CC">
      <w:pPr>
        <w:jc w:val="left"/>
        <w:rPr>
          <w:rFonts w:ascii="ＭＳ ゴシック" w:eastAsia="ＭＳ ゴシック" w:hAnsi="ＭＳ ゴシック"/>
          <w:b/>
          <w:sz w:val="24"/>
        </w:rPr>
      </w:pPr>
    </w:p>
    <w:p w14:paraId="6864BA41" w14:textId="7AD435F7" w:rsidR="00162836" w:rsidRDefault="006F4771" w:rsidP="00162836">
      <w:pPr>
        <w:ind w:leftChars="100" w:left="217" w:firstLineChars="100" w:firstLine="217"/>
      </w:pPr>
      <w:r>
        <w:rPr>
          <w:rFonts w:ascii="ＭＳ 明朝" w:hAnsi="ＭＳ 明朝" w:hint="eastAsia"/>
          <w:kern w:val="2"/>
          <w:szCs w:val="21"/>
        </w:rPr>
        <w:t>きりしま荘は、</w:t>
      </w:r>
      <w:r w:rsidR="005C17C5">
        <w:rPr>
          <w:rFonts w:ascii="ＭＳ 明朝" w:hAnsi="ＭＳ 明朝" w:hint="eastAsia"/>
          <w:kern w:val="2"/>
          <w:szCs w:val="21"/>
        </w:rPr>
        <w:t>平成</w:t>
      </w:r>
      <w:r w:rsidR="006C0751">
        <w:rPr>
          <w:rFonts w:ascii="ＭＳ 明朝" w:hAnsi="ＭＳ 明朝" w:hint="eastAsia"/>
          <w:kern w:val="2"/>
          <w:szCs w:val="21"/>
        </w:rPr>
        <w:t>２２年</w:t>
      </w:r>
      <w:r w:rsidR="00162836">
        <w:rPr>
          <w:rFonts w:ascii="ＭＳ 明朝" w:hAnsi="ＭＳ 明朝" w:hint="eastAsia"/>
          <w:kern w:val="2"/>
          <w:szCs w:val="21"/>
        </w:rPr>
        <w:t>１０</w:t>
      </w:r>
      <w:r w:rsidR="006C0751">
        <w:rPr>
          <w:rFonts w:ascii="ＭＳ 明朝" w:hAnsi="ＭＳ 明朝" w:hint="eastAsia"/>
          <w:kern w:val="2"/>
          <w:szCs w:val="21"/>
        </w:rPr>
        <w:t>月</w:t>
      </w:r>
      <w:r w:rsidR="00162836">
        <w:rPr>
          <w:rFonts w:ascii="ＭＳ 明朝" w:hAnsi="ＭＳ 明朝" w:hint="eastAsia"/>
          <w:kern w:val="2"/>
          <w:szCs w:val="21"/>
        </w:rPr>
        <w:t>、</w:t>
      </w:r>
      <w:r w:rsidR="00162836">
        <w:rPr>
          <w:rFonts w:hint="eastAsia"/>
        </w:rPr>
        <w:t>㈱フジタカ（長岡京市）から小規模多機能型居宅介護事業所「きりしま荘」の事業運営権を事業譲渡契約により、また富士高興産㈱（長岡京市）から不動産売買契約により、「きりしま荘」の土地建物を取得し、それ以来、長年にわたり、地域密着型介護施設として、長岡京市民のために貢献してきた。</w:t>
      </w:r>
    </w:p>
    <w:p w14:paraId="1AF1559D" w14:textId="5583C47E" w:rsidR="00162836" w:rsidRDefault="00162836" w:rsidP="00162836">
      <w:pPr>
        <w:ind w:leftChars="100" w:left="217" w:firstLineChars="100" w:firstLine="217"/>
      </w:pPr>
      <w:r>
        <w:rPr>
          <w:rFonts w:hint="eastAsia"/>
        </w:rPr>
        <w:t>しかしながら、昨今、長岡京市において、同種施設の新設が続き、法人としても事業継続のための移転、建て替えも検討してきたが、適切な代替地の確保が難しく、さらにコロナ禍による利用者減により、厳しい施設運営を強いられることとなった。</w:t>
      </w:r>
    </w:p>
    <w:p w14:paraId="4022824F" w14:textId="74835B17" w:rsidR="00752040" w:rsidRPr="00752040" w:rsidRDefault="00162836" w:rsidP="004827F0">
      <w:pPr>
        <w:ind w:leftChars="100" w:left="217" w:firstLineChars="100" w:firstLine="217"/>
        <w:rPr>
          <w:rFonts w:ascii="ＭＳ 明朝" w:hAnsi="ＭＳ 明朝"/>
          <w:kern w:val="2"/>
          <w:szCs w:val="21"/>
        </w:rPr>
      </w:pPr>
      <w:r>
        <w:rPr>
          <w:rFonts w:hint="eastAsia"/>
        </w:rPr>
        <w:t>こうした状況から、法人として、きりしま荘の経営を引き継ぎ、将来的に建替の意向がある事業者を水面下で探し、将来、施設の建て替えと従業員の継続雇用を条件とする事業譲渡契約を締結した。</w:t>
      </w:r>
    </w:p>
    <w:p w14:paraId="06EDD69C" w14:textId="77777777" w:rsidR="00752040" w:rsidRPr="00752040" w:rsidRDefault="00752040" w:rsidP="00752040">
      <w:pPr>
        <w:rPr>
          <w:rFonts w:ascii="ＭＳ ゴシック" w:eastAsia="ＭＳ ゴシック" w:hAnsi="ＭＳ ゴシック"/>
          <w:b/>
          <w:kern w:val="2"/>
          <w:szCs w:val="21"/>
        </w:rPr>
      </w:pPr>
      <w:r w:rsidRPr="00752040">
        <w:rPr>
          <w:rFonts w:ascii="ＭＳ ゴシック" w:eastAsia="ＭＳ ゴシック" w:hAnsi="ＭＳ ゴシック" w:hint="eastAsia"/>
          <w:b/>
          <w:kern w:val="2"/>
          <w:szCs w:val="21"/>
        </w:rPr>
        <w:t xml:space="preserve">　　</w:t>
      </w:r>
    </w:p>
    <w:p w14:paraId="7AB0C736" w14:textId="5B7AD0D5" w:rsidR="00162836" w:rsidRDefault="00162836" w:rsidP="00162836">
      <w:pPr>
        <w:ind w:firstLineChars="200" w:firstLine="434"/>
      </w:pPr>
      <w:r>
        <w:rPr>
          <w:rFonts w:hint="eastAsia"/>
        </w:rPr>
        <w:t>事業の譲渡日　　令和４年６月１日</w:t>
      </w:r>
    </w:p>
    <w:p w14:paraId="5190B49D" w14:textId="2BDE9524" w:rsidR="00162836" w:rsidRDefault="00162836" w:rsidP="00162836">
      <w:pPr>
        <w:ind w:firstLineChars="200" w:firstLine="434"/>
      </w:pPr>
      <w:r>
        <w:rPr>
          <w:rFonts w:hint="eastAsia"/>
        </w:rPr>
        <w:t xml:space="preserve">　　　譲受者　　リヴライフコア㈱　　</w:t>
      </w:r>
      <w:r w:rsidR="0073099A">
        <w:rPr>
          <w:rFonts w:ascii="ＭＳ 明朝" w:hAnsi="ＭＳ 明朝" w:hint="eastAsia"/>
        </w:rPr>
        <w:t>長岡京市天神２丁目５番１５号</w:t>
      </w:r>
    </w:p>
    <w:p w14:paraId="2ABF3F65" w14:textId="6D99649A" w:rsidR="00162836" w:rsidRDefault="00162836" w:rsidP="0073099A">
      <w:pPr>
        <w:rPr>
          <w:rFonts w:asciiTheme="minorEastAsia" w:hAnsiTheme="minorEastAsia"/>
        </w:rPr>
      </w:pPr>
      <w:r>
        <w:rPr>
          <w:rFonts w:hint="eastAsia"/>
        </w:rPr>
        <w:t xml:space="preserve">　　</w:t>
      </w:r>
      <w:r w:rsidR="0073099A">
        <w:rPr>
          <w:rFonts w:hint="eastAsia"/>
        </w:rPr>
        <w:t xml:space="preserve">　　　譲渡金　　１億３，５００万円</w:t>
      </w:r>
    </w:p>
    <w:p w14:paraId="7AC95B47" w14:textId="77777777" w:rsidR="00ED1F24" w:rsidRPr="00162836" w:rsidRDefault="00ED1F24" w:rsidP="00D12D50">
      <w:pPr>
        <w:jc w:val="center"/>
        <w:rPr>
          <w:rFonts w:ascii="ＭＳ ゴシック" w:eastAsia="ＭＳ ゴシック" w:hAnsi="ＭＳ ゴシック"/>
          <w:b/>
          <w:sz w:val="24"/>
        </w:rPr>
      </w:pPr>
    </w:p>
    <w:p w14:paraId="0397DDBE" w14:textId="77777777" w:rsidR="003C6607" w:rsidRPr="00C96755" w:rsidRDefault="00D12D50" w:rsidP="003C6607">
      <w:pPr>
        <w:widowControl/>
        <w:jc w:val="left"/>
        <w:rPr>
          <w:rFonts w:ascii="ＭＳ ゴシック" w:eastAsia="ＭＳ ゴシック" w:hAnsi="ＭＳ ゴシック"/>
          <w:b/>
          <w:kern w:val="2"/>
          <w:sz w:val="24"/>
          <w:szCs w:val="24"/>
        </w:rPr>
      </w:pPr>
      <w:r w:rsidRPr="00372125">
        <w:rPr>
          <w:rFonts w:ascii="ＭＳ ゴシック" w:eastAsia="ＭＳ ゴシック" w:hAnsi="ＭＳ ゴシック"/>
          <w:b/>
          <w:sz w:val="24"/>
        </w:rPr>
        <w:br w:type="page"/>
      </w:r>
      <w:r w:rsidR="003C6607" w:rsidRPr="00C96755">
        <w:rPr>
          <w:rFonts w:ascii="ＭＳ ゴシック" w:eastAsia="ＭＳ ゴシック" w:hAnsi="ＭＳ ゴシック" w:hint="eastAsia"/>
          <w:b/>
          <w:kern w:val="2"/>
          <w:sz w:val="24"/>
          <w:szCs w:val="24"/>
        </w:rPr>
        <w:lastRenderedPageBreak/>
        <w:t>Ⅵ　訪問看護ステーション拠点区分　事業報告</w:t>
      </w:r>
    </w:p>
    <w:p w14:paraId="69EE7EEF" w14:textId="77777777" w:rsidR="00706935" w:rsidRPr="00C96755" w:rsidRDefault="00706935" w:rsidP="00706935">
      <w:pPr>
        <w:rPr>
          <w:rFonts w:ascii="ＭＳ 明朝" w:hAnsi="ＭＳ 明朝"/>
          <w:b/>
        </w:rPr>
      </w:pPr>
    </w:p>
    <w:p w14:paraId="7AA9A9A3" w14:textId="77777777" w:rsidR="00706935" w:rsidRPr="00C96755" w:rsidRDefault="00706935" w:rsidP="00706935">
      <w:pPr>
        <w:rPr>
          <w:rFonts w:ascii="ＭＳ 明朝" w:hAnsi="ＭＳ 明朝" w:cstheme="minorBidi"/>
          <w:b/>
          <w:spacing w:val="2"/>
        </w:rPr>
      </w:pPr>
      <w:r w:rsidRPr="00C96755">
        <w:rPr>
          <w:rFonts w:ascii="ＭＳ 明朝" w:hAnsi="ＭＳ 明朝" w:cs="ＭＳ 明朝" w:hint="eastAsia"/>
          <w:b/>
        </w:rPr>
        <w:t>１　事業計画で掲げた運営方針とその取組成果</w:t>
      </w:r>
    </w:p>
    <w:p w14:paraId="6E4CF1F8" w14:textId="632C06AB" w:rsidR="00706935" w:rsidRPr="00F673B9" w:rsidRDefault="00706935" w:rsidP="00706935">
      <w:pPr>
        <w:pStyle w:val="a3"/>
        <w:numPr>
          <w:ilvl w:val="0"/>
          <w:numId w:val="34"/>
        </w:numPr>
        <w:ind w:leftChars="0"/>
        <w:rPr>
          <w:rFonts w:ascii="ＭＳ 明朝" w:hAnsi="ＭＳ 明朝"/>
          <w:b/>
          <w:bCs/>
        </w:rPr>
      </w:pPr>
      <w:r w:rsidRPr="00F673B9">
        <w:rPr>
          <w:rFonts w:ascii="ＭＳ 明朝" w:hAnsi="ＭＳ 明朝" w:hint="eastAsia"/>
          <w:b/>
          <w:bCs/>
        </w:rPr>
        <w:t>地域の在宅生活者の「暮らしを支える看護」を目指す。</w:t>
      </w:r>
    </w:p>
    <w:p w14:paraId="484A30A1" w14:textId="6E60096D" w:rsidR="00706935" w:rsidRPr="00C96755" w:rsidRDefault="00706935" w:rsidP="00706935">
      <w:pPr>
        <w:ind w:left="217"/>
        <w:rPr>
          <w:rFonts w:ascii="ＭＳ 明朝" w:hAnsi="ＭＳ 明朝"/>
        </w:rPr>
      </w:pPr>
      <w:r w:rsidRPr="00C96755">
        <w:rPr>
          <w:rFonts w:ascii="ＭＳ 明朝" w:hAnsi="ＭＳ 明朝" w:hint="eastAsia"/>
        </w:rPr>
        <w:t xml:space="preserve">　⇒　法人が提供する利用者への訪問活動と必要な看護サービスの提供</w:t>
      </w:r>
    </w:p>
    <w:p w14:paraId="18EBA311" w14:textId="612617AA" w:rsidR="00706935" w:rsidRPr="00F673B9" w:rsidRDefault="00706935" w:rsidP="00706935">
      <w:pPr>
        <w:ind w:firstLineChars="100" w:firstLine="218"/>
        <w:rPr>
          <w:rFonts w:ascii="ＭＳ 明朝" w:hAnsi="ＭＳ 明朝"/>
          <w:b/>
          <w:bCs/>
        </w:rPr>
      </w:pPr>
      <w:r w:rsidRPr="00F673B9">
        <w:rPr>
          <w:rFonts w:ascii="ＭＳ 明朝" w:hAnsi="ＭＳ 明朝" w:hint="eastAsia"/>
          <w:b/>
          <w:bCs/>
        </w:rPr>
        <w:t>２）利用者を確保し、事業の安定を図る。</w:t>
      </w:r>
    </w:p>
    <w:p w14:paraId="7C8D998E" w14:textId="39E129ED" w:rsidR="00706935" w:rsidRPr="00C96755" w:rsidRDefault="00706935" w:rsidP="00706935">
      <w:pPr>
        <w:ind w:leftChars="100" w:left="651" w:hangingChars="200" w:hanging="434"/>
        <w:rPr>
          <w:rFonts w:ascii="ＭＳ 明朝" w:hAnsi="ＭＳ 明朝"/>
        </w:rPr>
      </w:pPr>
      <w:r w:rsidRPr="00C96755">
        <w:rPr>
          <w:rFonts w:ascii="ＭＳ 明朝" w:hAnsi="ＭＳ 明朝" w:hint="eastAsia"/>
        </w:rPr>
        <w:t xml:space="preserve">　⇒　利用者を確保するため、関係先病院や保健所、市町村への訪問に加え、介護支援事業所、指定相談事業所との連携を強化</w:t>
      </w:r>
    </w:p>
    <w:p w14:paraId="22DB9347" w14:textId="71EF4EB8" w:rsidR="00706935" w:rsidRPr="00F673B9" w:rsidRDefault="00706935" w:rsidP="00706935">
      <w:pPr>
        <w:ind w:firstLineChars="100" w:firstLine="218"/>
        <w:rPr>
          <w:rFonts w:ascii="ＭＳ 明朝" w:hAnsi="ＭＳ 明朝"/>
          <w:b/>
          <w:bCs/>
        </w:rPr>
      </w:pPr>
      <w:r w:rsidRPr="00F673B9">
        <w:rPr>
          <w:rFonts w:ascii="ＭＳ 明朝" w:hAnsi="ＭＳ 明朝" w:hint="eastAsia"/>
          <w:b/>
          <w:bCs/>
        </w:rPr>
        <w:t>３）広報活動、地域活動を通して、事業所の認識度を高める。</w:t>
      </w:r>
    </w:p>
    <w:p w14:paraId="05388C14" w14:textId="30D76E8A" w:rsidR="00706935" w:rsidRPr="00C96755" w:rsidRDefault="00706935" w:rsidP="00706935">
      <w:pPr>
        <w:ind w:firstLineChars="100" w:firstLine="217"/>
        <w:rPr>
          <w:rFonts w:ascii="ＭＳ 明朝" w:hAnsi="ＭＳ 明朝"/>
        </w:rPr>
      </w:pPr>
      <w:r w:rsidRPr="00C96755">
        <w:rPr>
          <w:rFonts w:ascii="ＭＳ 明朝" w:hAnsi="ＭＳ 明朝" w:hint="eastAsia"/>
        </w:rPr>
        <w:t xml:space="preserve">　⇒　ステーション事業所の発信（ホームページ、リーフレットなど）</w:t>
      </w:r>
    </w:p>
    <w:p w14:paraId="5CADC4F0" w14:textId="70857AC1" w:rsidR="00706935" w:rsidRPr="00F673B9" w:rsidRDefault="00706935" w:rsidP="00706935">
      <w:pPr>
        <w:pStyle w:val="a3"/>
        <w:numPr>
          <w:ilvl w:val="0"/>
          <w:numId w:val="31"/>
        </w:numPr>
        <w:ind w:leftChars="0"/>
        <w:rPr>
          <w:rFonts w:ascii="ＭＳ 明朝" w:hAnsi="ＭＳ 明朝"/>
          <w:b/>
          <w:bCs/>
        </w:rPr>
      </w:pPr>
      <w:r w:rsidRPr="00F673B9">
        <w:rPr>
          <w:rFonts w:ascii="ＭＳ 明朝" w:hAnsi="ＭＳ 明朝" w:hint="eastAsia"/>
          <w:b/>
          <w:bCs/>
        </w:rPr>
        <w:t>他職種と連携し、利用者の状態把握と異常の早期発見、早期対応に努める。</w:t>
      </w:r>
    </w:p>
    <w:p w14:paraId="61767938" w14:textId="386A696A" w:rsidR="00706935" w:rsidRPr="00C96755" w:rsidRDefault="00706935" w:rsidP="00706935">
      <w:pPr>
        <w:rPr>
          <w:rFonts w:ascii="ＭＳ 明朝" w:hAnsi="ＭＳ 明朝"/>
        </w:rPr>
      </w:pPr>
      <w:r w:rsidRPr="00C96755">
        <w:rPr>
          <w:rFonts w:ascii="ＭＳ 明朝" w:hAnsi="ＭＳ 明朝" w:hint="eastAsia"/>
        </w:rPr>
        <w:t xml:space="preserve">　　⇒　業務手順マニュアルを見直し、検討、整理</w:t>
      </w:r>
    </w:p>
    <w:p w14:paraId="1169033B" w14:textId="56CBF9BA" w:rsidR="00706935" w:rsidRPr="00F673B9" w:rsidRDefault="00706935" w:rsidP="00706935">
      <w:pPr>
        <w:ind w:firstLineChars="100" w:firstLine="218"/>
        <w:rPr>
          <w:rFonts w:ascii="ＭＳ 明朝" w:hAnsi="ＭＳ 明朝"/>
          <w:b/>
          <w:bCs/>
        </w:rPr>
      </w:pPr>
      <w:r w:rsidRPr="00F673B9">
        <w:rPr>
          <w:rFonts w:ascii="ＭＳ 明朝" w:hAnsi="ＭＳ 明朝" w:hint="eastAsia"/>
          <w:b/>
          <w:bCs/>
        </w:rPr>
        <w:t>５）施設内外の研修に参加し、訪問看護の質の向上を図る。</w:t>
      </w:r>
    </w:p>
    <w:p w14:paraId="4298F877" w14:textId="698A7322" w:rsidR="00706935" w:rsidRPr="00C96755" w:rsidRDefault="00706935" w:rsidP="00706935">
      <w:pPr>
        <w:ind w:leftChars="200" w:left="868" w:hangingChars="200" w:hanging="434"/>
        <w:rPr>
          <w:rFonts w:ascii="ＭＳ 明朝" w:hAnsi="ＭＳ 明朝"/>
        </w:rPr>
      </w:pPr>
      <w:r w:rsidRPr="00C96755">
        <w:rPr>
          <w:rFonts w:ascii="ＭＳ 明朝" w:hAnsi="ＭＳ 明朝" w:hint="eastAsia"/>
        </w:rPr>
        <w:t>⇒　内部研修、外部研修への参加（訪問看護協議会及び学会、訪問看護関連研修・講演会等への</w:t>
      </w:r>
    </w:p>
    <w:p w14:paraId="0180C7AC" w14:textId="77777777" w:rsidR="00706935" w:rsidRPr="00C96755" w:rsidRDefault="00706935" w:rsidP="00706935">
      <w:pPr>
        <w:ind w:leftChars="300" w:left="868" w:hangingChars="100" w:hanging="217"/>
        <w:rPr>
          <w:rFonts w:ascii="ＭＳ 明朝" w:hAnsi="ＭＳ 明朝"/>
        </w:rPr>
      </w:pPr>
      <w:r w:rsidRPr="00C96755">
        <w:rPr>
          <w:rFonts w:ascii="ＭＳ 明朝" w:hAnsi="ＭＳ 明朝" w:hint="eastAsia"/>
        </w:rPr>
        <w:t>参加。内部研修の医療的ケア関連研修内部研修への参加）</w:t>
      </w:r>
    </w:p>
    <w:p w14:paraId="04ADB253" w14:textId="77777777" w:rsidR="00706935" w:rsidRPr="00C96755" w:rsidRDefault="00706935" w:rsidP="00706935">
      <w:pPr>
        <w:ind w:firstLineChars="300" w:firstLine="651"/>
        <w:rPr>
          <w:rFonts w:ascii="ＭＳ 明朝" w:hAnsi="ＭＳ 明朝"/>
        </w:rPr>
      </w:pPr>
    </w:p>
    <w:p w14:paraId="0B4952EB" w14:textId="77777777" w:rsidR="0059667E" w:rsidRPr="00C96755" w:rsidRDefault="00706935" w:rsidP="00706935">
      <w:pPr>
        <w:rPr>
          <w:rFonts w:ascii="ＭＳ 明朝" w:hAnsi="ＭＳ 明朝"/>
          <w:b/>
        </w:rPr>
      </w:pPr>
      <w:r w:rsidRPr="00C96755">
        <w:rPr>
          <w:rFonts w:ascii="ＭＳ 明朝" w:hAnsi="ＭＳ 明朝" w:hint="eastAsia"/>
          <w:b/>
        </w:rPr>
        <w:t>２　事業の概要</w:t>
      </w:r>
    </w:p>
    <w:p w14:paraId="33D6A7B1" w14:textId="77777777" w:rsidR="0059667E" w:rsidRPr="00C96755" w:rsidRDefault="0059667E" w:rsidP="00706935">
      <w:pPr>
        <w:rPr>
          <w:rFonts w:ascii="ＭＳ 明朝" w:hAnsi="ＭＳ 明朝"/>
          <w:kern w:val="2"/>
        </w:rPr>
      </w:pPr>
      <w:r w:rsidRPr="00C96755">
        <w:rPr>
          <w:rFonts w:ascii="ＭＳ 明朝" w:hAnsi="ＭＳ 明朝" w:hint="eastAsia"/>
          <w:bCs/>
        </w:rPr>
        <w:t xml:space="preserve">　１）</w:t>
      </w:r>
      <w:r w:rsidRPr="00C96755">
        <w:rPr>
          <w:rFonts w:ascii="ＭＳ 明朝" w:hAnsi="ＭＳ 明朝" w:hint="eastAsia"/>
          <w:kern w:val="2"/>
        </w:rPr>
        <w:t>利用契約　　１５件（令和５年３月末）</w:t>
      </w:r>
    </w:p>
    <w:p w14:paraId="169EBCFF" w14:textId="13467A0D" w:rsidR="00706935" w:rsidRPr="00C96755" w:rsidRDefault="0059667E" w:rsidP="00706935">
      <w:pPr>
        <w:rPr>
          <w:rFonts w:ascii="ＭＳ 明朝" w:hAnsi="ＭＳ 明朝"/>
          <w:kern w:val="2"/>
        </w:rPr>
      </w:pPr>
      <w:r w:rsidRPr="00C96755">
        <w:rPr>
          <w:rFonts w:ascii="ＭＳ 明朝" w:hAnsi="ＭＳ 明朝" w:hint="eastAsia"/>
          <w:kern w:val="2"/>
        </w:rPr>
        <w:t xml:space="preserve">　２）利用の概要</w:t>
      </w:r>
      <w:r w:rsidR="00706935" w:rsidRPr="00C96755">
        <w:rPr>
          <w:rFonts w:ascii="ＭＳ 明朝" w:hAnsi="ＭＳ 明朝" w:hint="eastAsia"/>
          <w:kern w:val="2"/>
        </w:rPr>
        <w:t xml:space="preserve">　</w:t>
      </w:r>
    </w:p>
    <w:p w14:paraId="1735BB88" w14:textId="77777777" w:rsidR="0059667E" w:rsidRPr="00C96755" w:rsidRDefault="0059667E" w:rsidP="0059667E">
      <w:pPr>
        <w:ind w:leftChars="100" w:left="217" w:firstLineChars="200" w:firstLine="434"/>
        <w:rPr>
          <w:rFonts w:ascii="ＭＳ 明朝" w:hAnsi="ＭＳ 明朝"/>
          <w:kern w:val="2"/>
        </w:rPr>
      </w:pPr>
      <w:r w:rsidRPr="00C96755">
        <w:rPr>
          <w:rFonts w:ascii="ＭＳ 明朝" w:hAnsi="ＭＳ 明朝" w:hint="eastAsia"/>
          <w:kern w:val="2"/>
        </w:rPr>
        <w:t xml:space="preserve">利用の頻度　</w:t>
      </w:r>
      <w:r w:rsidR="003C6607" w:rsidRPr="00C96755">
        <w:rPr>
          <w:rFonts w:ascii="ＭＳ 明朝" w:hAnsi="ＭＳ 明朝" w:hint="eastAsia"/>
          <w:kern w:val="2"/>
        </w:rPr>
        <w:t>週１回から週３回</w:t>
      </w:r>
      <w:r w:rsidRPr="00C96755">
        <w:rPr>
          <w:rFonts w:ascii="ＭＳ 明朝" w:hAnsi="ＭＳ 明朝" w:hint="eastAsia"/>
          <w:kern w:val="2"/>
        </w:rPr>
        <w:t xml:space="preserve">　</w:t>
      </w:r>
      <w:r w:rsidR="003C6607" w:rsidRPr="00C96755">
        <w:rPr>
          <w:rFonts w:ascii="ＭＳ 明朝" w:hAnsi="ＭＳ 明朝" w:hint="eastAsia"/>
          <w:kern w:val="2"/>
        </w:rPr>
        <w:t>訪問時間</w:t>
      </w:r>
      <w:r w:rsidRPr="00C96755">
        <w:rPr>
          <w:rFonts w:ascii="ＭＳ 明朝" w:hAnsi="ＭＳ 明朝" w:hint="eastAsia"/>
          <w:kern w:val="2"/>
        </w:rPr>
        <w:t xml:space="preserve">　</w:t>
      </w:r>
      <w:r w:rsidR="003C6607" w:rsidRPr="00C96755">
        <w:rPr>
          <w:rFonts w:ascii="ＭＳ 明朝" w:hAnsi="ＭＳ 明朝" w:hint="eastAsia"/>
          <w:kern w:val="2"/>
        </w:rPr>
        <w:t>3</w:t>
      </w:r>
      <w:r w:rsidR="003C6607" w:rsidRPr="00C96755">
        <w:rPr>
          <w:rFonts w:ascii="ＭＳ 明朝" w:hAnsi="ＭＳ 明朝"/>
          <w:kern w:val="2"/>
        </w:rPr>
        <w:t>0</w:t>
      </w:r>
      <w:r w:rsidR="003C6607" w:rsidRPr="00C96755">
        <w:rPr>
          <w:rFonts w:ascii="ＭＳ 明朝" w:hAnsi="ＭＳ 明朝" w:hint="eastAsia"/>
          <w:kern w:val="2"/>
        </w:rPr>
        <w:t>分から9</w:t>
      </w:r>
      <w:r w:rsidR="003C6607" w:rsidRPr="00C96755">
        <w:rPr>
          <w:rFonts w:ascii="ＭＳ 明朝" w:hAnsi="ＭＳ 明朝"/>
          <w:kern w:val="2"/>
        </w:rPr>
        <w:t>0</w:t>
      </w:r>
      <w:r w:rsidR="003C6607" w:rsidRPr="00C96755">
        <w:rPr>
          <w:rFonts w:ascii="ＭＳ 明朝" w:hAnsi="ＭＳ 明朝" w:hint="eastAsia"/>
          <w:kern w:val="2"/>
        </w:rPr>
        <w:t>分まで</w:t>
      </w:r>
    </w:p>
    <w:p w14:paraId="2E78200F" w14:textId="77777777" w:rsidR="00600E7E" w:rsidRPr="00C96755" w:rsidRDefault="003C6607" w:rsidP="0059667E">
      <w:pPr>
        <w:ind w:leftChars="100" w:left="217" w:firstLineChars="200" w:firstLine="434"/>
        <w:rPr>
          <w:rFonts w:ascii="ＭＳ 明朝" w:hAnsi="ＭＳ 明朝"/>
          <w:kern w:val="2"/>
        </w:rPr>
      </w:pPr>
      <w:r w:rsidRPr="00C96755">
        <w:rPr>
          <w:rFonts w:ascii="ＭＳ 明朝" w:hAnsi="ＭＳ 明朝" w:hint="eastAsia"/>
          <w:kern w:val="2"/>
        </w:rPr>
        <w:t>訪問件数</w:t>
      </w:r>
      <w:r w:rsidR="0059667E" w:rsidRPr="00C96755">
        <w:rPr>
          <w:rFonts w:ascii="ＭＳ 明朝" w:hAnsi="ＭＳ 明朝" w:hint="eastAsia"/>
          <w:kern w:val="2"/>
        </w:rPr>
        <w:t xml:space="preserve">　　１９件／週（延べ）</w:t>
      </w:r>
    </w:p>
    <w:p w14:paraId="11E680A9" w14:textId="77777777" w:rsidR="00600E7E" w:rsidRPr="00C96755" w:rsidRDefault="003C6607" w:rsidP="0059667E">
      <w:pPr>
        <w:ind w:leftChars="100" w:left="217" w:firstLineChars="200" w:firstLine="434"/>
        <w:rPr>
          <w:rFonts w:ascii="ＭＳ 明朝" w:hAnsi="ＭＳ 明朝"/>
          <w:kern w:val="2"/>
        </w:rPr>
      </w:pPr>
      <w:r w:rsidRPr="00C96755">
        <w:rPr>
          <w:rFonts w:ascii="ＭＳ 明朝" w:hAnsi="ＭＳ 明朝" w:hint="eastAsia"/>
          <w:kern w:val="2"/>
        </w:rPr>
        <w:t>訪問時間数</w:t>
      </w:r>
      <w:r w:rsidR="00600E7E" w:rsidRPr="00C96755">
        <w:rPr>
          <w:rFonts w:ascii="ＭＳ 明朝" w:hAnsi="ＭＳ 明朝" w:hint="eastAsia"/>
          <w:kern w:val="2"/>
        </w:rPr>
        <w:t xml:space="preserve">　</w:t>
      </w:r>
      <w:r w:rsidRPr="00C96755">
        <w:rPr>
          <w:rFonts w:ascii="ＭＳ 明朝" w:hAnsi="ＭＳ 明朝" w:hint="eastAsia"/>
          <w:kern w:val="2"/>
        </w:rPr>
        <w:t>約</w:t>
      </w:r>
      <w:r w:rsidR="00600E7E" w:rsidRPr="00C96755">
        <w:rPr>
          <w:rFonts w:ascii="ＭＳ 明朝" w:hAnsi="ＭＳ 明朝" w:hint="eastAsia"/>
          <w:kern w:val="2"/>
        </w:rPr>
        <w:t>１６</w:t>
      </w:r>
      <w:r w:rsidRPr="00C96755">
        <w:rPr>
          <w:rFonts w:ascii="ＭＳ 明朝" w:hAnsi="ＭＳ 明朝" w:hint="eastAsia"/>
          <w:kern w:val="2"/>
        </w:rPr>
        <w:t>時間</w:t>
      </w:r>
      <w:r w:rsidR="00600E7E" w:rsidRPr="00C96755">
        <w:rPr>
          <w:rFonts w:ascii="ＭＳ 明朝" w:hAnsi="ＭＳ 明朝" w:hint="eastAsia"/>
          <w:kern w:val="2"/>
        </w:rPr>
        <w:t>（週）</w:t>
      </w:r>
    </w:p>
    <w:p w14:paraId="182966E0" w14:textId="1D1789E8" w:rsidR="003C6607" w:rsidRPr="00C96755" w:rsidRDefault="003C6607" w:rsidP="0059667E">
      <w:pPr>
        <w:ind w:leftChars="100" w:left="217" w:firstLineChars="200" w:firstLine="434"/>
        <w:rPr>
          <w:rFonts w:ascii="ＭＳ 明朝" w:hAnsi="ＭＳ 明朝"/>
          <w:kern w:val="2"/>
        </w:rPr>
      </w:pPr>
      <w:r w:rsidRPr="00C96755">
        <w:rPr>
          <w:rFonts w:ascii="ＭＳ 明朝" w:hAnsi="ＭＳ 明朝" w:hint="eastAsia"/>
          <w:kern w:val="2"/>
        </w:rPr>
        <w:t>訪問時間帯</w:t>
      </w:r>
      <w:r w:rsidR="00600E7E" w:rsidRPr="00C96755">
        <w:rPr>
          <w:rFonts w:ascii="ＭＳ 明朝" w:hAnsi="ＭＳ 明朝" w:hint="eastAsia"/>
          <w:kern w:val="2"/>
        </w:rPr>
        <w:t xml:space="preserve">　</w:t>
      </w:r>
      <w:r w:rsidRPr="00C96755">
        <w:rPr>
          <w:rFonts w:ascii="ＭＳ 明朝" w:hAnsi="ＭＳ 明朝" w:hint="eastAsia"/>
          <w:kern w:val="2"/>
        </w:rPr>
        <w:t>午前8時3</w:t>
      </w:r>
      <w:r w:rsidRPr="00C96755">
        <w:rPr>
          <w:rFonts w:ascii="ＭＳ 明朝" w:hAnsi="ＭＳ 明朝"/>
          <w:kern w:val="2"/>
        </w:rPr>
        <w:t>0</w:t>
      </w:r>
      <w:r w:rsidRPr="00C96755">
        <w:rPr>
          <w:rFonts w:ascii="ＭＳ 明朝" w:hAnsi="ＭＳ 明朝" w:hint="eastAsia"/>
          <w:kern w:val="2"/>
        </w:rPr>
        <w:t>分から午後5時3</w:t>
      </w:r>
      <w:r w:rsidRPr="00C96755">
        <w:rPr>
          <w:rFonts w:ascii="ＭＳ 明朝" w:hAnsi="ＭＳ 明朝"/>
          <w:kern w:val="2"/>
        </w:rPr>
        <w:t>0</w:t>
      </w:r>
      <w:r w:rsidRPr="00C96755">
        <w:rPr>
          <w:rFonts w:ascii="ＭＳ 明朝" w:hAnsi="ＭＳ 明朝" w:hint="eastAsia"/>
          <w:kern w:val="2"/>
        </w:rPr>
        <w:t>分まで</w:t>
      </w:r>
    </w:p>
    <w:p w14:paraId="075C6151" w14:textId="0A5973EF" w:rsidR="003C6607" w:rsidRPr="00C96755" w:rsidRDefault="003C6607" w:rsidP="00600E7E">
      <w:pPr>
        <w:ind w:leftChars="300" w:left="1952" w:hangingChars="600" w:hanging="1301"/>
        <w:rPr>
          <w:rFonts w:ascii="ＭＳ 明朝" w:hAnsi="ＭＳ 明朝"/>
          <w:kern w:val="2"/>
        </w:rPr>
      </w:pPr>
      <w:r w:rsidRPr="00C96755">
        <w:rPr>
          <w:rFonts w:ascii="ＭＳ 明朝" w:hAnsi="ＭＳ 明朝" w:hint="eastAsia"/>
          <w:kern w:val="2"/>
        </w:rPr>
        <w:t>訪問内容</w:t>
      </w:r>
      <w:r w:rsidR="00600E7E" w:rsidRPr="00C96755">
        <w:rPr>
          <w:rFonts w:ascii="ＭＳ 明朝" w:hAnsi="ＭＳ 明朝" w:hint="eastAsia"/>
          <w:kern w:val="2"/>
        </w:rPr>
        <w:t xml:space="preserve">　　</w:t>
      </w:r>
      <w:r w:rsidRPr="00C96755">
        <w:rPr>
          <w:rFonts w:ascii="ＭＳ 明朝" w:hAnsi="ＭＳ 明朝" w:hint="eastAsia"/>
          <w:kern w:val="2"/>
        </w:rPr>
        <w:t>状態の観察、体調管理や服薬管理・排便コントロール・入浴介助・胃ろう・胃管・酸素・呼吸器・薬剤の管理、発達への支援・導尿・注射・傷への処置等</w:t>
      </w:r>
      <w:r w:rsidR="00600E7E" w:rsidRPr="00C96755">
        <w:rPr>
          <w:rFonts w:ascii="ＭＳ 明朝" w:hAnsi="ＭＳ 明朝" w:hint="eastAsia"/>
          <w:kern w:val="2"/>
        </w:rPr>
        <w:t>、</w:t>
      </w:r>
      <w:r w:rsidRPr="00C96755">
        <w:rPr>
          <w:rFonts w:ascii="ＭＳ 明朝" w:hAnsi="ＭＳ 明朝" w:hint="eastAsia"/>
          <w:kern w:val="2"/>
        </w:rPr>
        <w:t>家族の想いに寄り添えるよう不安や心配ごと等、傾聴と助言。</w:t>
      </w:r>
    </w:p>
    <w:p w14:paraId="23221A20" w14:textId="33252831" w:rsidR="00600E7E" w:rsidRPr="00C96755" w:rsidRDefault="00600E7E" w:rsidP="00600E7E">
      <w:pPr>
        <w:rPr>
          <w:rFonts w:ascii="ＭＳ 明朝" w:hAnsi="ＭＳ 明朝"/>
          <w:kern w:val="2"/>
        </w:rPr>
      </w:pPr>
      <w:r w:rsidRPr="00C96755">
        <w:rPr>
          <w:rFonts w:ascii="ＭＳ 明朝" w:hAnsi="ＭＳ 明朝" w:hint="eastAsia"/>
          <w:kern w:val="2"/>
        </w:rPr>
        <w:t xml:space="preserve">　３）事業実績</w:t>
      </w:r>
    </w:p>
    <w:p w14:paraId="33DC317F" w14:textId="77777777" w:rsidR="00600E7E" w:rsidRPr="00C96755" w:rsidRDefault="00600E7E" w:rsidP="00600E7E">
      <w:pPr>
        <w:rPr>
          <w:rFonts w:ascii="ＭＳ 明朝" w:hAnsi="ＭＳ 明朝"/>
          <w:kern w:val="2"/>
        </w:rPr>
      </w:pPr>
    </w:p>
    <w:tbl>
      <w:tblPr>
        <w:tblStyle w:val="a4"/>
        <w:tblW w:w="0" w:type="auto"/>
        <w:tblInd w:w="562" w:type="dxa"/>
        <w:tblLook w:val="04A0" w:firstRow="1" w:lastRow="0" w:firstColumn="1" w:lastColumn="0" w:noHBand="0" w:noVBand="1"/>
      </w:tblPr>
      <w:tblGrid>
        <w:gridCol w:w="1134"/>
        <w:gridCol w:w="1134"/>
        <w:gridCol w:w="1701"/>
        <w:gridCol w:w="1843"/>
        <w:gridCol w:w="1843"/>
      </w:tblGrid>
      <w:tr w:rsidR="00C96755" w:rsidRPr="00C96755" w14:paraId="6ACB5008" w14:textId="32548AA8" w:rsidTr="00821F7D">
        <w:tc>
          <w:tcPr>
            <w:tcW w:w="1134" w:type="dxa"/>
          </w:tcPr>
          <w:p w14:paraId="2759E7B0" w14:textId="24157231" w:rsidR="00821F7D" w:rsidRPr="00C96755" w:rsidRDefault="00821F7D" w:rsidP="00821F7D">
            <w:pPr>
              <w:ind w:firstLineChars="100" w:firstLine="217"/>
              <w:rPr>
                <w:rFonts w:ascii="ＭＳ 明朝" w:hAnsi="ＭＳ 明朝"/>
                <w:kern w:val="2"/>
              </w:rPr>
            </w:pPr>
            <w:r w:rsidRPr="00C96755">
              <w:rPr>
                <w:rFonts w:ascii="ＭＳ 明朝" w:hAnsi="ＭＳ 明朝" w:hint="eastAsia"/>
                <w:kern w:val="2"/>
              </w:rPr>
              <w:t>内容</w:t>
            </w:r>
          </w:p>
        </w:tc>
        <w:tc>
          <w:tcPr>
            <w:tcW w:w="1134" w:type="dxa"/>
          </w:tcPr>
          <w:p w14:paraId="3F9039F2" w14:textId="718D3B51" w:rsidR="00821F7D" w:rsidRPr="00C96755" w:rsidRDefault="00821F7D" w:rsidP="00821F7D">
            <w:pPr>
              <w:jc w:val="center"/>
              <w:rPr>
                <w:rFonts w:ascii="ＭＳ 明朝" w:hAnsi="ＭＳ 明朝"/>
                <w:kern w:val="2"/>
              </w:rPr>
            </w:pPr>
            <w:r w:rsidRPr="00C96755">
              <w:rPr>
                <w:rFonts w:ascii="ＭＳ 明朝" w:hAnsi="ＭＳ 明朝" w:hint="eastAsia"/>
                <w:kern w:val="2"/>
              </w:rPr>
              <w:t>種　別</w:t>
            </w:r>
          </w:p>
        </w:tc>
        <w:tc>
          <w:tcPr>
            <w:tcW w:w="1701" w:type="dxa"/>
          </w:tcPr>
          <w:p w14:paraId="32F90C2B" w14:textId="77777777" w:rsidR="00821F7D" w:rsidRPr="00C96755" w:rsidRDefault="00821F7D" w:rsidP="00821F7D">
            <w:pPr>
              <w:jc w:val="center"/>
              <w:rPr>
                <w:rFonts w:ascii="ＭＳ 明朝" w:hAnsi="ＭＳ 明朝"/>
                <w:kern w:val="2"/>
              </w:rPr>
            </w:pPr>
            <w:r w:rsidRPr="00C96755">
              <w:rPr>
                <w:rFonts w:ascii="ＭＳ 明朝" w:hAnsi="ＭＳ 明朝" w:hint="eastAsia"/>
                <w:kern w:val="2"/>
              </w:rPr>
              <w:t>医療請求額</w:t>
            </w:r>
          </w:p>
          <w:p w14:paraId="3F1A1305" w14:textId="7ED88F06" w:rsidR="00821F7D" w:rsidRPr="00C96755" w:rsidRDefault="00821F7D" w:rsidP="00821F7D">
            <w:pPr>
              <w:jc w:val="center"/>
              <w:rPr>
                <w:rFonts w:ascii="ＭＳ 明朝" w:hAnsi="ＭＳ 明朝"/>
                <w:kern w:val="2"/>
              </w:rPr>
            </w:pPr>
            <w:r w:rsidRPr="00C96755">
              <w:rPr>
                <w:rFonts w:ascii="ＭＳ 明朝" w:hAnsi="ＭＳ 明朝" w:hint="eastAsia"/>
                <w:kern w:val="2"/>
              </w:rPr>
              <w:t>（千円）</w:t>
            </w:r>
          </w:p>
        </w:tc>
        <w:tc>
          <w:tcPr>
            <w:tcW w:w="1843" w:type="dxa"/>
          </w:tcPr>
          <w:p w14:paraId="6658769D" w14:textId="414913FF" w:rsidR="00821F7D" w:rsidRPr="00C96755" w:rsidRDefault="00821F7D" w:rsidP="00821F7D">
            <w:pPr>
              <w:jc w:val="center"/>
              <w:rPr>
                <w:rFonts w:ascii="ＭＳ 明朝" w:hAnsi="ＭＳ 明朝"/>
                <w:kern w:val="2"/>
              </w:rPr>
            </w:pPr>
            <w:r w:rsidRPr="00C96755">
              <w:rPr>
                <w:rFonts w:ascii="ＭＳ 明朝" w:hAnsi="ＭＳ 明朝" w:hint="eastAsia"/>
                <w:kern w:val="2"/>
              </w:rPr>
              <w:t>利用件数（件）</w:t>
            </w:r>
          </w:p>
        </w:tc>
        <w:tc>
          <w:tcPr>
            <w:tcW w:w="1843" w:type="dxa"/>
          </w:tcPr>
          <w:p w14:paraId="70581862" w14:textId="1DA430CE" w:rsidR="00821F7D" w:rsidRPr="00C96755" w:rsidRDefault="00821F7D" w:rsidP="00821F7D">
            <w:pPr>
              <w:jc w:val="center"/>
              <w:rPr>
                <w:rFonts w:ascii="ＭＳ 明朝" w:hAnsi="ＭＳ 明朝"/>
                <w:kern w:val="2"/>
              </w:rPr>
            </w:pPr>
            <w:r w:rsidRPr="00C96755">
              <w:rPr>
                <w:rFonts w:ascii="ＭＳ 明朝" w:hAnsi="ＭＳ 明朝" w:hint="eastAsia"/>
                <w:kern w:val="2"/>
              </w:rPr>
              <w:t>利用日数（日）</w:t>
            </w:r>
          </w:p>
        </w:tc>
      </w:tr>
      <w:tr w:rsidR="00C96755" w:rsidRPr="00C96755" w14:paraId="3EB5D4F7" w14:textId="7EAC6122" w:rsidTr="00821F7D">
        <w:trPr>
          <w:trHeight w:val="395"/>
        </w:trPr>
        <w:tc>
          <w:tcPr>
            <w:tcW w:w="1134" w:type="dxa"/>
            <w:vMerge w:val="restart"/>
          </w:tcPr>
          <w:p w14:paraId="14CA2B6F" w14:textId="4090B658" w:rsidR="00821F7D" w:rsidRPr="00C96755" w:rsidRDefault="00D02A7E" w:rsidP="00821F7D">
            <w:pPr>
              <w:spacing w:line="480" w:lineRule="auto"/>
              <w:jc w:val="center"/>
              <w:rPr>
                <w:rFonts w:ascii="ＭＳ 明朝" w:hAnsi="ＭＳ 明朝"/>
                <w:kern w:val="2"/>
              </w:rPr>
            </w:pPr>
            <w:r w:rsidRPr="00C96755">
              <w:rPr>
                <w:rFonts w:ascii="ＭＳ 明朝" w:hAnsi="ＭＳ 明朝" w:hint="eastAsia"/>
                <w:kern w:val="2"/>
              </w:rPr>
              <w:t>Ｒ４年度</w:t>
            </w:r>
          </w:p>
        </w:tc>
        <w:tc>
          <w:tcPr>
            <w:tcW w:w="1134" w:type="dxa"/>
          </w:tcPr>
          <w:p w14:paraId="31DA2E2E" w14:textId="52BF8979" w:rsidR="00821F7D" w:rsidRPr="00C96755" w:rsidRDefault="00821F7D" w:rsidP="00600E7E">
            <w:pPr>
              <w:rPr>
                <w:rFonts w:ascii="ＭＳ 明朝" w:hAnsi="ＭＳ 明朝"/>
                <w:kern w:val="2"/>
              </w:rPr>
            </w:pPr>
            <w:r w:rsidRPr="00C96755">
              <w:rPr>
                <w:rFonts w:ascii="ＭＳ 明朝" w:hAnsi="ＭＳ 明朝" w:hint="eastAsia"/>
                <w:kern w:val="2"/>
              </w:rPr>
              <w:t>健康保険</w:t>
            </w:r>
          </w:p>
        </w:tc>
        <w:tc>
          <w:tcPr>
            <w:tcW w:w="1701" w:type="dxa"/>
          </w:tcPr>
          <w:p w14:paraId="2AF103CA" w14:textId="07609784" w:rsidR="00821F7D" w:rsidRPr="00C96755" w:rsidRDefault="00D02A7E" w:rsidP="00D02A7E">
            <w:pPr>
              <w:jc w:val="center"/>
              <w:rPr>
                <w:rFonts w:ascii="ＭＳ 明朝" w:hAnsi="ＭＳ 明朝"/>
                <w:kern w:val="2"/>
              </w:rPr>
            </w:pPr>
            <w:r w:rsidRPr="00C96755">
              <w:rPr>
                <w:rFonts w:ascii="ＭＳ 明朝" w:hAnsi="ＭＳ 明朝" w:hint="eastAsia"/>
                <w:kern w:val="2"/>
              </w:rPr>
              <w:t>7,423</w:t>
            </w:r>
          </w:p>
        </w:tc>
        <w:tc>
          <w:tcPr>
            <w:tcW w:w="1843" w:type="dxa"/>
          </w:tcPr>
          <w:p w14:paraId="7B2B1447" w14:textId="2D41982B" w:rsidR="00821F7D" w:rsidRPr="00C96755" w:rsidRDefault="00D02A7E" w:rsidP="00D02A7E">
            <w:pPr>
              <w:jc w:val="center"/>
              <w:rPr>
                <w:rFonts w:ascii="ＭＳ 明朝" w:hAnsi="ＭＳ 明朝"/>
                <w:kern w:val="2"/>
              </w:rPr>
            </w:pPr>
            <w:r w:rsidRPr="00C96755">
              <w:rPr>
                <w:rFonts w:ascii="ＭＳ 明朝" w:hAnsi="ＭＳ 明朝" w:hint="eastAsia"/>
                <w:kern w:val="2"/>
              </w:rPr>
              <w:t>129</w:t>
            </w:r>
          </w:p>
        </w:tc>
        <w:tc>
          <w:tcPr>
            <w:tcW w:w="1843" w:type="dxa"/>
          </w:tcPr>
          <w:p w14:paraId="3617472B" w14:textId="3A6D8EC6" w:rsidR="00821F7D" w:rsidRPr="00C96755" w:rsidRDefault="00D02A7E" w:rsidP="00D02A7E">
            <w:pPr>
              <w:jc w:val="center"/>
              <w:rPr>
                <w:rFonts w:ascii="ＭＳ 明朝" w:hAnsi="ＭＳ 明朝"/>
                <w:kern w:val="2"/>
              </w:rPr>
            </w:pPr>
            <w:r w:rsidRPr="00C96755">
              <w:rPr>
                <w:rFonts w:ascii="ＭＳ 明朝" w:hAnsi="ＭＳ 明朝" w:hint="eastAsia"/>
                <w:kern w:val="2"/>
              </w:rPr>
              <w:t>875</w:t>
            </w:r>
          </w:p>
        </w:tc>
      </w:tr>
      <w:tr w:rsidR="00C96755" w:rsidRPr="00C96755" w14:paraId="05822B57" w14:textId="77777777" w:rsidTr="00821F7D">
        <w:tc>
          <w:tcPr>
            <w:tcW w:w="1134" w:type="dxa"/>
            <w:vMerge/>
          </w:tcPr>
          <w:p w14:paraId="4F38F110" w14:textId="77777777" w:rsidR="00821F7D" w:rsidRPr="00C96755" w:rsidRDefault="00821F7D" w:rsidP="00821F7D">
            <w:pPr>
              <w:spacing w:line="480" w:lineRule="auto"/>
              <w:jc w:val="center"/>
              <w:rPr>
                <w:rFonts w:ascii="ＭＳ 明朝" w:hAnsi="ＭＳ 明朝"/>
                <w:kern w:val="2"/>
              </w:rPr>
            </w:pPr>
          </w:p>
        </w:tc>
        <w:tc>
          <w:tcPr>
            <w:tcW w:w="1134" w:type="dxa"/>
          </w:tcPr>
          <w:p w14:paraId="5684DEC8" w14:textId="03E3A94E" w:rsidR="00821F7D" w:rsidRPr="00C96755" w:rsidRDefault="00821F7D" w:rsidP="00600E7E">
            <w:pPr>
              <w:rPr>
                <w:rFonts w:ascii="ＭＳ 明朝" w:hAnsi="ＭＳ 明朝"/>
                <w:kern w:val="2"/>
                <w:sz w:val="20"/>
                <w:szCs w:val="20"/>
              </w:rPr>
            </w:pPr>
            <w:r w:rsidRPr="00C96755">
              <w:rPr>
                <w:rFonts w:ascii="ＭＳ 明朝" w:hAnsi="ＭＳ 明朝" w:hint="eastAsia"/>
                <w:kern w:val="2"/>
                <w:sz w:val="20"/>
                <w:szCs w:val="20"/>
              </w:rPr>
              <w:t>介護保険</w:t>
            </w:r>
          </w:p>
        </w:tc>
        <w:tc>
          <w:tcPr>
            <w:tcW w:w="1701" w:type="dxa"/>
          </w:tcPr>
          <w:p w14:paraId="4263950B" w14:textId="4DB4B6A4" w:rsidR="00821F7D" w:rsidRPr="00C96755" w:rsidRDefault="00D02A7E" w:rsidP="00D02A7E">
            <w:pPr>
              <w:jc w:val="center"/>
              <w:rPr>
                <w:rFonts w:ascii="ＭＳ 明朝" w:hAnsi="ＭＳ 明朝"/>
                <w:kern w:val="2"/>
              </w:rPr>
            </w:pPr>
            <w:r w:rsidRPr="00C96755">
              <w:rPr>
                <w:rFonts w:ascii="ＭＳ 明朝" w:hAnsi="ＭＳ 明朝" w:hint="eastAsia"/>
                <w:kern w:val="2"/>
              </w:rPr>
              <w:t>23</w:t>
            </w:r>
          </w:p>
        </w:tc>
        <w:tc>
          <w:tcPr>
            <w:tcW w:w="1843" w:type="dxa"/>
          </w:tcPr>
          <w:p w14:paraId="0159A08A" w14:textId="74D2B787" w:rsidR="00821F7D" w:rsidRPr="00C96755" w:rsidRDefault="00D02A7E" w:rsidP="00D02A7E">
            <w:pPr>
              <w:jc w:val="center"/>
              <w:rPr>
                <w:rFonts w:ascii="ＭＳ 明朝" w:hAnsi="ＭＳ 明朝"/>
                <w:kern w:val="2"/>
              </w:rPr>
            </w:pPr>
            <w:r w:rsidRPr="00C96755">
              <w:rPr>
                <w:rFonts w:ascii="ＭＳ 明朝" w:hAnsi="ＭＳ 明朝" w:hint="eastAsia"/>
                <w:kern w:val="2"/>
              </w:rPr>
              <w:t>1</w:t>
            </w:r>
          </w:p>
        </w:tc>
        <w:tc>
          <w:tcPr>
            <w:tcW w:w="1843" w:type="dxa"/>
          </w:tcPr>
          <w:p w14:paraId="667083EE" w14:textId="14BB493D" w:rsidR="00821F7D" w:rsidRPr="00C96755" w:rsidRDefault="00D02A7E" w:rsidP="00D02A7E">
            <w:pPr>
              <w:jc w:val="center"/>
              <w:rPr>
                <w:rFonts w:ascii="ＭＳ 明朝" w:hAnsi="ＭＳ 明朝"/>
                <w:kern w:val="2"/>
              </w:rPr>
            </w:pPr>
            <w:r w:rsidRPr="00C96755">
              <w:rPr>
                <w:rFonts w:ascii="ＭＳ 明朝" w:hAnsi="ＭＳ 明朝" w:hint="eastAsia"/>
                <w:kern w:val="2"/>
              </w:rPr>
              <w:t>1</w:t>
            </w:r>
          </w:p>
        </w:tc>
      </w:tr>
      <w:tr w:rsidR="00C96755" w:rsidRPr="00C96755" w14:paraId="5A44EF5C" w14:textId="3612132A" w:rsidTr="00821F7D">
        <w:tc>
          <w:tcPr>
            <w:tcW w:w="1134" w:type="dxa"/>
            <w:vMerge w:val="restart"/>
          </w:tcPr>
          <w:p w14:paraId="60B7D43B" w14:textId="35DF6B67" w:rsidR="00821F7D" w:rsidRPr="00C96755" w:rsidRDefault="00821F7D" w:rsidP="00821F7D">
            <w:pPr>
              <w:spacing w:line="480" w:lineRule="auto"/>
              <w:jc w:val="center"/>
              <w:rPr>
                <w:rFonts w:ascii="ＭＳ 明朝" w:hAnsi="ＭＳ 明朝"/>
                <w:kern w:val="2"/>
              </w:rPr>
            </w:pPr>
            <w:bookmarkStart w:id="8" w:name="_Hlk135035573"/>
            <w:r w:rsidRPr="00C96755">
              <w:rPr>
                <w:rFonts w:ascii="ＭＳ 明朝" w:hAnsi="ＭＳ 明朝" w:hint="eastAsia"/>
                <w:kern w:val="2"/>
              </w:rPr>
              <w:t>３年度</w:t>
            </w:r>
          </w:p>
        </w:tc>
        <w:tc>
          <w:tcPr>
            <w:tcW w:w="1134" w:type="dxa"/>
          </w:tcPr>
          <w:p w14:paraId="68282984" w14:textId="7481A66B" w:rsidR="00821F7D" w:rsidRPr="00C96755" w:rsidRDefault="00821F7D" w:rsidP="00821F7D">
            <w:pPr>
              <w:rPr>
                <w:rFonts w:ascii="ＭＳ 明朝" w:hAnsi="ＭＳ 明朝"/>
                <w:kern w:val="2"/>
              </w:rPr>
            </w:pPr>
            <w:r w:rsidRPr="00C96755">
              <w:rPr>
                <w:rFonts w:ascii="ＭＳ 明朝" w:hAnsi="ＭＳ 明朝" w:hint="eastAsia"/>
                <w:kern w:val="2"/>
              </w:rPr>
              <w:t>健康保険</w:t>
            </w:r>
          </w:p>
        </w:tc>
        <w:tc>
          <w:tcPr>
            <w:tcW w:w="1701" w:type="dxa"/>
          </w:tcPr>
          <w:p w14:paraId="0755C6BC" w14:textId="05C3A50C" w:rsidR="00821F7D" w:rsidRPr="00C96755" w:rsidRDefault="00D02A7E" w:rsidP="00D02A7E">
            <w:pPr>
              <w:jc w:val="center"/>
              <w:rPr>
                <w:rFonts w:ascii="ＭＳ 明朝" w:hAnsi="ＭＳ 明朝"/>
                <w:kern w:val="2"/>
              </w:rPr>
            </w:pPr>
            <w:r w:rsidRPr="00C96755">
              <w:rPr>
                <w:rFonts w:ascii="ＭＳ 明朝" w:hAnsi="ＭＳ 明朝" w:hint="eastAsia"/>
                <w:kern w:val="2"/>
              </w:rPr>
              <w:t>9,667</w:t>
            </w:r>
          </w:p>
        </w:tc>
        <w:tc>
          <w:tcPr>
            <w:tcW w:w="1843" w:type="dxa"/>
          </w:tcPr>
          <w:p w14:paraId="00B5D1F9" w14:textId="39B14F7B" w:rsidR="00821F7D" w:rsidRPr="00C96755" w:rsidRDefault="00D02A7E" w:rsidP="00D02A7E">
            <w:pPr>
              <w:jc w:val="center"/>
              <w:rPr>
                <w:rFonts w:ascii="ＭＳ 明朝" w:hAnsi="ＭＳ 明朝"/>
                <w:kern w:val="2"/>
              </w:rPr>
            </w:pPr>
            <w:r w:rsidRPr="00C96755">
              <w:rPr>
                <w:rFonts w:ascii="ＭＳ 明朝" w:hAnsi="ＭＳ 明朝" w:hint="eastAsia"/>
                <w:kern w:val="2"/>
              </w:rPr>
              <w:t>136</w:t>
            </w:r>
          </w:p>
        </w:tc>
        <w:tc>
          <w:tcPr>
            <w:tcW w:w="1843" w:type="dxa"/>
          </w:tcPr>
          <w:p w14:paraId="6E76043A" w14:textId="297B074C" w:rsidR="00821F7D" w:rsidRPr="00C96755" w:rsidRDefault="00D02A7E" w:rsidP="00D02A7E">
            <w:pPr>
              <w:jc w:val="center"/>
              <w:rPr>
                <w:rFonts w:ascii="ＭＳ 明朝" w:hAnsi="ＭＳ 明朝"/>
                <w:kern w:val="2"/>
              </w:rPr>
            </w:pPr>
            <w:r w:rsidRPr="00C96755">
              <w:rPr>
                <w:rFonts w:ascii="ＭＳ 明朝" w:hAnsi="ＭＳ 明朝" w:hint="eastAsia"/>
                <w:kern w:val="2"/>
              </w:rPr>
              <w:t>1,056</w:t>
            </w:r>
          </w:p>
        </w:tc>
      </w:tr>
      <w:tr w:rsidR="00C96755" w:rsidRPr="00C96755" w14:paraId="15E85247" w14:textId="77777777" w:rsidTr="00821F7D">
        <w:tc>
          <w:tcPr>
            <w:tcW w:w="1134" w:type="dxa"/>
            <w:vMerge/>
          </w:tcPr>
          <w:p w14:paraId="077108E6" w14:textId="77777777" w:rsidR="00821F7D" w:rsidRPr="00C96755" w:rsidRDefault="00821F7D" w:rsidP="00821F7D">
            <w:pPr>
              <w:spacing w:line="480" w:lineRule="auto"/>
              <w:jc w:val="center"/>
              <w:rPr>
                <w:rFonts w:ascii="ＭＳ 明朝" w:hAnsi="ＭＳ 明朝"/>
                <w:kern w:val="2"/>
              </w:rPr>
            </w:pPr>
          </w:p>
        </w:tc>
        <w:tc>
          <w:tcPr>
            <w:tcW w:w="1134" w:type="dxa"/>
          </w:tcPr>
          <w:p w14:paraId="166F26BD" w14:textId="2CDA53DA" w:rsidR="00821F7D" w:rsidRPr="00C96755" w:rsidRDefault="00821F7D" w:rsidP="00821F7D">
            <w:pPr>
              <w:rPr>
                <w:rFonts w:ascii="ＭＳ 明朝" w:hAnsi="ＭＳ 明朝"/>
                <w:kern w:val="2"/>
              </w:rPr>
            </w:pPr>
            <w:r w:rsidRPr="00C96755">
              <w:rPr>
                <w:rFonts w:ascii="ＭＳ 明朝" w:hAnsi="ＭＳ 明朝" w:hint="eastAsia"/>
                <w:kern w:val="2"/>
                <w:sz w:val="20"/>
                <w:szCs w:val="20"/>
              </w:rPr>
              <w:t>介護保険</w:t>
            </w:r>
          </w:p>
        </w:tc>
        <w:tc>
          <w:tcPr>
            <w:tcW w:w="1701" w:type="dxa"/>
          </w:tcPr>
          <w:p w14:paraId="412DE991" w14:textId="7D1F436A" w:rsidR="00821F7D" w:rsidRPr="00C96755" w:rsidRDefault="00D02A7E" w:rsidP="00D02A7E">
            <w:pPr>
              <w:jc w:val="center"/>
              <w:rPr>
                <w:rFonts w:ascii="ＭＳ 明朝" w:hAnsi="ＭＳ 明朝"/>
                <w:kern w:val="2"/>
              </w:rPr>
            </w:pPr>
            <w:r w:rsidRPr="00C96755">
              <w:rPr>
                <w:rFonts w:ascii="ＭＳ 明朝" w:hAnsi="ＭＳ 明朝" w:hint="eastAsia"/>
                <w:kern w:val="2"/>
              </w:rPr>
              <w:t>716</w:t>
            </w:r>
          </w:p>
        </w:tc>
        <w:tc>
          <w:tcPr>
            <w:tcW w:w="1843" w:type="dxa"/>
          </w:tcPr>
          <w:p w14:paraId="19662F67" w14:textId="6ED25C40" w:rsidR="00821F7D" w:rsidRPr="00C96755" w:rsidRDefault="00D02A7E" w:rsidP="00D02A7E">
            <w:pPr>
              <w:jc w:val="center"/>
              <w:rPr>
                <w:rFonts w:ascii="ＭＳ 明朝" w:hAnsi="ＭＳ 明朝"/>
                <w:kern w:val="2"/>
              </w:rPr>
            </w:pPr>
            <w:r w:rsidRPr="00C96755">
              <w:rPr>
                <w:rFonts w:ascii="ＭＳ 明朝" w:hAnsi="ＭＳ 明朝" w:hint="eastAsia"/>
                <w:kern w:val="2"/>
              </w:rPr>
              <w:t>20</w:t>
            </w:r>
          </w:p>
        </w:tc>
        <w:tc>
          <w:tcPr>
            <w:tcW w:w="1843" w:type="dxa"/>
          </w:tcPr>
          <w:p w14:paraId="00354017" w14:textId="3B5A2C0A" w:rsidR="00821F7D" w:rsidRPr="00C96755" w:rsidRDefault="00D02A7E" w:rsidP="00D02A7E">
            <w:pPr>
              <w:jc w:val="center"/>
              <w:rPr>
                <w:rFonts w:ascii="ＭＳ 明朝" w:hAnsi="ＭＳ 明朝"/>
                <w:kern w:val="2"/>
              </w:rPr>
            </w:pPr>
            <w:r w:rsidRPr="00C96755">
              <w:rPr>
                <w:rFonts w:ascii="ＭＳ 明朝" w:hAnsi="ＭＳ 明朝" w:hint="eastAsia"/>
                <w:kern w:val="2"/>
              </w:rPr>
              <w:t>121</w:t>
            </w:r>
          </w:p>
        </w:tc>
      </w:tr>
      <w:tr w:rsidR="00C96755" w:rsidRPr="00C96755" w14:paraId="7EDE9F6B" w14:textId="408D1A55" w:rsidTr="00821F7D">
        <w:tc>
          <w:tcPr>
            <w:tcW w:w="1134" w:type="dxa"/>
            <w:vMerge w:val="restart"/>
          </w:tcPr>
          <w:p w14:paraId="407D0068" w14:textId="3672CDA1" w:rsidR="00821F7D" w:rsidRPr="00C96755" w:rsidRDefault="00821F7D" w:rsidP="00821F7D">
            <w:pPr>
              <w:spacing w:line="480" w:lineRule="auto"/>
              <w:jc w:val="center"/>
              <w:rPr>
                <w:rFonts w:ascii="ＭＳ 明朝" w:hAnsi="ＭＳ 明朝"/>
                <w:kern w:val="2"/>
              </w:rPr>
            </w:pPr>
            <w:r w:rsidRPr="00C96755">
              <w:rPr>
                <w:rFonts w:ascii="ＭＳ 明朝" w:hAnsi="ＭＳ 明朝" w:hint="eastAsia"/>
                <w:kern w:val="2"/>
              </w:rPr>
              <w:t>２年度</w:t>
            </w:r>
          </w:p>
        </w:tc>
        <w:tc>
          <w:tcPr>
            <w:tcW w:w="1134" w:type="dxa"/>
          </w:tcPr>
          <w:p w14:paraId="55598D28" w14:textId="142D489F" w:rsidR="00821F7D" w:rsidRPr="00C96755" w:rsidRDefault="00821F7D" w:rsidP="00821F7D">
            <w:pPr>
              <w:rPr>
                <w:rFonts w:ascii="ＭＳ 明朝" w:hAnsi="ＭＳ 明朝"/>
                <w:kern w:val="2"/>
              </w:rPr>
            </w:pPr>
            <w:r w:rsidRPr="00C96755">
              <w:rPr>
                <w:rFonts w:ascii="ＭＳ 明朝" w:hAnsi="ＭＳ 明朝" w:hint="eastAsia"/>
                <w:kern w:val="2"/>
              </w:rPr>
              <w:t>健康保険</w:t>
            </w:r>
          </w:p>
        </w:tc>
        <w:tc>
          <w:tcPr>
            <w:tcW w:w="1701" w:type="dxa"/>
          </w:tcPr>
          <w:p w14:paraId="168559E5" w14:textId="3E29CB26" w:rsidR="00821F7D" w:rsidRPr="00C96755" w:rsidRDefault="00D02A7E" w:rsidP="00D02A7E">
            <w:pPr>
              <w:jc w:val="center"/>
              <w:rPr>
                <w:rFonts w:ascii="ＭＳ 明朝" w:hAnsi="ＭＳ 明朝"/>
                <w:kern w:val="2"/>
              </w:rPr>
            </w:pPr>
            <w:r w:rsidRPr="00C96755">
              <w:rPr>
                <w:rFonts w:ascii="ＭＳ 明朝" w:hAnsi="ＭＳ 明朝" w:hint="eastAsia"/>
                <w:kern w:val="2"/>
              </w:rPr>
              <w:t>10,610</w:t>
            </w:r>
          </w:p>
        </w:tc>
        <w:tc>
          <w:tcPr>
            <w:tcW w:w="1843" w:type="dxa"/>
          </w:tcPr>
          <w:p w14:paraId="14D65DF1" w14:textId="64633F54" w:rsidR="00821F7D" w:rsidRPr="00C96755" w:rsidRDefault="00D02A7E" w:rsidP="00D02A7E">
            <w:pPr>
              <w:jc w:val="center"/>
              <w:rPr>
                <w:rFonts w:ascii="ＭＳ 明朝" w:hAnsi="ＭＳ 明朝"/>
                <w:kern w:val="2"/>
              </w:rPr>
            </w:pPr>
            <w:r w:rsidRPr="00C96755">
              <w:rPr>
                <w:rFonts w:ascii="ＭＳ 明朝" w:hAnsi="ＭＳ 明朝" w:hint="eastAsia"/>
                <w:kern w:val="2"/>
              </w:rPr>
              <w:t>144</w:t>
            </w:r>
          </w:p>
        </w:tc>
        <w:tc>
          <w:tcPr>
            <w:tcW w:w="1843" w:type="dxa"/>
          </w:tcPr>
          <w:p w14:paraId="00381310" w14:textId="547883EF" w:rsidR="00821F7D" w:rsidRPr="00C96755" w:rsidRDefault="00D02A7E" w:rsidP="00D02A7E">
            <w:pPr>
              <w:jc w:val="center"/>
              <w:rPr>
                <w:rFonts w:ascii="ＭＳ 明朝" w:hAnsi="ＭＳ 明朝"/>
                <w:kern w:val="2"/>
              </w:rPr>
            </w:pPr>
            <w:r w:rsidRPr="00C96755">
              <w:rPr>
                <w:rFonts w:ascii="ＭＳ 明朝" w:hAnsi="ＭＳ 明朝" w:hint="eastAsia"/>
                <w:kern w:val="2"/>
              </w:rPr>
              <w:t>1,274</w:t>
            </w:r>
          </w:p>
        </w:tc>
      </w:tr>
      <w:tr w:rsidR="00C96755" w:rsidRPr="00C96755" w14:paraId="584D5922" w14:textId="77777777" w:rsidTr="00821F7D">
        <w:tc>
          <w:tcPr>
            <w:tcW w:w="1134" w:type="dxa"/>
            <w:vMerge/>
          </w:tcPr>
          <w:p w14:paraId="4EDB4079" w14:textId="77777777" w:rsidR="00821F7D" w:rsidRPr="00C96755" w:rsidRDefault="00821F7D" w:rsidP="00821F7D">
            <w:pPr>
              <w:rPr>
                <w:rFonts w:ascii="ＭＳ 明朝" w:hAnsi="ＭＳ 明朝"/>
                <w:kern w:val="2"/>
              </w:rPr>
            </w:pPr>
          </w:p>
        </w:tc>
        <w:tc>
          <w:tcPr>
            <w:tcW w:w="1134" w:type="dxa"/>
          </w:tcPr>
          <w:p w14:paraId="4C4541DD" w14:textId="2847B276" w:rsidR="00821F7D" w:rsidRPr="00C96755" w:rsidRDefault="00821F7D" w:rsidP="00821F7D">
            <w:pPr>
              <w:rPr>
                <w:rFonts w:ascii="ＭＳ 明朝" w:hAnsi="ＭＳ 明朝"/>
                <w:kern w:val="2"/>
              </w:rPr>
            </w:pPr>
            <w:r w:rsidRPr="00C96755">
              <w:rPr>
                <w:rFonts w:ascii="ＭＳ 明朝" w:hAnsi="ＭＳ 明朝" w:hint="eastAsia"/>
                <w:kern w:val="2"/>
                <w:sz w:val="20"/>
                <w:szCs w:val="20"/>
              </w:rPr>
              <w:t>介護保険</w:t>
            </w:r>
          </w:p>
        </w:tc>
        <w:tc>
          <w:tcPr>
            <w:tcW w:w="1701" w:type="dxa"/>
          </w:tcPr>
          <w:p w14:paraId="17FCA84F" w14:textId="05919C67" w:rsidR="00821F7D" w:rsidRPr="00C96755" w:rsidRDefault="00D02A7E" w:rsidP="00D02A7E">
            <w:pPr>
              <w:jc w:val="center"/>
              <w:rPr>
                <w:rFonts w:ascii="ＭＳ 明朝" w:hAnsi="ＭＳ 明朝"/>
                <w:kern w:val="2"/>
              </w:rPr>
            </w:pPr>
            <w:r w:rsidRPr="00C96755">
              <w:rPr>
                <w:rFonts w:ascii="ＭＳ 明朝" w:hAnsi="ＭＳ 明朝" w:hint="eastAsia"/>
                <w:kern w:val="2"/>
              </w:rPr>
              <w:t>410</w:t>
            </w:r>
          </w:p>
        </w:tc>
        <w:tc>
          <w:tcPr>
            <w:tcW w:w="1843" w:type="dxa"/>
          </w:tcPr>
          <w:p w14:paraId="52D19D30" w14:textId="4E816124" w:rsidR="00821F7D" w:rsidRPr="00C96755" w:rsidRDefault="00D02A7E" w:rsidP="00D02A7E">
            <w:pPr>
              <w:jc w:val="center"/>
              <w:rPr>
                <w:rFonts w:ascii="ＭＳ 明朝" w:hAnsi="ＭＳ 明朝"/>
                <w:kern w:val="2"/>
              </w:rPr>
            </w:pPr>
            <w:r w:rsidRPr="00C96755">
              <w:rPr>
                <w:rFonts w:ascii="ＭＳ 明朝" w:hAnsi="ＭＳ 明朝" w:hint="eastAsia"/>
                <w:kern w:val="2"/>
              </w:rPr>
              <w:t>12</w:t>
            </w:r>
          </w:p>
        </w:tc>
        <w:tc>
          <w:tcPr>
            <w:tcW w:w="1843" w:type="dxa"/>
          </w:tcPr>
          <w:p w14:paraId="4E882702" w14:textId="2E6A4A35" w:rsidR="00821F7D" w:rsidRPr="00C96755" w:rsidRDefault="00D02A7E" w:rsidP="00D02A7E">
            <w:pPr>
              <w:jc w:val="center"/>
              <w:rPr>
                <w:rFonts w:ascii="ＭＳ 明朝" w:hAnsi="ＭＳ 明朝"/>
                <w:kern w:val="2"/>
              </w:rPr>
            </w:pPr>
            <w:r w:rsidRPr="00C96755">
              <w:rPr>
                <w:rFonts w:ascii="ＭＳ 明朝" w:hAnsi="ＭＳ 明朝" w:hint="eastAsia"/>
                <w:kern w:val="2"/>
              </w:rPr>
              <w:t>62</w:t>
            </w:r>
          </w:p>
        </w:tc>
      </w:tr>
      <w:tr w:rsidR="00C96755" w:rsidRPr="00C96755" w14:paraId="4B446E11" w14:textId="77777777" w:rsidTr="00821F7D">
        <w:tc>
          <w:tcPr>
            <w:tcW w:w="1134" w:type="dxa"/>
            <w:vMerge w:val="restart"/>
          </w:tcPr>
          <w:p w14:paraId="5184C6B5" w14:textId="3565F930" w:rsidR="00D02A7E" w:rsidRPr="00C96755" w:rsidRDefault="00D02A7E" w:rsidP="00D02A7E">
            <w:pPr>
              <w:spacing w:line="480" w:lineRule="auto"/>
              <w:jc w:val="center"/>
              <w:rPr>
                <w:rFonts w:ascii="ＭＳ 明朝" w:hAnsi="ＭＳ 明朝"/>
                <w:kern w:val="2"/>
              </w:rPr>
            </w:pPr>
            <w:r w:rsidRPr="00C96755">
              <w:rPr>
                <w:rFonts w:ascii="ＭＳ 明朝" w:hAnsi="ＭＳ 明朝" w:hint="eastAsia"/>
                <w:kern w:val="2"/>
              </w:rPr>
              <w:t>元年度</w:t>
            </w:r>
          </w:p>
        </w:tc>
        <w:tc>
          <w:tcPr>
            <w:tcW w:w="1134" w:type="dxa"/>
          </w:tcPr>
          <w:p w14:paraId="6DC7F0CE" w14:textId="5A616231" w:rsidR="00D02A7E" w:rsidRPr="00C96755" w:rsidRDefault="00D02A7E" w:rsidP="00D02A7E">
            <w:pPr>
              <w:jc w:val="center"/>
              <w:rPr>
                <w:rFonts w:ascii="ＭＳ 明朝" w:hAnsi="ＭＳ 明朝"/>
                <w:kern w:val="2"/>
                <w:sz w:val="20"/>
                <w:szCs w:val="20"/>
              </w:rPr>
            </w:pPr>
            <w:r w:rsidRPr="00C96755">
              <w:rPr>
                <w:rFonts w:ascii="ＭＳ 明朝" w:hAnsi="ＭＳ 明朝" w:hint="eastAsia"/>
                <w:kern w:val="2"/>
              </w:rPr>
              <w:t>健康保険</w:t>
            </w:r>
          </w:p>
        </w:tc>
        <w:tc>
          <w:tcPr>
            <w:tcW w:w="1701" w:type="dxa"/>
          </w:tcPr>
          <w:p w14:paraId="2A6E13FC" w14:textId="53C3E0FA" w:rsidR="00D02A7E" w:rsidRPr="00C96755" w:rsidRDefault="00D02A7E" w:rsidP="00D02A7E">
            <w:pPr>
              <w:jc w:val="center"/>
              <w:rPr>
                <w:rFonts w:ascii="ＭＳ 明朝" w:hAnsi="ＭＳ 明朝"/>
                <w:kern w:val="2"/>
              </w:rPr>
            </w:pPr>
            <w:r w:rsidRPr="00C96755">
              <w:rPr>
                <w:rFonts w:ascii="ＭＳ 明朝" w:hAnsi="ＭＳ 明朝" w:hint="eastAsia"/>
                <w:kern w:val="2"/>
              </w:rPr>
              <w:t>14,957</w:t>
            </w:r>
          </w:p>
        </w:tc>
        <w:tc>
          <w:tcPr>
            <w:tcW w:w="1843" w:type="dxa"/>
          </w:tcPr>
          <w:p w14:paraId="5C017BD8" w14:textId="5A6DDED9" w:rsidR="00D02A7E" w:rsidRPr="00C96755" w:rsidRDefault="00D02A7E" w:rsidP="00D02A7E">
            <w:pPr>
              <w:jc w:val="center"/>
              <w:rPr>
                <w:rFonts w:ascii="ＭＳ 明朝" w:hAnsi="ＭＳ 明朝"/>
                <w:kern w:val="2"/>
              </w:rPr>
            </w:pPr>
            <w:r w:rsidRPr="00C96755">
              <w:rPr>
                <w:rFonts w:ascii="ＭＳ 明朝" w:hAnsi="ＭＳ 明朝" w:hint="eastAsia"/>
                <w:kern w:val="2"/>
              </w:rPr>
              <w:t>230</w:t>
            </w:r>
          </w:p>
        </w:tc>
        <w:tc>
          <w:tcPr>
            <w:tcW w:w="1843" w:type="dxa"/>
          </w:tcPr>
          <w:p w14:paraId="3FF8EA61" w14:textId="1F9C5802" w:rsidR="00D02A7E" w:rsidRPr="00C96755" w:rsidRDefault="00D02A7E" w:rsidP="00D02A7E">
            <w:pPr>
              <w:jc w:val="center"/>
              <w:rPr>
                <w:rFonts w:ascii="ＭＳ 明朝" w:hAnsi="ＭＳ 明朝"/>
                <w:kern w:val="2"/>
              </w:rPr>
            </w:pPr>
            <w:r w:rsidRPr="00C96755">
              <w:rPr>
                <w:rFonts w:ascii="ＭＳ 明朝" w:hAnsi="ＭＳ 明朝" w:hint="eastAsia"/>
                <w:kern w:val="2"/>
              </w:rPr>
              <w:t>1,651</w:t>
            </w:r>
          </w:p>
        </w:tc>
      </w:tr>
      <w:tr w:rsidR="00C96755" w:rsidRPr="00C96755" w14:paraId="3CBF39BC" w14:textId="77777777" w:rsidTr="00821F7D">
        <w:tc>
          <w:tcPr>
            <w:tcW w:w="1134" w:type="dxa"/>
            <w:vMerge/>
          </w:tcPr>
          <w:p w14:paraId="1B3F726C" w14:textId="77777777" w:rsidR="00D02A7E" w:rsidRPr="00C96755" w:rsidRDefault="00D02A7E" w:rsidP="00D02A7E">
            <w:pPr>
              <w:rPr>
                <w:rFonts w:ascii="ＭＳ 明朝" w:hAnsi="ＭＳ 明朝"/>
                <w:kern w:val="2"/>
              </w:rPr>
            </w:pPr>
          </w:p>
        </w:tc>
        <w:tc>
          <w:tcPr>
            <w:tcW w:w="1134" w:type="dxa"/>
          </w:tcPr>
          <w:p w14:paraId="6C155074" w14:textId="6500C797" w:rsidR="00D02A7E" w:rsidRPr="00C96755" w:rsidRDefault="00D02A7E" w:rsidP="00D02A7E">
            <w:pPr>
              <w:rPr>
                <w:rFonts w:ascii="ＭＳ 明朝" w:hAnsi="ＭＳ 明朝"/>
                <w:kern w:val="2"/>
                <w:sz w:val="20"/>
                <w:szCs w:val="20"/>
              </w:rPr>
            </w:pPr>
            <w:r w:rsidRPr="00C96755">
              <w:rPr>
                <w:rFonts w:ascii="ＭＳ 明朝" w:hAnsi="ＭＳ 明朝" w:hint="eastAsia"/>
                <w:kern w:val="2"/>
                <w:sz w:val="20"/>
                <w:szCs w:val="20"/>
              </w:rPr>
              <w:t>介護保険</w:t>
            </w:r>
          </w:p>
        </w:tc>
        <w:tc>
          <w:tcPr>
            <w:tcW w:w="1701" w:type="dxa"/>
          </w:tcPr>
          <w:p w14:paraId="08BC6D54" w14:textId="744686EB" w:rsidR="00D02A7E" w:rsidRPr="00C96755" w:rsidRDefault="00D02A7E" w:rsidP="00D02A7E">
            <w:pPr>
              <w:jc w:val="center"/>
              <w:rPr>
                <w:rFonts w:ascii="ＭＳ 明朝" w:hAnsi="ＭＳ 明朝"/>
                <w:kern w:val="2"/>
              </w:rPr>
            </w:pPr>
            <w:r w:rsidRPr="00C96755">
              <w:rPr>
                <w:rFonts w:ascii="ＭＳ 明朝" w:hAnsi="ＭＳ 明朝" w:hint="eastAsia"/>
                <w:kern w:val="2"/>
              </w:rPr>
              <w:t>232</w:t>
            </w:r>
          </w:p>
        </w:tc>
        <w:tc>
          <w:tcPr>
            <w:tcW w:w="1843" w:type="dxa"/>
          </w:tcPr>
          <w:p w14:paraId="3FBAD44E" w14:textId="1D9CCFD5" w:rsidR="00D02A7E" w:rsidRPr="00C96755" w:rsidRDefault="00D02A7E" w:rsidP="00D02A7E">
            <w:pPr>
              <w:jc w:val="center"/>
              <w:rPr>
                <w:rFonts w:ascii="ＭＳ 明朝" w:hAnsi="ＭＳ 明朝"/>
                <w:kern w:val="2"/>
              </w:rPr>
            </w:pPr>
            <w:r w:rsidRPr="00C96755">
              <w:rPr>
                <w:rFonts w:ascii="ＭＳ 明朝" w:hAnsi="ＭＳ 明朝" w:hint="eastAsia"/>
                <w:kern w:val="2"/>
              </w:rPr>
              <w:t>8</w:t>
            </w:r>
          </w:p>
        </w:tc>
        <w:tc>
          <w:tcPr>
            <w:tcW w:w="1843" w:type="dxa"/>
          </w:tcPr>
          <w:p w14:paraId="7D6F954A" w14:textId="4C756002" w:rsidR="00D02A7E" w:rsidRPr="00C96755" w:rsidRDefault="00D02A7E" w:rsidP="00D02A7E">
            <w:pPr>
              <w:jc w:val="center"/>
              <w:rPr>
                <w:rFonts w:ascii="ＭＳ 明朝" w:hAnsi="ＭＳ 明朝"/>
                <w:kern w:val="2"/>
              </w:rPr>
            </w:pPr>
            <w:r w:rsidRPr="00C96755">
              <w:rPr>
                <w:rFonts w:ascii="ＭＳ 明朝" w:hAnsi="ＭＳ 明朝" w:hint="eastAsia"/>
                <w:kern w:val="2"/>
              </w:rPr>
              <w:t>31</w:t>
            </w:r>
          </w:p>
        </w:tc>
      </w:tr>
      <w:tr w:rsidR="00C96755" w:rsidRPr="00C96755" w14:paraId="3F4CDB03" w14:textId="77777777" w:rsidTr="00821F7D">
        <w:tc>
          <w:tcPr>
            <w:tcW w:w="1134" w:type="dxa"/>
            <w:vMerge w:val="restart"/>
          </w:tcPr>
          <w:p w14:paraId="69BF30E3" w14:textId="77777777" w:rsidR="00D02A7E" w:rsidRPr="00C96755" w:rsidRDefault="00D02A7E" w:rsidP="00D02A7E">
            <w:pPr>
              <w:rPr>
                <w:rFonts w:ascii="ＭＳ 明朝" w:hAnsi="ＭＳ 明朝"/>
                <w:kern w:val="2"/>
              </w:rPr>
            </w:pPr>
            <w:r w:rsidRPr="00C96755">
              <w:rPr>
                <w:rFonts w:ascii="ＭＳ 明朝" w:hAnsi="ＭＳ 明朝" w:hint="eastAsia"/>
                <w:kern w:val="2"/>
              </w:rPr>
              <w:t>Ｈ３０</w:t>
            </w:r>
          </w:p>
          <w:p w14:paraId="6DF49296" w14:textId="54F22D42" w:rsidR="00D02A7E" w:rsidRPr="00C96755" w:rsidRDefault="00D02A7E" w:rsidP="00D02A7E">
            <w:pPr>
              <w:rPr>
                <w:rFonts w:ascii="ＭＳ 明朝" w:hAnsi="ＭＳ 明朝"/>
                <w:kern w:val="2"/>
              </w:rPr>
            </w:pPr>
            <w:r w:rsidRPr="00C96755">
              <w:rPr>
                <w:rFonts w:ascii="ＭＳ 明朝" w:hAnsi="ＭＳ 明朝" w:hint="eastAsia"/>
                <w:kern w:val="2"/>
              </w:rPr>
              <w:t>年度</w:t>
            </w:r>
          </w:p>
        </w:tc>
        <w:tc>
          <w:tcPr>
            <w:tcW w:w="1134" w:type="dxa"/>
          </w:tcPr>
          <w:p w14:paraId="5AA87DF3" w14:textId="69F5EB3B" w:rsidR="00D02A7E" w:rsidRPr="00C96755" w:rsidRDefault="00D02A7E" w:rsidP="00D02A7E">
            <w:pPr>
              <w:rPr>
                <w:rFonts w:ascii="ＭＳ 明朝" w:hAnsi="ＭＳ 明朝"/>
                <w:kern w:val="2"/>
                <w:sz w:val="20"/>
                <w:szCs w:val="20"/>
              </w:rPr>
            </w:pPr>
            <w:r w:rsidRPr="00C96755">
              <w:rPr>
                <w:rFonts w:ascii="ＭＳ 明朝" w:hAnsi="ＭＳ 明朝" w:hint="eastAsia"/>
                <w:kern w:val="2"/>
              </w:rPr>
              <w:t>健康保険</w:t>
            </w:r>
          </w:p>
        </w:tc>
        <w:tc>
          <w:tcPr>
            <w:tcW w:w="1701" w:type="dxa"/>
          </w:tcPr>
          <w:p w14:paraId="0CF4BE0E" w14:textId="6DA3BDED" w:rsidR="00D02A7E" w:rsidRPr="00C96755" w:rsidRDefault="00C96755" w:rsidP="00D02A7E">
            <w:pPr>
              <w:jc w:val="center"/>
              <w:rPr>
                <w:rFonts w:ascii="ＭＳ 明朝" w:hAnsi="ＭＳ 明朝"/>
                <w:kern w:val="2"/>
              </w:rPr>
            </w:pPr>
            <w:r w:rsidRPr="00C96755">
              <w:rPr>
                <w:rFonts w:ascii="ＭＳ 明朝" w:hAnsi="ＭＳ 明朝" w:hint="eastAsia"/>
                <w:kern w:val="2"/>
              </w:rPr>
              <w:t>15,213</w:t>
            </w:r>
          </w:p>
        </w:tc>
        <w:tc>
          <w:tcPr>
            <w:tcW w:w="1843" w:type="dxa"/>
          </w:tcPr>
          <w:p w14:paraId="242BCC58" w14:textId="072A3486" w:rsidR="00D02A7E" w:rsidRPr="00C96755" w:rsidRDefault="00C96755" w:rsidP="00D02A7E">
            <w:pPr>
              <w:jc w:val="center"/>
              <w:rPr>
                <w:rFonts w:ascii="ＭＳ 明朝" w:hAnsi="ＭＳ 明朝"/>
                <w:kern w:val="2"/>
              </w:rPr>
            </w:pPr>
            <w:r w:rsidRPr="00C96755">
              <w:rPr>
                <w:rFonts w:ascii="ＭＳ 明朝" w:hAnsi="ＭＳ 明朝" w:hint="eastAsia"/>
                <w:kern w:val="2"/>
              </w:rPr>
              <w:t>198</w:t>
            </w:r>
          </w:p>
        </w:tc>
        <w:tc>
          <w:tcPr>
            <w:tcW w:w="1843" w:type="dxa"/>
          </w:tcPr>
          <w:p w14:paraId="3F4B1AB8" w14:textId="5CFEA85A" w:rsidR="00D02A7E" w:rsidRPr="00C96755" w:rsidRDefault="00C96755" w:rsidP="00D02A7E">
            <w:pPr>
              <w:jc w:val="center"/>
              <w:rPr>
                <w:rFonts w:ascii="ＭＳ 明朝" w:hAnsi="ＭＳ 明朝"/>
                <w:kern w:val="2"/>
              </w:rPr>
            </w:pPr>
            <w:r w:rsidRPr="00C96755">
              <w:rPr>
                <w:rFonts w:ascii="ＭＳ 明朝" w:hAnsi="ＭＳ 明朝" w:hint="eastAsia"/>
                <w:kern w:val="2"/>
              </w:rPr>
              <w:t>1,575</w:t>
            </w:r>
          </w:p>
        </w:tc>
      </w:tr>
      <w:tr w:rsidR="00C96755" w:rsidRPr="00C96755" w14:paraId="23A62C34" w14:textId="77777777" w:rsidTr="00821F7D">
        <w:tc>
          <w:tcPr>
            <w:tcW w:w="1134" w:type="dxa"/>
            <w:vMerge/>
          </w:tcPr>
          <w:p w14:paraId="027AD796" w14:textId="77777777" w:rsidR="00D02A7E" w:rsidRPr="00C96755" w:rsidRDefault="00D02A7E" w:rsidP="00D02A7E">
            <w:pPr>
              <w:rPr>
                <w:rFonts w:ascii="ＭＳ 明朝" w:hAnsi="ＭＳ 明朝"/>
                <w:kern w:val="2"/>
              </w:rPr>
            </w:pPr>
          </w:p>
        </w:tc>
        <w:tc>
          <w:tcPr>
            <w:tcW w:w="1134" w:type="dxa"/>
          </w:tcPr>
          <w:p w14:paraId="3DAD52A2" w14:textId="1A4E2E8C" w:rsidR="00D02A7E" w:rsidRPr="00C96755" w:rsidRDefault="00D02A7E" w:rsidP="00D02A7E">
            <w:pPr>
              <w:rPr>
                <w:rFonts w:ascii="ＭＳ 明朝" w:hAnsi="ＭＳ 明朝"/>
                <w:kern w:val="2"/>
                <w:sz w:val="20"/>
                <w:szCs w:val="20"/>
              </w:rPr>
            </w:pPr>
            <w:r w:rsidRPr="00C96755">
              <w:rPr>
                <w:rFonts w:ascii="ＭＳ 明朝" w:hAnsi="ＭＳ 明朝" w:hint="eastAsia"/>
                <w:kern w:val="2"/>
                <w:sz w:val="20"/>
                <w:szCs w:val="20"/>
              </w:rPr>
              <w:t>介護保険</w:t>
            </w:r>
          </w:p>
        </w:tc>
        <w:tc>
          <w:tcPr>
            <w:tcW w:w="1701" w:type="dxa"/>
          </w:tcPr>
          <w:p w14:paraId="3D47F316" w14:textId="39700927" w:rsidR="00D02A7E" w:rsidRPr="00C96755" w:rsidRDefault="00C96755" w:rsidP="00D02A7E">
            <w:pPr>
              <w:jc w:val="center"/>
              <w:rPr>
                <w:rFonts w:ascii="ＭＳ 明朝" w:hAnsi="ＭＳ 明朝"/>
                <w:kern w:val="2"/>
              </w:rPr>
            </w:pPr>
            <w:r w:rsidRPr="00C96755">
              <w:rPr>
                <w:rFonts w:ascii="ＭＳ 明朝" w:hAnsi="ＭＳ 明朝" w:hint="eastAsia"/>
                <w:kern w:val="2"/>
              </w:rPr>
              <w:t>209</w:t>
            </w:r>
          </w:p>
        </w:tc>
        <w:tc>
          <w:tcPr>
            <w:tcW w:w="1843" w:type="dxa"/>
          </w:tcPr>
          <w:p w14:paraId="0C45627F" w14:textId="27E1061F" w:rsidR="00D02A7E" w:rsidRPr="00C96755" w:rsidRDefault="00C96755" w:rsidP="00D02A7E">
            <w:pPr>
              <w:jc w:val="center"/>
              <w:rPr>
                <w:rFonts w:ascii="ＭＳ 明朝" w:hAnsi="ＭＳ 明朝"/>
                <w:kern w:val="2"/>
              </w:rPr>
            </w:pPr>
            <w:r w:rsidRPr="00C96755">
              <w:rPr>
                <w:rFonts w:ascii="ＭＳ 明朝" w:hAnsi="ＭＳ 明朝" w:hint="eastAsia"/>
                <w:kern w:val="2"/>
              </w:rPr>
              <w:t>2</w:t>
            </w:r>
          </w:p>
        </w:tc>
        <w:tc>
          <w:tcPr>
            <w:tcW w:w="1843" w:type="dxa"/>
          </w:tcPr>
          <w:p w14:paraId="5CE04AE5" w14:textId="6996235E" w:rsidR="00D02A7E" w:rsidRPr="00C96755" w:rsidRDefault="00C96755" w:rsidP="00D02A7E">
            <w:pPr>
              <w:jc w:val="center"/>
              <w:rPr>
                <w:rFonts w:ascii="ＭＳ 明朝" w:hAnsi="ＭＳ 明朝"/>
                <w:kern w:val="2"/>
              </w:rPr>
            </w:pPr>
            <w:r w:rsidRPr="00C96755">
              <w:rPr>
                <w:rFonts w:ascii="ＭＳ 明朝" w:hAnsi="ＭＳ 明朝" w:hint="eastAsia"/>
                <w:kern w:val="2"/>
              </w:rPr>
              <w:t>20</w:t>
            </w:r>
          </w:p>
        </w:tc>
      </w:tr>
    </w:tbl>
    <w:bookmarkEnd w:id="8"/>
    <w:p w14:paraId="00E028C4" w14:textId="7723BFF5" w:rsidR="0078096D" w:rsidRDefault="003118D1" w:rsidP="00804735">
      <w:pPr>
        <w:jc w:val="left"/>
        <w:rPr>
          <w:rFonts w:ascii="ＭＳ ゴシック" w:eastAsia="ＭＳ ゴシック" w:cs="ＭＳ ゴシック"/>
          <w:b/>
          <w:sz w:val="24"/>
          <w:szCs w:val="24"/>
        </w:rPr>
      </w:pPr>
      <w:r>
        <w:rPr>
          <w:rFonts w:ascii="ＭＳ ゴシック" w:eastAsia="ＭＳ ゴシック" w:cs="ＭＳ ゴシック" w:hint="eastAsia"/>
          <w:b/>
          <w:sz w:val="24"/>
          <w:szCs w:val="24"/>
        </w:rPr>
        <w:lastRenderedPageBreak/>
        <w:t>Ⅷ</w:t>
      </w:r>
      <w:r w:rsidR="0078096D">
        <w:rPr>
          <w:rFonts w:ascii="ＭＳ ゴシック" w:eastAsia="ＭＳ ゴシック" w:cs="ＭＳ ゴシック" w:hint="eastAsia"/>
          <w:b/>
          <w:sz w:val="24"/>
          <w:szCs w:val="24"/>
        </w:rPr>
        <w:t xml:space="preserve">　法人事務局</w:t>
      </w:r>
    </w:p>
    <w:p w14:paraId="2C28835A" w14:textId="77777777" w:rsidR="0078096D" w:rsidRDefault="0078096D" w:rsidP="00804735">
      <w:pPr>
        <w:jc w:val="left"/>
        <w:rPr>
          <w:rFonts w:asciiTheme="minorEastAsia" w:eastAsiaTheme="minorEastAsia" w:hAnsiTheme="minorEastAsia" w:cs="ＭＳ ゴシック"/>
          <w:sz w:val="24"/>
          <w:szCs w:val="24"/>
        </w:rPr>
      </w:pPr>
    </w:p>
    <w:p w14:paraId="42296B5A" w14:textId="77777777" w:rsidR="00196AAA" w:rsidRPr="00EB4526" w:rsidRDefault="00196AAA" w:rsidP="00196AAA">
      <w:pPr>
        <w:jc w:val="left"/>
        <w:rPr>
          <w:rFonts w:asciiTheme="minorEastAsia" w:eastAsiaTheme="minorEastAsia" w:hAnsiTheme="minorEastAsia" w:cs="ＭＳ ゴシック"/>
          <w:b/>
        </w:rPr>
      </w:pPr>
      <w:r w:rsidRPr="00EB4526">
        <w:rPr>
          <w:rFonts w:asciiTheme="minorEastAsia" w:eastAsiaTheme="minorEastAsia" w:hAnsiTheme="minorEastAsia" w:cs="ＭＳ ゴシック" w:hint="eastAsia"/>
          <w:b/>
        </w:rPr>
        <w:t>１　人事課</w:t>
      </w:r>
    </w:p>
    <w:p w14:paraId="4A082D4B" w14:textId="77777777" w:rsidR="00196AAA" w:rsidRPr="005836EC" w:rsidRDefault="00196AAA" w:rsidP="00196AAA">
      <w:pPr>
        <w:jc w:val="left"/>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 xml:space="preserve">　１）事業所別職員数</w:t>
      </w:r>
      <w:r w:rsidRPr="005836EC">
        <w:rPr>
          <w:rFonts w:asciiTheme="minorEastAsia" w:eastAsiaTheme="minorEastAsia" w:hAnsiTheme="minorEastAsia" w:cs="ＭＳ ゴシック" w:hint="eastAsia"/>
        </w:rPr>
        <w:t>（令和５年３月３１日現在）　　　　　　　　　　　　　　　（単位：人）</w:t>
      </w:r>
    </w:p>
    <w:tbl>
      <w:tblPr>
        <w:tblStyle w:val="a4"/>
        <w:tblW w:w="0" w:type="auto"/>
        <w:tblInd w:w="279" w:type="dxa"/>
        <w:tblLook w:val="04A0" w:firstRow="1" w:lastRow="0" w:firstColumn="1" w:lastColumn="0" w:noHBand="0" w:noVBand="1"/>
      </w:tblPr>
      <w:tblGrid>
        <w:gridCol w:w="5245"/>
        <w:gridCol w:w="1275"/>
        <w:gridCol w:w="1276"/>
        <w:gridCol w:w="1418"/>
      </w:tblGrid>
      <w:tr w:rsidR="005836EC" w:rsidRPr="005836EC" w14:paraId="2B6201A3" w14:textId="77777777" w:rsidTr="00782B78">
        <w:trPr>
          <w:trHeight w:val="401"/>
        </w:trPr>
        <w:tc>
          <w:tcPr>
            <w:tcW w:w="5245" w:type="dxa"/>
            <w:vMerge w:val="restart"/>
          </w:tcPr>
          <w:p w14:paraId="36BE68AB" w14:textId="77777777" w:rsidR="00196AAA" w:rsidRPr="005836EC" w:rsidRDefault="00196AAA" w:rsidP="00782B78">
            <w:pPr>
              <w:jc w:val="left"/>
              <w:rPr>
                <w:rFonts w:asciiTheme="minorEastAsia" w:eastAsiaTheme="minorEastAsia" w:hAnsiTheme="minorEastAsia" w:cs="ＭＳ ゴシック"/>
              </w:rPr>
            </w:pPr>
          </w:p>
          <w:p w14:paraId="41C23A78" w14:textId="77777777" w:rsidR="00196AAA" w:rsidRPr="005836EC" w:rsidRDefault="00196AAA" w:rsidP="00782B78">
            <w:pPr>
              <w:jc w:val="center"/>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 xml:space="preserve">事 </w:t>
            </w:r>
            <w:r w:rsidRPr="005836EC">
              <w:rPr>
                <w:rFonts w:asciiTheme="minorEastAsia" w:eastAsiaTheme="minorEastAsia" w:hAnsiTheme="minorEastAsia" w:cs="ＭＳ ゴシック"/>
              </w:rPr>
              <w:t xml:space="preserve"> </w:t>
            </w:r>
            <w:r w:rsidRPr="005836EC">
              <w:rPr>
                <w:rFonts w:asciiTheme="minorEastAsia" w:eastAsiaTheme="minorEastAsia" w:hAnsiTheme="minorEastAsia" w:cs="ＭＳ ゴシック" w:hint="eastAsia"/>
              </w:rPr>
              <w:t xml:space="preserve">業 </w:t>
            </w:r>
            <w:r w:rsidRPr="005836EC">
              <w:rPr>
                <w:rFonts w:asciiTheme="minorEastAsia" w:eastAsiaTheme="minorEastAsia" w:hAnsiTheme="minorEastAsia" w:cs="ＭＳ ゴシック"/>
              </w:rPr>
              <w:t xml:space="preserve"> </w:t>
            </w:r>
            <w:r w:rsidRPr="005836EC">
              <w:rPr>
                <w:rFonts w:asciiTheme="minorEastAsia" w:eastAsiaTheme="minorEastAsia" w:hAnsiTheme="minorEastAsia" w:cs="ＭＳ ゴシック" w:hint="eastAsia"/>
              </w:rPr>
              <w:t xml:space="preserve">所 </w:t>
            </w:r>
            <w:r w:rsidRPr="005836EC">
              <w:rPr>
                <w:rFonts w:asciiTheme="minorEastAsia" w:eastAsiaTheme="minorEastAsia" w:hAnsiTheme="minorEastAsia" w:cs="ＭＳ ゴシック"/>
              </w:rPr>
              <w:t xml:space="preserve"> </w:t>
            </w:r>
            <w:r w:rsidRPr="005836EC">
              <w:rPr>
                <w:rFonts w:asciiTheme="minorEastAsia" w:eastAsiaTheme="minorEastAsia" w:hAnsiTheme="minorEastAsia" w:cs="ＭＳ ゴシック" w:hint="eastAsia"/>
              </w:rPr>
              <w:t>名</w:t>
            </w:r>
          </w:p>
        </w:tc>
        <w:tc>
          <w:tcPr>
            <w:tcW w:w="1275" w:type="dxa"/>
            <w:vMerge w:val="restart"/>
          </w:tcPr>
          <w:p w14:paraId="5349D8F9" w14:textId="77777777" w:rsidR="00196AAA" w:rsidRPr="005836EC" w:rsidRDefault="00196AAA" w:rsidP="00782B78">
            <w:pPr>
              <w:jc w:val="center"/>
              <w:rPr>
                <w:rFonts w:asciiTheme="minorEastAsia" w:eastAsiaTheme="minorEastAsia" w:hAnsiTheme="minorEastAsia" w:cs="ＭＳ ゴシック"/>
              </w:rPr>
            </w:pPr>
          </w:p>
          <w:p w14:paraId="531597F5" w14:textId="77777777" w:rsidR="00196AAA" w:rsidRPr="005836EC" w:rsidRDefault="00196AAA" w:rsidP="00782B78">
            <w:pPr>
              <w:jc w:val="center"/>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正規職員</w:t>
            </w:r>
          </w:p>
        </w:tc>
        <w:tc>
          <w:tcPr>
            <w:tcW w:w="2694" w:type="dxa"/>
            <w:gridSpan w:val="2"/>
          </w:tcPr>
          <w:p w14:paraId="7E736120" w14:textId="77777777" w:rsidR="00196AAA" w:rsidRPr="005836EC" w:rsidRDefault="00196AAA" w:rsidP="00782B78">
            <w:pPr>
              <w:spacing w:line="276" w:lineRule="auto"/>
              <w:jc w:val="center"/>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契 約 職 員</w:t>
            </w:r>
          </w:p>
        </w:tc>
      </w:tr>
      <w:tr w:rsidR="005836EC" w:rsidRPr="005836EC" w14:paraId="39F9919F" w14:textId="77777777" w:rsidTr="00782B78">
        <w:trPr>
          <w:trHeight w:val="407"/>
        </w:trPr>
        <w:tc>
          <w:tcPr>
            <w:tcW w:w="5245" w:type="dxa"/>
            <w:vMerge/>
          </w:tcPr>
          <w:p w14:paraId="69E58B2D" w14:textId="77777777" w:rsidR="00196AAA" w:rsidRPr="005836EC" w:rsidRDefault="00196AAA" w:rsidP="00782B78">
            <w:pPr>
              <w:jc w:val="left"/>
              <w:rPr>
                <w:rFonts w:asciiTheme="minorEastAsia" w:eastAsiaTheme="minorEastAsia" w:hAnsiTheme="minorEastAsia" w:cs="ＭＳ ゴシック"/>
              </w:rPr>
            </w:pPr>
          </w:p>
        </w:tc>
        <w:tc>
          <w:tcPr>
            <w:tcW w:w="1275" w:type="dxa"/>
            <w:vMerge/>
          </w:tcPr>
          <w:p w14:paraId="261929B2" w14:textId="77777777" w:rsidR="00196AAA" w:rsidRPr="005836EC" w:rsidRDefault="00196AAA" w:rsidP="00782B78">
            <w:pPr>
              <w:jc w:val="center"/>
              <w:rPr>
                <w:rFonts w:asciiTheme="minorEastAsia" w:eastAsiaTheme="minorEastAsia" w:hAnsiTheme="minorEastAsia" w:cs="ＭＳ ゴシック"/>
              </w:rPr>
            </w:pPr>
          </w:p>
        </w:tc>
        <w:tc>
          <w:tcPr>
            <w:tcW w:w="1276" w:type="dxa"/>
          </w:tcPr>
          <w:p w14:paraId="2E615E2B" w14:textId="77777777" w:rsidR="00196AAA" w:rsidRPr="005836EC" w:rsidRDefault="00196AAA" w:rsidP="00782B78">
            <w:pPr>
              <w:spacing w:line="360" w:lineRule="auto"/>
              <w:jc w:val="center"/>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月給職員</w:t>
            </w:r>
          </w:p>
        </w:tc>
        <w:tc>
          <w:tcPr>
            <w:tcW w:w="1418" w:type="dxa"/>
          </w:tcPr>
          <w:p w14:paraId="68665C8E" w14:textId="77777777" w:rsidR="00196AAA" w:rsidRPr="005836EC" w:rsidRDefault="00196AAA" w:rsidP="00782B78">
            <w:pPr>
              <w:spacing w:line="360" w:lineRule="auto"/>
              <w:jc w:val="center"/>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時間給職員</w:t>
            </w:r>
          </w:p>
        </w:tc>
      </w:tr>
      <w:tr w:rsidR="005836EC" w:rsidRPr="005836EC" w14:paraId="70B491AC" w14:textId="77777777" w:rsidTr="00782B78">
        <w:tc>
          <w:tcPr>
            <w:tcW w:w="5245" w:type="dxa"/>
          </w:tcPr>
          <w:p w14:paraId="36545907"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乙訓ひまわり園生活介護事業所</w:t>
            </w:r>
          </w:p>
        </w:tc>
        <w:tc>
          <w:tcPr>
            <w:tcW w:w="1275" w:type="dxa"/>
          </w:tcPr>
          <w:p w14:paraId="5CE83A55"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１４</w:t>
            </w:r>
          </w:p>
        </w:tc>
        <w:tc>
          <w:tcPr>
            <w:tcW w:w="1276" w:type="dxa"/>
          </w:tcPr>
          <w:p w14:paraId="5412B215"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４</w:t>
            </w:r>
          </w:p>
        </w:tc>
        <w:tc>
          <w:tcPr>
            <w:tcW w:w="1418" w:type="dxa"/>
          </w:tcPr>
          <w:p w14:paraId="6C46BC59"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２１</w:t>
            </w:r>
          </w:p>
        </w:tc>
      </w:tr>
      <w:tr w:rsidR="005836EC" w:rsidRPr="005836EC" w14:paraId="0CBE3AD6" w14:textId="77777777" w:rsidTr="00782B78">
        <w:tc>
          <w:tcPr>
            <w:tcW w:w="5245" w:type="dxa"/>
          </w:tcPr>
          <w:p w14:paraId="5A4570B0"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乙訓ひまわり園就労継続支援事業所</w:t>
            </w:r>
          </w:p>
        </w:tc>
        <w:tc>
          <w:tcPr>
            <w:tcW w:w="1275" w:type="dxa"/>
          </w:tcPr>
          <w:p w14:paraId="3500FDDC"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276" w:type="dxa"/>
          </w:tcPr>
          <w:p w14:paraId="0217A64F"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418" w:type="dxa"/>
          </w:tcPr>
          <w:p w14:paraId="6053DFD1" w14:textId="77777777" w:rsidR="00196AAA" w:rsidRPr="005836EC" w:rsidRDefault="00196AAA" w:rsidP="00782B78">
            <w:pPr>
              <w:jc w:val="right"/>
              <w:rPr>
                <w:rFonts w:asciiTheme="minorEastAsia" w:eastAsiaTheme="minorEastAsia" w:hAnsiTheme="minorEastAsia" w:cs="ＭＳ ゴシック"/>
              </w:rPr>
            </w:pPr>
          </w:p>
        </w:tc>
      </w:tr>
      <w:tr w:rsidR="005836EC" w:rsidRPr="005836EC" w14:paraId="4A75F491" w14:textId="77777777" w:rsidTr="00782B78">
        <w:tc>
          <w:tcPr>
            <w:tcW w:w="5245" w:type="dxa"/>
          </w:tcPr>
          <w:p w14:paraId="78E3C90E"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第２乙訓ひまわり園生活介護事業所</w:t>
            </w:r>
          </w:p>
        </w:tc>
        <w:tc>
          <w:tcPr>
            <w:tcW w:w="1275" w:type="dxa"/>
          </w:tcPr>
          <w:p w14:paraId="55A50975"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１０</w:t>
            </w:r>
          </w:p>
        </w:tc>
        <w:tc>
          <w:tcPr>
            <w:tcW w:w="1276" w:type="dxa"/>
          </w:tcPr>
          <w:p w14:paraId="3768B295"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４</w:t>
            </w:r>
          </w:p>
        </w:tc>
        <w:tc>
          <w:tcPr>
            <w:tcW w:w="1418" w:type="dxa"/>
          </w:tcPr>
          <w:p w14:paraId="4697D93E"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１０</w:t>
            </w:r>
          </w:p>
        </w:tc>
      </w:tr>
      <w:tr w:rsidR="005836EC" w:rsidRPr="005836EC" w14:paraId="70596216" w14:textId="77777777" w:rsidTr="00782B78">
        <w:tc>
          <w:tcPr>
            <w:tcW w:w="5245" w:type="dxa"/>
          </w:tcPr>
          <w:p w14:paraId="2A343EBC"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第３乙訓ひまわり園生活介護事業所　ゆい</w:t>
            </w:r>
          </w:p>
        </w:tc>
        <w:tc>
          <w:tcPr>
            <w:tcW w:w="1275" w:type="dxa"/>
          </w:tcPr>
          <w:p w14:paraId="315786E4"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７</w:t>
            </w:r>
          </w:p>
        </w:tc>
        <w:tc>
          <w:tcPr>
            <w:tcW w:w="1276" w:type="dxa"/>
          </w:tcPr>
          <w:p w14:paraId="05DEB572"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418" w:type="dxa"/>
          </w:tcPr>
          <w:p w14:paraId="4BE37702"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６</w:t>
            </w:r>
          </w:p>
        </w:tc>
      </w:tr>
      <w:tr w:rsidR="005836EC" w:rsidRPr="005836EC" w14:paraId="2367E8CB" w14:textId="77777777" w:rsidTr="00782B78">
        <w:tc>
          <w:tcPr>
            <w:tcW w:w="5245" w:type="dxa"/>
          </w:tcPr>
          <w:p w14:paraId="3014E872"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第３乙訓ひまわり園就労継続支援事業所</w:t>
            </w:r>
          </w:p>
        </w:tc>
        <w:tc>
          <w:tcPr>
            <w:tcW w:w="1275" w:type="dxa"/>
          </w:tcPr>
          <w:p w14:paraId="2D261A08"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５</w:t>
            </w:r>
          </w:p>
        </w:tc>
        <w:tc>
          <w:tcPr>
            <w:tcW w:w="1276" w:type="dxa"/>
          </w:tcPr>
          <w:p w14:paraId="29C17CB9"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４</w:t>
            </w:r>
          </w:p>
        </w:tc>
        <w:tc>
          <w:tcPr>
            <w:tcW w:w="1418" w:type="dxa"/>
          </w:tcPr>
          <w:p w14:paraId="7EDA9A8C"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９</w:t>
            </w:r>
          </w:p>
        </w:tc>
      </w:tr>
      <w:tr w:rsidR="005836EC" w:rsidRPr="005836EC" w14:paraId="1609D5D6" w14:textId="77777777" w:rsidTr="00782B78">
        <w:tc>
          <w:tcPr>
            <w:tcW w:w="5245" w:type="dxa"/>
          </w:tcPr>
          <w:p w14:paraId="645A7801"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地域生活支援センター</w:t>
            </w:r>
          </w:p>
        </w:tc>
        <w:tc>
          <w:tcPr>
            <w:tcW w:w="1275" w:type="dxa"/>
          </w:tcPr>
          <w:p w14:paraId="7DBAAA68"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１０</w:t>
            </w:r>
          </w:p>
        </w:tc>
        <w:tc>
          <w:tcPr>
            <w:tcW w:w="1276" w:type="dxa"/>
          </w:tcPr>
          <w:p w14:paraId="7D285522"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０</w:t>
            </w:r>
          </w:p>
        </w:tc>
        <w:tc>
          <w:tcPr>
            <w:tcW w:w="1418" w:type="dxa"/>
          </w:tcPr>
          <w:p w14:paraId="0F56F536"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２０</w:t>
            </w:r>
          </w:p>
        </w:tc>
      </w:tr>
      <w:tr w:rsidR="005836EC" w:rsidRPr="005836EC" w14:paraId="0A8D8124" w14:textId="77777777" w:rsidTr="00782B78">
        <w:tc>
          <w:tcPr>
            <w:tcW w:w="5245" w:type="dxa"/>
          </w:tcPr>
          <w:p w14:paraId="125D3595"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ジョイフル山ノ下</w:t>
            </w:r>
          </w:p>
        </w:tc>
        <w:tc>
          <w:tcPr>
            <w:tcW w:w="1275" w:type="dxa"/>
          </w:tcPr>
          <w:p w14:paraId="1CDD4982"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276" w:type="dxa"/>
          </w:tcPr>
          <w:p w14:paraId="7059B26D"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418" w:type="dxa"/>
          </w:tcPr>
          <w:p w14:paraId="3C1EF443"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３</w:t>
            </w:r>
          </w:p>
        </w:tc>
      </w:tr>
      <w:tr w:rsidR="005836EC" w:rsidRPr="005836EC" w14:paraId="2862A847" w14:textId="77777777" w:rsidTr="00782B78">
        <w:tc>
          <w:tcPr>
            <w:tcW w:w="5245" w:type="dxa"/>
          </w:tcPr>
          <w:p w14:paraId="719FEA89"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ジョイフル東ノ口</w:t>
            </w:r>
          </w:p>
        </w:tc>
        <w:tc>
          <w:tcPr>
            <w:tcW w:w="1275" w:type="dxa"/>
          </w:tcPr>
          <w:p w14:paraId="1EF58D45"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３</w:t>
            </w:r>
          </w:p>
        </w:tc>
        <w:tc>
          <w:tcPr>
            <w:tcW w:w="1276" w:type="dxa"/>
          </w:tcPr>
          <w:p w14:paraId="4D396183" w14:textId="77777777" w:rsidR="00196AAA" w:rsidRPr="005836EC" w:rsidRDefault="00196AAA" w:rsidP="00782B78">
            <w:pPr>
              <w:jc w:val="right"/>
              <w:rPr>
                <w:rFonts w:asciiTheme="minorEastAsia" w:eastAsiaTheme="minorEastAsia" w:hAnsiTheme="minorEastAsia" w:cs="ＭＳ ゴシック"/>
              </w:rPr>
            </w:pPr>
          </w:p>
        </w:tc>
        <w:tc>
          <w:tcPr>
            <w:tcW w:w="1418" w:type="dxa"/>
          </w:tcPr>
          <w:p w14:paraId="2D5EC970"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８</w:t>
            </w:r>
          </w:p>
        </w:tc>
      </w:tr>
      <w:tr w:rsidR="005836EC" w:rsidRPr="005836EC" w14:paraId="1ABF37F1" w14:textId="77777777" w:rsidTr="00782B78">
        <w:tc>
          <w:tcPr>
            <w:tcW w:w="5245" w:type="dxa"/>
          </w:tcPr>
          <w:p w14:paraId="6BDE766B"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ジョイフル神足</w:t>
            </w:r>
          </w:p>
        </w:tc>
        <w:tc>
          <w:tcPr>
            <w:tcW w:w="1275" w:type="dxa"/>
          </w:tcPr>
          <w:p w14:paraId="5071E3C7"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w:t>
            </w:r>
          </w:p>
        </w:tc>
        <w:tc>
          <w:tcPr>
            <w:tcW w:w="1276" w:type="dxa"/>
          </w:tcPr>
          <w:p w14:paraId="3C3C1B57"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０</w:t>
            </w:r>
          </w:p>
        </w:tc>
        <w:tc>
          <w:tcPr>
            <w:tcW w:w="1418" w:type="dxa"/>
          </w:tcPr>
          <w:p w14:paraId="68F1AE79"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r>
      <w:tr w:rsidR="005836EC" w:rsidRPr="005836EC" w14:paraId="5E5E0CEF" w14:textId="77777777" w:rsidTr="00782B78">
        <w:tc>
          <w:tcPr>
            <w:tcW w:w="5245" w:type="dxa"/>
          </w:tcPr>
          <w:p w14:paraId="34D1E62D"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ジョイフル上鳥羽</w:t>
            </w:r>
          </w:p>
        </w:tc>
        <w:tc>
          <w:tcPr>
            <w:tcW w:w="1275" w:type="dxa"/>
          </w:tcPr>
          <w:p w14:paraId="73782D14"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３</w:t>
            </w:r>
          </w:p>
        </w:tc>
        <w:tc>
          <w:tcPr>
            <w:tcW w:w="1276" w:type="dxa"/>
          </w:tcPr>
          <w:p w14:paraId="64664536"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418" w:type="dxa"/>
          </w:tcPr>
          <w:p w14:paraId="427A06A7"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w:t>
            </w:r>
          </w:p>
        </w:tc>
      </w:tr>
      <w:tr w:rsidR="005836EC" w:rsidRPr="005836EC" w14:paraId="3DC2DCEB" w14:textId="77777777" w:rsidTr="00782B78">
        <w:tc>
          <w:tcPr>
            <w:tcW w:w="5245" w:type="dxa"/>
          </w:tcPr>
          <w:p w14:paraId="57A80F70"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訪問看護ステーションきりしま</w:t>
            </w:r>
          </w:p>
        </w:tc>
        <w:tc>
          <w:tcPr>
            <w:tcW w:w="1275" w:type="dxa"/>
          </w:tcPr>
          <w:p w14:paraId="65652077"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276" w:type="dxa"/>
          </w:tcPr>
          <w:p w14:paraId="739B5AD5" w14:textId="77777777" w:rsidR="00196AAA" w:rsidRPr="005836EC" w:rsidRDefault="00196AAA" w:rsidP="00782B78">
            <w:pPr>
              <w:jc w:val="right"/>
              <w:rPr>
                <w:rFonts w:asciiTheme="minorEastAsia" w:eastAsiaTheme="minorEastAsia" w:hAnsiTheme="minorEastAsia" w:cs="ＭＳ ゴシック"/>
              </w:rPr>
            </w:pPr>
          </w:p>
        </w:tc>
        <w:tc>
          <w:tcPr>
            <w:tcW w:w="1418" w:type="dxa"/>
          </w:tcPr>
          <w:p w14:paraId="29F882E9"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r>
      <w:tr w:rsidR="005836EC" w:rsidRPr="005836EC" w14:paraId="6D5DF19B" w14:textId="77777777" w:rsidTr="00782B78">
        <w:tc>
          <w:tcPr>
            <w:tcW w:w="5245" w:type="dxa"/>
          </w:tcPr>
          <w:p w14:paraId="77A1E6A7"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地域連携室（相談支援事業所含む）</w:t>
            </w:r>
          </w:p>
        </w:tc>
        <w:tc>
          <w:tcPr>
            <w:tcW w:w="1275" w:type="dxa"/>
          </w:tcPr>
          <w:p w14:paraId="191A9938"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３</w:t>
            </w:r>
          </w:p>
        </w:tc>
        <w:tc>
          <w:tcPr>
            <w:tcW w:w="1276" w:type="dxa"/>
          </w:tcPr>
          <w:p w14:paraId="2C74B942" w14:textId="77777777" w:rsidR="00196AAA" w:rsidRPr="005836EC" w:rsidRDefault="00196AAA" w:rsidP="00782B78">
            <w:pPr>
              <w:jc w:val="right"/>
              <w:rPr>
                <w:rFonts w:asciiTheme="minorEastAsia" w:eastAsiaTheme="minorEastAsia" w:hAnsiTheme="minorEastAsia" w:cs="ＭＳ ゴシック"/>
              </w:rPr>
            </w:pPr>
          </w:p>
        </w:tc>
        <w:tc>
          <w:tcPr>
            <w:tcW w:w="1418" w:type="dxa"/>
          </w:tcPr>
          <w:p w14:paraId="14F3F07F"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r>
      <w:tr w:rsidR="005836EC" w:rsidRPr="005836EC" w14:paraId="3E99EA59" w14:textId="77777777" w:rsidTr="00782B78">
        <w:tc>
          <w:tcPr>
            <w:tcW w:w="5245" w:type="dxa"/>
          </w:tcPr>
          <w:p w14:paraId="480AAD5C"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児童通所支援事業所</w:t>
            </w:r>
          </w:p>
        </w:tc>
        <w:tc>
          <w:tcPr>
            <w:tcW w:w="1275" w:type="dxa"/>
          </w:tcPr>
          <w:p w14:paraId="5CA98B8B" w14:textId="77777777" w:rsidR="00196AAA" w:rsidRPr="005836EC" w:rsidRDefault="00196AAA" w:rsidP="00782B78">
            <w:pPr>
              <w:jc w:val="right"/>
              <w:rPr>
                <w:rFonts w:asciiTheme="minorEastAsia" w:eastAsiaTheme="minorEastAsia" w:hAnsiTheme="minorEastAsia" w:cs="ＭＳ ゴシック"/>
              </w:rPr>
            </w:pPr>
          </w:p>
        </w:tc>
        <w:tc>
          <w:tcPr>
            <w:tcW w:w="1276" w:type="dxa"/>
          </w:tcPr>
          <w:p w14:paraId="6F5B4DA0"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４</w:t>
            </w:r>
          </w:p>
        </w:tc>
        <w:tc>
          <w:tcPr>
            <w:tcW w:w="1418" w:type="dxa"/>
          </w:tcPr>
          <w:p w14:paraId="1CBDF62D"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w:t>
            </w:r>
          </w:p>
        </w:tc>
      </w:tr>
      <w:tr w:rsidR="005836EC" w:rsidRPr="005836EC" w14:paraId="3832D44D" w14:textId="77777777" w:rsidTr="00782B78">
        <w:tc>
          <w:tcPr>
            <w:tcW w:w="5245" w:type="dxa"/>
          </w:tcPr>
          <w:p w14:paraId="31C0358B"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健康支援室（事業推進室含む）</w:t>
            </w:r>
          </w:p>
        </w:tc>
        <w:tc>
          <w:tcPr>
            <w:tcW w:w="1275" w:type="dxa"/>
          </w:tcPr>
          <w:p w14:paraId="35D2EDD6"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w:t>
            </w:r>
          </w:p>
        </w:tc>
        <w:tc>
          <w:tcPr>
            <w:tcW w:w="1276" w:type="dxa"/>
          </w:tcPr>
          <w:p w14:paraId="77FB0A7F"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c>
          <w:tcPr>
            <w:tcW w:w="1418" w:type="dxa"/>
          </w:tcPr>
          <w:p w14:paraId="74CEAF95"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w:t>
            </w:r>
          </w:p>
        </w:tc>
      </w:tr>
      <w:tr w:rsidR="005836EC" w:rsidRPr="005836EC" w14:paraId="484EFFD4" w14:textId="77777777" w:rsidTr="00782B78">
        <w:tc>
          <w:tcPr>
            <w:tcW w:w="5245" w:type="dxa"/>
          </w:tcPr>
          <w:p w14:paraId="11075A7A" w14:textId="77777777" w:rsidR="00196AAA" w:rsidRPr="005836EC" w:rsidRDefault="00196AAA" w:rsidP="00782B78">
            <w:pPr>
              <w:jc w:val="lef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法人事務局</w:t>
            </w:r>
          </w:p>
        </w:tc>
        <w:tc>
          <w:tcPr>
            <w:tcW w:w="1275" w:type="dxa"/>
          </w:tcPr>
          <w:p w14:paraId="6226BF41"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w:t>
            </w:r>
          </w:p>
        </w:tc>
        <w:tc>
          <w:tcPr>
            <w:tcW w:w="1276" w:type="dxa"/>
          </w:tcPr>
          <w:p w14:paraId="0383FEA7"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３</w:t>
            </w:r>
          </w:p>
        </w:tc>
        <w:tc>
          <w:tcPr>
            <w:tcW w:w="1418" w:type="dxa"/>
          </w:tcPr>
          <w:p w14:paraId="79CCFE91"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１</w:t>
            </w:r>
          </w:p>
        </w:tc>
      </w:tr>
      <w:tr w:rsidR="005836EC" w:rsidRPr="005836EC" w14:paraId="1E1F0FEF" w14:textId="77777777" w:rsidTr="00782B78">
        <w:tc>
          <w:tcPr>
            <w:tcW w:w="5245" w:type="dxa"/>
          </w:tcPr>
          <w:p w14:paraId="19B94B4C" w14:textId="77777777" w:rsidR="00196AAA" w:rsidRPr="005836EC" w:rsidRDefault="00196AAA" w:rsidP="00782B78">
            <w:pPr>
              <w:jc w:val="center"/>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計</w:t>
            </w:r>
          </w:p>
        </w:tc>
        <w:tc>
          <w:tcPr>
            <w:tcW w:w="1275" w:type="dxa"/>
          </w:tcPr>
          <w:p w14:paraId="748A6FEF"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６４</w:t>
            </w:r>
          </w:p>
        </w:tc>
        <w:tc>
          <w:tcPr>
            <w:tcW w:w="1276" w:type="dxa"/>
          </w:tcPr>
          <w:p w14:paraId="7DF50F0B"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２４</w:t>
            </w:r>
          </w:p>
        </w:tc>
        <w:tc>
          <w:tcPr>
            <w:tcW w:w="1418" w:type="dxa"/>
          </w:tcPr>
          <w:p w14:paraId="3D4F1680" w14:textId="77777777" w:rsidR="00196AAA" w:rsidRPr="005836EC" w:rsidRDefault="00196AAA" w:rsidP="00782B78">
            <w:pPr>
              <w:jc w:val="right"/>
              <w:rPr>
                <w:rFonts w:asciiTheme="minorEastAsia" w:eastAsiaTheme="minorEastAsia" w:hAnsiTheme="minorEastAsia" w:cs="ＭＳ ゴシック"/>
              </w:rPr>
            </w:pPr>
            <w:r w:rsidRPr="005836EC">
              <w:rPr>
                <w:rFonts w:asciiTheme="minorEastAsia" w:eastAsiaTheme="minorEastAsia" w:hAnsiTheme="minorEastAsia" w:cs="ＭＳ ゴシック" w:hint="eastAsia"/>
              </w:rPr>
              <w:t>８７</w:t>
            </w:r>
          </w:p>
        </w:tc>
      </w:tr>
    </w:tbl>
    <w:p w14:paraId="28B2F8BA" w14:textId="77777777" w:rsidR="00196AAA" w:rsidRPr="006A490C" w:rsidRDefault="00196AAA" w:rsidP="00196AAA">
      <w:pPr>
        <w:jc w:val="left"/>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 xml:space="preserve">　　（併任を除く、</w:t>
      </w:r>
      <w:bookmarkStart w:id="9" w:name="_Hlk101889944"/>
      <w:r w:rsidRPr="006A490C">
        <w:rPr>
          <w:rFonts w:asciiTheme="minorEastAsia" w:eastAsiaTheme="minorEastAsia" w:hAnsiTheme="minorEastAsia" w:cs="ＭＳ ゴシック" w:hint="eastAsia"/>
        </w:rPr>
        <w:t>サポーター・ヘルパー</w:t>
      </w:r>
      <w:bookmarkEnd w:id="9"/>
      <w:r w:rsidRPr="006A490C">
        <w:rPr>
          <w:rFonts w:asciiTheme="minorEastAsia" w:eastAsiaTheme="minorEastAsia" w:hAnsiTheme="minorEastAsia" w:cs="ＭＳ ゴシック" w:hint="eastAsia"/>
        </w:rPr>
        <w:t>含む）</w:t>
      </w:r>
    </w:p>
    <w:p w14:paraId="74FCB42F" w14:textId="77777777" w:rsidR="00196AAA" w:rsidRPr="0011579F" w:rsidRDefault="00196AAA" w:rsidP="00196AAA">
      <w:pPr>
        <w:jc w:val="left"/>
        <w:rPr>
          <w:rFonts w:asciiTheme="minorEastAsia" w:eastAsiaTheme="minorEastAsia" w:hAnsiTheme="minorEastAsia" w:cs="ＭＳ ゴシック"/>
        </w:rPr>
      </w:pPr>
      <w:r w:rsidRPr="0011579F">
        <w:rPr>
          <w:rFonts w:asciiTheme="minorEastAsia" w:eastAsiaTheme="minorEastAsia" w:hAnsiTheme="minorEastAsia" w:cs="ＭＳ ゴシック" w:hint="eastAsia"/>
        </w:rPr>
        <w:t xml:space="preserve">　</w:t>
      </w:r>
    </w:p>
    <w:p w14:paraId="1D996D42" w14:textId="77777777" w:rsidR="00196AAA" w:rsidRPr="006A490C" w:rsidRDefault="00196AAA" w:rsidP="00196AAA">
      <w:pPr>
        <w:ind w:firstLineChars="100" w:firstLine="217"/>
        <w:jc w:val="left"/>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２）採用、退職の状況</w:t>
      </w:r>
      <w:r>
        <w:rPr>
          <w:rFonts w:asciiTheme="minorEastAsia" w:eastAsiaTheme="minorEastAsia" w:hAnsiTheme="minorEastAsia" w:cs="ＭＳ ゴシック" w:hint="eastAsia"/>
        </w:rPr>
        <w:t xml:space="preserve">　　　　　　　　　　　　　　　　　　　</w:t>
      </w:r>
      <w:r w:rsidRPr="006A490C">
        <w:rPr>
          <w:rFonts w:asciiTheme="minorEastAsia" w:eastAsiaTheme="minorEastAsia" w:hAnsiTheme="minorEastAsia" w:cs="ＭＳ ゴシック" w:hint="eastAsia"/>
        </w:rPr>
        <w:t xml:space="preserve">　　　　　　　（単位：人）</w:t>
      </w:r>
    </w:p>
    <w:tbl>
      <w:tblPr>
        <w:tblStyle w:val="a4"/>
        <w:tblW w:w="0" w:type="auto"/>
        <w:tblInd w:w="279" w:type="dxa"/>
        <w:tblLook w:val="04A0" w:firstRow="1" w:lastRow="0" w:firstColumn="1" w:lastColumn="0" w:noHBand="0" w:noVBand="1"/>
      </w:tblPr>
      <w:tblGrid>
        <w:gridCol w:w="1559"/>
        <w:gridCol w:w="2169"/>
        <w:gridCol w:w="1276"/>
        <w:gridCol w:w="2126"/>
        <w:gridCol w:w="2127"/>
      </w:tblGrid>
      <w:tr w:rsidR="00C96755" w:rsidRPr="00C96755" w14:paraId="22EB5203" w14:textId="77777777" w:rsidTr="00782B78">
        <w:tc>
          <w:tcPr>
            <w:tcW w:w="1559" w:type="dxa"/>
          </w:tcPr>
          <w:p w14:paraId="22012BF5" w14:textId="77777777" w:rsidR="00196AAA" w:rsidRPr="00C96755" w:rsidRDefault="00196AAA" w:rsidP="00782B78">
            <w:pPr>
              <w:jc w:val="left"/>
              <w:rPr>
                <w:rFonts w:asciiTheme="minorEastAsia" w:eastAsiaTheme="minorEastAsia" w:hAnsiTheme="minorEastAsia" w:cs="ＭＳ ゴシック"/>
              </w:rPr>
            </w:pPr>
          </w:p>
        </w:tc>
        <w:tc>
          <w:tcPr>
            <w:tcW w:w="2126" w:type="dxa"/>
          </w:tcPr>
          <w:p w14:paraId="22002B93"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R4.4.1配置数</w:t>
            </w:r>
          </w:p>
        </w:tc>
        <w:tc>
          <w:tcPr>
            <w:tcW w:w="1276" w:type="dxa"/>
          </w:tcPr>
          <w:p w14:paraId="7B946A82" w14:textId="4B23B8AF" w:rsidR="00196AAA" w:rsidRPr="005C17C5" w:rsidRDefault="005C17C5" w:rsidP="00782B78">
            <w:pPr>
              <w:jc w:val="center"/>
              <w:rPr>
                <w:rFonts w:asciiTheme="minorEastAsia" w:eastAsiaTheme="minorEastAsia" w:hAnsiTheme="minorEastAsia" w:cs="ＭＳ ゴシック"/>
                <w:sz w:val="20"/>
                <w:szCs w:val="20"/>
              </w:rPr>
            </w:pPr>
            <w:r w:rsidRPr="005C17C5">
              <w:rPr>
                <w:rFonts w:asciiTheme="minorEastAsia" w:eastAsiaTheme="minorEastAsia" w:hAnsiTheme="minorEastAsia" w:cs="ＭＳ ゴシック" w:hint="eastAsia"/>
                <w:sz w:val="20"/>
                <w:szCs w:val="20"/>
              </w:rPr>
              <w:t>途中</w:t>
            </w:r>
            <w:r w:rsidR="00196AAA" w:rsidRPr="005C17C5">
              <w:rPr>
                <w:rFonts w:asciiTheme="minorEastAsia" w:eastAsiaTheme="minorEastAsia" w:hAnsiTheme="minorEastAsia" w:cs="ＭＳ ゴシック" w:hint="eastAsia"/>
                <w:sz w:val="20"/>
                <w:szCs w:val="20"/>
              </w:rPr>
              <w:t>採用数</w:t>
            </w:r>
          </w:p>
        </w:tc>
        <w:tc>
          <w:tcPr>
            <w:tcW w:w="2126" w:type="dxa"/>
          </w:tcPr>
          <w:p w14:paraId="07C701B4"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退　職　者　数</w:t>
            </w:r>
          </w:p>
        </w:tc>
        <w:tc>
          <w:tcPr>
            <w:tcW w:w="2127" w:type="dxa"/>
          </w:tcPr>
          <w:p w14:paraId="78990F42"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R5.4.1配置数</w:t>
            </w:r>
          </w:p>
        </w:tc>
      </w:tr>
      <w:tr w:rsidR="00C96755" w:rsidRPr="00C96755" w14:paraId="22BEA6E5" w14:textId="77777777" w:rsidTr="00782B78">
        <w:tc>
          <w:tcPr>
            <w:tcW w:w="1559" w:type="dxa"/>
          </w:tcPr>
          <w:p w14:paraId="38B5FA75" w14:textId="77777777" w:rsidR="00196AAA" w:rsidRPr="00C96755" w:rsidRDefault="00196AAA" w:rsidP="00782B78">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福 祉 職 員</w:t>
            </w:r>
          </w:p>
        </w:tc>
        <w:tc>
          <w:tcPr>
            <w:tcW w:w="2126" w:type="dxa"/>
          </w:tcPr>
          <w:p w14:paraId="38562B47" w14:textId="77777777" w:rsidR="00196AAA" w:rsidRPr="00C96755" w:rsidRDefault="00196AAA" w:rsidP="00782B78">
            <w:pPr>
              <w:ind w:left="868" w:hangingChars="400" w:hanging="868"/>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１７２（　７　）　</w:t>
            </w:r>
          </w:p>
        </w:tc>
        <w:tc>
          <w:tcPr>
            <w:tcW w:w="1276" w:type="dxa"/>
          </w:tcPr>
          <w:p w14:paraId="5CC7154A" w14:textId="77777777" w:rsidR="00196AAA" w:rsidRPr="00C96755" w:rsidRDefault="00196AAA" w:rsidP="00782B78">
            <w:pPr>
              <w:ind w:firstLineChars="200" w:firstLine="434"/>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１３</w:t>
            </w:r>
          </w:p>
        </w:tc>
        <w:tc>
          <w:tcPr>
            <w:tcW w:w="2126" w:type="dxa"/>
          </w:tcPr>
          <w:p w14:paraId="5C889132" w14:textId="77777777" w:rsidR="00196AAA" w:rsidRPr="00C96755" w:rsidRDefault="00196AAA" w:rsidP="00782B78">
            <w:pPr>
              <w:ind w:firstLineChars="100" w:firstLine="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３０（　６　）　</w:t>
            </w:r>
          </w:p>
        </w:tc>
        <w:tc>
          <w:tcPr>
            <w:tcW w:w="2127" w:type="dxa"/>
          </w:tcPr>
          <w:p w14:paraId="7E3718C8"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１５８（　３　）　</w:t>
            </w:r>
          </w:p>
        </w:tc>
      </w:tr>
      <w:tr w:rsidR="00C96755" w:rsidRPr="00C96755" w14:paraId="5175BF13" w14:textId="77777777" w:rsidTr="00782B78">
        <w:tc>
          <w:tcPr>
            <w:tcW w:w="1559" w:type="dxa"/>
          </w:tcPr>
          <w:p w14:paraId="07156AF3" w14:textId="77777777" w:rsidR="00196AAA" w:rsidRPr="00C96755" w:rsidRDefault="00196AAA" w:rsidP="00782B78">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看 護 職 員</w:t>
            </w:r>
          </w:p>
        </w:tc>
        <w:tc>
          <w:tcPr>
            <w:tcW w:w="2126" w:type="dxa"/>
          </w:tcPr>
          <w:p w14:paraId="5BB491E4"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７（　０　）　</w:t>
            </w:r>
          </w:p>
        </w:tc>
        <w:tc>
          <w:tcPr>
            <w:tcW w:w="1276" w:type="dxa"/>
          </w:tcPr>
          <w:p w14:paraId="394DB8B6" w14:textId="77777777" w:rsidR="00196AAA" w:rsidRPr="00C96755" w:rsidRDefault="00196AAA" w:rsidP="00782B78">
            <w:pPr>
              <w:jc w:val="right"/>
              <w:rPr>
                <w:rFonts w:asciiTheme="minorEastAsia" w:eastAsiaTheme="minorEastAsia" w:hAnsiTheme="minorEastAsia" w:cs="ＭＳ ゴシック"/>
              </w:rPr>
            </w:pPr>
          </w:p>
        </w:tc>
        <w:tc>
          <w:tcPr>
            <w:tcW w:w="2126" w:type="dxa"/>
          </w:tcPr>
          <w:p w14:paraId="75B3F2A2"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　０　）　</w:t>
            </w:r>
          </w:p>
        </w:tc>
        <w:tc>
          <w:tcPr>
            <w:tcW w:w="2127" w:type="dxa"/>
          </w:tcPr>
          <w:p w14:paraId="13702CDC"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６（　０　）　</w:t>
            </w:r>
          </w:p>
        </w:tc>
      </w:tr>
      <w:tr w:rsidR="00C96755" w:rsidRPr="00C96755" w14:paraId="65EE7203" w14:textId="77777777" w:rsidTr="00782B78">
        <w:tc>
          <w:tcPr>
            <w:tcW w:w="1559" w:type="dxa"/>
          </w:tcPr>
          <w:p w14:paraId="2D301CDC" w14:textId="77777777" w:rsidR="00196AAA" w:rsidRPr="00C96755" w:rsidRDefault="00196AAA" w:rsidP="00782B78">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その他 職 員</w:t>
            </w:r>
          </w:p>
        </w:tc>
        <w:tc>
          <w:tcPr>
            <w:tcW w:w="2126" w:type="dxa"/>
          </w:tcPr>
          <w:p w14:paraId="29CFFF69"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１２（　０　）　</w:t>
            </w:r>
          </w:p>
        </w:tc>
        <w:tc>
          <w:tcPr>
            <w:tcW w:w="1276" w:type="dxa"/>
          </w:tcPr>
          <w:p w14:paraId="2B8630AB"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１</w:t>
            </w:r>
          </w:p>
        </w:tc>
        <w:tc>
          <w:tcPr>
            <w:tcW w:w="2126" w:type="dxa"/>
          </w:tcPr>
          <w:p w14:paraId="5605DB93" w14:textId="77777777" w:rsidR="00196AAA" w:rsidRPr="00C96755" w:rsidRDefault="00196AAA" w:rsidP="00782B78">
            <w:pPr>
              <w:ind w:firstLineChars="200" w:firstLine="434"/>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２（　０　）　</w:t>
            </w:r>
          </w:p>
        </w:tc>
        <w:tc>
          <w:tcPr>
            <w:tcW w:w="2127" w:type="dxa"/>
          </w:tcPr>
          <w:p w14:paraId="39C56CDF"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１１（　０　）　</w:t>
            </w:r>
          </w:p>
        </w:tc>
      </w:tr>
      <w:tr w:rsidR="00C96755" w:rsidRPr="00C96755" w14:paraId="60041EF3" w14:textId="77777777" w:rsidTr="00782B78">
        <w:tc>
          <w:tcPr>
            <w:tcW w:w="1559" w:type="dxa"/>
          </w:tcPr>
          <w:p w14:paraId="0798D67A"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計</w:t>
            </w:r>
          </w:p>
        </w:tc>
        <w:tc>
          <w:tcPr>
            <w:tcW w:w="2126" w:type="dxa"/>
          </w:tcPr>
          <w:p w14:paraId="0D68C3B1"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１９１（　７　）　</w:t>
            </w:r>
          </w:p>
        </w:tc>
        <w:tc>
          <w:tcPr>
            <w:tcW w:w="1276" w:type="dxa"/>
          </w:tcPr>
          <w:p w14:paraId="072807B7" w14:textId="77777777" w:rsidR="00196AAA" w:rsidRPr="00C96755" w:rsidRDefault="00196AAA" w:rsidP="00782B78">
            <w:pPr>
              <w:ind w:firstLineChars="200" w:firstLine="434"/>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１４</w:t>
            </w:r>
          </w:p>
        </w:tc>
        <w:tc>
          <w:tcPr>
            <w:tcW w:w="2126" w:type="dxa"/>
          </w:tcPr>
          <w:p w14:paraId="25BCA39D" w14:textId="77777777" w:rsidR="00196AAA" w:rsidRPr="00C96755" w:rsidRDefault="00196AAA" w:rsidP="00782B78">
            <w:pPr>
              <w:ind w:firstLineChars="100" w:firstLine="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３３（　６　）　</w:t>
            </w:r>
          </w:p>
        </w:tc>
        <w:tc>
          <w:tcPr>
            <w:tcW w:w="2127" w:type="dxa"/>
          </w:tcPr>
          <w:p w14:paraId="50DD9759"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１７５（　３　）　</w:t>
            </w:r>
          </w:p>
        </w:tc>
      </w:tr>
    </w:tbl>
    <w:p w14:paraId="19244684" w14:textId="77777777" w:rsidR="00196AAA" w:rsidRPr="00C96755" w:rsidRDefault="00196AAA" w:rsidP="00196AAA">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定期採用職員数は、「令和４年及び令和５年４月１日付配置数」欄の(　)内にそれぞれ再掲</w:t>
      </w:r>
    </w:p>
    <w:p w14:paraId="1FB2018F" w14:textId="77777777" w:rsidR="00196AAA" w:rsidRPr="00C96755" w:rsidRDefault="00196AAA" w:rsidP="00196AAA">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令和５年３月３１日付退職職員数は、「退職者数」欄の（　）内に再掲</w:t>
      </w:r>
    </w:p>
    <w:p w14:paraId="0AF288FE" w14:textId="77777777" w:rsidR="00196AAA" w:rsidRPr="0011579F" w:rsidRDefault="00196AAA" w:rsidP="00196AAA">
      <w:pPr>
        <w:ind w:firstLineChars="150" w:firstLine="325"/>
        <w:jc w:val="left"/>
        <w:rPr>
          <w:rFonts w:asciiTheme="minorEastAsia" w:eastAsiaTheme="minorEastAsia" w:hAnsiTheme="minorEastAsia" w:cs="ＭＳ ゴシック"/>
        </w:rPr>
      </w:pPr>
    </w:p>
    <w:tbl>
      <w:tblPr>
        <w:tblStyle w:val="a4"/>
        <w:tblW w:w="0" w:type="auto"/>
        <w:tblInd w:w="279" w:type="dxa"/>
        <w:tblLook w:val="04A0" w:firstRow="1" w:lastRow="0" w:firstColumn="1" w:lastColumn="0" w:noHBand="0" w:noVBand="1"/>
      </w:tblPr>
      <w:tblGrid>
        <w:gridCol w:w="1559"/>
        <w:gridCol w:w="2126"/>
        <w:gridCol w:w="1276"/>
        <w:gridCol w:w="2126"/>
        <w:gridCol w:w="2127"/>
      </w:tblGrid>
      <w:tr w:rsidR="00C96755" w:rsidRPr="00C96755" w14:paraId="1948C6AC" w14:textId="77777777" w:rsidTr="00782B78">
        <w:tc>
          <w:tcPr>
            <w:tcW w:w="1559" w:type="dxa"/>
          </w:tcPr>
          <w:p w14:paraId="157E3B0A" w14:textId="77777777" w:rsidR="00196AAA" w:rsidRPr="00C96755" w:rsidRDefault="00196AAA" w:rsidP="00782B78">
            <w:pPr>
              <w:jc w:val="left"/>
              <w:rPr>
                <w:rFonts w:asciiTheme="minorEastAsia" w:eastAsiaTheme="minorEastAsia" w:hAnsiTheme="minorEastAsia" w:cs="ＭＳ ゴシック"/>
              </w:rPr>
            </w:pPr>
          </w:p>
        </w:tc>
        <w:tc>
          <w:tcPr>
            <w:tcW w:w="2126" w:type="dxa"/>
          </w:tcPr>
          <w:p w14:paraId="26AB9C0B"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R4.4.1配置数</w:t>
            </w:r>
          </w:p>
        </w:tc>
        <w:tc>
          <w:tcPr>
            <w:tcW w:w="1276" w:type="dxa"/>
          </w:tcPr>
          <w:p w14:paraId="208E0852" w14:textId="49C5EFF1" w:rsidR="00196AAA" w:rsidRPr="00C96755" w:rsidRDefault="005C17C5" w:rsidP="00782B78">
            <w:pPr>
              <w:jc w:val="center"/>
              <w:rPr>
                <w:rFonts w:asciiTheme="minorEastAsia" w:eastAsiaTheme="minorEastAsia" w:hAnsiTheme="minorEastAsia" w:cs="ＭＳ ゴシック"/>
              </w:rPr>
            </w:pPr>
            <w:r w:rsidRPr="005C17C5">
              <w:rPr>
                <w:rFonts w:asciiTheme="minorEastAsia" w:eastAsiaTheme="minorEastAsia" w:hAnsiTheme="minorEastAsia" w:cs="ＭＳ ゴシック" w:hint="eastAsia"/>
                <w:sz w:val="20"/>
                <w:szCs w:val="20"/>
              </w:rPr>
              <w:t>途中採用数</w:t>
            </w:r>
          </w:p>
        </w:tc>
        <w:tc>
          <w:tcPr>
            <w:tcW w:w="2126" w:type="dxa"/>
          </w:tcPr>
          <w:p w14:paraId="03E1FFB8"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退　職　者　数</w:t>
            </w:r>
          </w:p>
        </w:tc>
        <w:tc>
          <w:tcPr>
            <w:tcW w:w="2127" w:type="dxa"/>
          </w:tcPr>
          <w:p w14:paraId="101BE5BA"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R5.4.1配置数</w:t>
            </w:r>
          </w:p>
        </w:tc>
      </w:tr>
      <w:tr w:rsidR="00C96755" w:rsidRPr="00C96755" w14:paraId="6F909CB6" w14:textId="77777777" w:rsidTr="00782B78">
        <w:tc>
          <w:tcPr>
            <w:tcW w:w="1559" w:type="dxa"/>
          </w:tcPr>
          <w:p w14:paraId="17FA6D82" w14:textId="77777777" w:rsidR="00196AAA" w:rsidRPr="00C96755" w:rsidRDefault="00196AAA" w:rsidP="00782B78">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正規職員</w:t>
            </w:r>
          </w:p>
        </w:tc>
        <w:tc>
          <w:tcPr>
            <w:tcW w:w="2126" w:type="dxa"/>
          </w:tcPr>
          <w:p w14:paraId="7D47D077"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７１（　７　）　</w:t>
            </w:r>
          </w:p>
        </w:tc>
        <w:tc>
          <w:tcPr>
            <w:tcW w:w="1276" w:type="dxa"/>
          </w:tcPr>
          <w:p w14:paraId="471566EE" w14:textId="56812715" w:rsidR="00196AAA" w:rsidRPr="00C96755" w:rsidRDefault="00B93EE1" w:rsidP="00782B78">
            <w:pPr>
              <w:jc w:val="right"/>
              <w:rPr>
                <w:rFonts w:asciiTheme="minorEastAsia" w:eastAsiaTheme="minorEastAsia" w:hAnsiTheme="minorEastAsia" w:cs="ＭＳ ゴシック"/>
              </w:rPr>
            </w:pPr>
            <w:r>
              <w:rPr>
                <w:rFonts w:asciiTheme="minorEastAsia" w:eastAsiaTheme="minorEastAsia" w:hAnsiTheme="minorEastAsia" w:cs="ＭＳ ゴシック" w:hint="eastAsia"/>
              </w:rPr>
              <w:t>０</w:t>
            </w:r>
            <w:r w:rsidR="00196AAA" w:rsidRPr="00C96755">
              <w:rPr>
                <w:rFonts w:asciiTheme="minorEastAsia" w:eastAsiaTheme="minorEastAsia" w:hAnsiTheme="minorEastAsia" w:cs="ＭＳ ゴシック" w:hint="eastAsia"/>
              </w:rPr>
              <w:t xml:space="preserve">　　　</w:t>
            </w:r>
          </w:p>
        </w:tc>
        <w:tc>
          <w:tcPr>
            <w:tcW w:w="2126" w:type="dxa"/>
          </w:tcPr>
          <w:p w14:paraId="1B1AA27D" w14:textId="23525441" w:rsidR="00196AAA" w:rsidRPr="00C96755" w:rsidRDefault="00687A1B" w:rsidP="00782B78">
            <w:pPr>
              <w:ind w:firstLineChars="200" w:firstLine="434"/>
              <w:jc w:val="right"/>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196AAA" w:rsidRPr="00C96755">
              <w:rPr>
                <w:rFonts w:asciiTheme="minorEastAsia" w:eastAsiaTheme="minorEastAsia" w:hAnsiTheme="minorEastAsia" w:cs="ＭＳ ゴシック" w:hint="eastAsia"/>
              </w:rPr>
              <w:t xml:space="preserve">（　２　）　</w:t>
            </w:r>
          </w:p>
        </w:tc>
        <w:tc>
          <w:tcPr>
            <w:tcW w:w="2127" w:type="dxa"/>
          </w:tcPr>
          <w:p w14:paraId="67D849B5" w14:textId="10DCEC4F"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w:t>
            </w:r>
            <w:r w:rsidR="00687A1B">
              <w:rPr>
                <w:rFonts w:asciiTheme="minorEastAsia" w:eastAsiaTheme="minorEastAsia" w:hAnsiTheme="minorEastAsia" w:cs="ＭＳ ゴシック" w:hint="eastAsia"/>
              </w:rPr>
              <w:t>６７</w:t>
            </w:r>
            <w:r w:rsidRPr="00C96755">
              <w:rPr>
                <w:rFonts w:asciiTheme="minorEastAsia" w:eastAsiaTheme="minorEastAsia" w:hAnsiTheme="minorEastAsia" w:cs="ＭＳ ゴシック" w:hint="eastAsia"/>
              </w:rPr>
              <w:t xml:space="preserve">（　３　）　</w:t>
            </w:r>
          </w:p>
        </w:tc>
      </w:tr>
      <w:tr w:rsidR="00C96755" w:rsidRPr="00C96755" w14:paraId="2358A32F" w14:textId="77777777" w:rsidTr="00782B78">
        <w:tc>
          <w:tcPr>
            <w:tcW w:w="1559" w:type="dxa"/>
          </w:tcPr>
          <w:p w14:paraId="19D8EAE7" w14:textId="77777777" w:rsidR="00196AAA" w:rsidRPr="00C96755" w:rsidRDefault="00196AAA" w:rsidP="00782B78">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嘱託職員</w:t>
            </w:r>
          </w:p>
        </w:tc>
        <w:tc>
          <w:tcPr>
            <w:tcW w:w="2126" w:type="dxa"/>
          </w:tcPr>
          <w:p w14:paraId="31B87244"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７（　０　）　</w:t>
            </w:r>
          </w:p>
        </w:tc>
        <w:tc>
          <w:tcPr>
            <w:tcW w:w="1276" w:type="dxa"/>
          </w:tcPr>
          <w:p w14:paraId="0C046616"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０</w:t>
            </w:r>
          </w:p>
        </w:tc>
        <w:tc>
          <w:tcPr>
            <w:tcW w:w="2126" w:type="dxa"/>
          </w:tcPr>
          <w:p w14:paraId="1FCD0321" w14:textId="77777777" w:rsidR="00196AAA" w:rsidRPr="00C96755" w:rsidRDefault="00196AAA" w:rsidP="00782B78">
            <w:pPr>
              <w:ind w:firstLineChars="200" w:firstLine="434"/>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３（　０　）　</w:t>
            </w:r>
          </w:p>
        </w:tc>
        <w:tc>
          <w:tcPr>
            <w:tcW w:w="2127" w:type="dxa"/>
          </w:tcPr>
          <w:p w14:paraId="16FDD81E"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４（　０　）　</w:t>
            </w:r>
          </w:p>
        </w:tc>
      </w:tr>
      <w:tr w:rsidR="00C96755" w:rsidRPr="00C96755" w14:paraId="06047CAB" w14:textId="77777777" w:rsidTr="00782B78">
        <w:tc>
          <w:tcPr>
            <w:tcW w:w="1559" w:type="dxa"/>
          </w:tcPr>
          <w:p w14:paraId="1A7902F7" w14:textId="77777777" w:rsidR="00196AAA" w:rsidRPr="00C96755" w:rsidRDefault="00196AAA" w:rsidP="00782B78">
            <w:pPr>
              <w:jc w:val="center"/>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有期契約職員</w:t>
            </w:r>
          </w:p>
        </w:tc>
        <w:tc>
          <w:tcPr>
            <w:tcW w:w="2126" w:type="dxa"/>
          </w:tcPr>
          <w:p w14:paraId="2F737CBF"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１１２（　０　）　</w:t>
            </w:r>
          </w:p>
        </w:tc>
        <w:tc>
          <w:tcPr>
            <w:tcW w:w="1276" w:type="dxa"/>
          </w:tcPr>
          <w:p w14:paraId="7C857C02" w14:textId="22B1FAAB" w:rsidR="00196AAA" w:rsidRPr="00EB0F20" w:rsidRDefault="00B93EE1" w:rsidP="00782B78">
            <w:pPr>
              <w:ind w:firstLineChars="200" w:firstLine="434"/>
              <w:jc w:val="right"/>
              <w:rPr>
                <w:rFonts w:asciiTheme="minorEastAsia" w:eastAsiaTheme="minorEastAsia" w:hAnsiTheme="minorEastAsia" w:cs="ＭＳ ゴシック"/>
              </w:rPr>
            </w:pPr>
            <w:r>
              <w:rPr>
                <w:rFonts w:asciiTheme="minorEastAsia" w:eastAsiaTheme="minorEastAsia" w:hAnsiTheme="minorEastAsia" w:cs="ＭＳ ゴシック" w:hint="eastAsia"/>
              </w:rPr>
              <w:t>１４</w:t>
            </w:r>
          </w:p>
        </w:tc>
        <w:tc>
          <w:tcPr>
            <w:tcW w:w="2126" w:type="dxa"/>
          </w:tcPr>
          <w:p w14:paraId="27F343A7" w14:textId="77777777" w:rsidR="00196AAA" w:rsidRPr="00C96755" w:rsidRDefault="00196AAA" w:rsidP="00782B78">
            <w:pPr>
              <w:ind w:firstLineChars="100" w:firstLine="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２３（　４　）　　　</w:t>
            </w:r>
          </w:p>
        </w:tc>
        <w:tc>
          <w:tcPr>
            <w:tcW w:w="2127" w:type="dxa"/>
          </w:tcPr>
          <w:p w14:paraId="3A7718F0" w14:textId="79EFDE69" w:rsidR="00196AAA" w:rsidRPr="00C96755" w:rsidRDefault="00207195" w:rsidP="00782B78">
            <w:pPr>
              <w:jc w:val="right"/>
              <w:rPr>
                <w:rFonts w:asciiTheme="minorEastAsia" w:eastAsiaTheme="minorEastAsia" w:hAnsiTheme="minorEastAsia" w:cs="ＭＳ ゴシック"/>
              </w:rPr>
            </w:pPr>
            <w:r>
              <w:rPr>
                <w:rFonts w:asciiTheme="minorEastAsia" w:eastAsiaTheme="minorEastAsia" w:hAnsiTheme="minorEastAsia" w:cs="ＭＳ ゴシック" w:hint="eastAsia"/>
              </w:rPr>
              <w:t>１０３</w:t>
            </w:r>
            <w:r w:rsidR="00196AAA" w:rsidRPr="00C96755">
              <w:rPr>
                <w:rFonts w:asciiTheme="minorEastAsia" w:eastAsiaTheme="minorEastAsia" w:hAnsiTheme="minorEastAsia" w:cs="ＭＳ ゴシック" w:hint="eastAsia"/>
              </w:rPr>
              <w:t xml:space="preserve">（　０　）　</w:t>
            </w:r>
          </w:p>
        </w:tc>
      </w:tr>
      <w:tr w:rsidR="00196AAA" w:rsidRPr="006A490C" w14:paraId="61DD4071" w14:textId="77777777" w:rsidTr="00782B78">
        <w:tc>
          <w:tcPr>
            <w:tcW w:w="1559" w:type="dxa"/>
          </w:tcPr>
          <w:p w14:paraId="752F588D" w14:textId="77777777" w:rsidR="00196AAA" w:rsidRPr="006A490C" w:rsidRDefault="00196AAA" w:rsidP="00782B78">
            <w:pPr>
              <w:jc w:val="left"/>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無期契約職員</w:t>
            </w:r>
          </w:p>
        </w:tc>
        <w:tc>
          <w:tcPr>
            <w:tcW w:w="2126" w:type="dxa"/>
          </w:tcPr>
          <w:p w14:paraId="34650E69" w14:textId="77777777" w:rsidR="00196AAA" w:rsidRPr="006A490C" w:rsidRDefault="00196AAA" w:rsidP="00782B78">
            <w:pPr>
              <w:jc w:val="right"/>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 xml:space="preserve">　　１（　０　）　</w:t>
            </w:r>
          </w:p>
        </w:tc>
        <w:tc>
          <w:tcPr>
            <w:tcW w:w="1276" w:type="dxa"/>
          </w:tcPr>
          <w:p w14:paraId="23E6AF48" w14:textId="77777777" w:rsidR="00196AAA" w:rsidRPr="006A490C" w:rsidRDefault="00196AAA" w:rsidP="00782B78">
            <w:pPr>
              <w:jc w:val="right"/>
              <w:rPr>
                <w:rFonts w:asciiTheme="minorEastAsia" w:eastAsiaTheme="minorEastAsia" w:hAnsiTheme="minorEastAsia" w:cs="ＭＳ ゴシック"/>
              </w:rPr>
            </w:pPr>
          </w:p>
        </w:tc>
        <w:tc>
          <w:tcPr>
            <w:tcW w:w="2126" w:type="dxa"/>
          </w:tcPr>
          <w:p w14:paraId="63DF2E87" w14:textId="52C718F0" w:rsidR="00196AAA" w:rsidRPr="006A490C" w:rsidRDefault="00196AAA" w:rsidP="00782B78">
            <w:pPr>
              <w:jc w:val="right"/>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 xml:space="preserve">　　</w:t>
            </w:r>
            <w:r w:rsidR="004805AE">
              <w:rPr>
                <w:rFonts w:asciiTheme="minorEastAsia" w:eastAsiaTheme="minorEastAsia" w:hAnsiTheme="minorEastAsia" w:cs="ＭＳ ゴシック" w:hint="eastAsia"/>
              </w:rPr>
              <w:t>０</w:t>
            </w:r>
            <w:r w:rsidRPr="006A490C">
              <w:rPr>
                <w:rFonts w:asciiTheme="minorEastAsia" w:eastAsiaTheme="minorEastAsia" w:hAnsiTheme="minorEastAsia" w:cs="ＭＳ ゴシック" w:hint="eastAsia"/>
              </w:rPr>
              <w:t xml:space="preserve">（　０　）　</w:t>
            </w:r>
          </w:p>
        </w:tc>
        <w:tc>
          <w:tcPr>
            <w:tcW w:w="2127" w:type="dxa"/>
          </w:tcPr>
          <w:p w14:paraId="0408D4ED" w14:textId="77777777" w:rsidR="00196AAA" w:rsidRPr="006A490C" w:rsidRDefault="00196AAA" w:rsidP="00782B78">
            <w:pPr>
              <w:jc w:val="right"/>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 xml:space="preserve">　　１（　０　）　</w:t>
            </w:r>
          </w:p>
        </w:tc>
      </w:tr>
      <w:tr w:rsidR="00C96755" w:rsidRPr="00C96755" w14:paraId="5911B40C" w14:textId="77777777" w:rsidTr="00782B78">
        <w:tc>
          <w:tcPr>
            <w:tcW w:w="1559" w:type="dxa"/>
          </w:tcPr>
          <w:p w14:paraId="7FFE1FAA" w14:textId="77777777" w:rsidR="00196AAA" w:rsidRPr="00C96755" w:rsidRDefault="00196AAA" w:rsidP="00782B78">
            <w:pPr>
              <w:jc w:val="center"/>
              <w:rPr>
                <w:rFonts w:asciiTheme="minorEastAsia" w:eastAsiaTheme="minorEastAsia" w:hAnsiTheme="minorEastAsia" w:cs="ＭＳ ゴシック"/>
              </w:rPr>
            </w:pPr>
            <w:bookmarkStart w:id="10" w:name="_Hlk134615108"/>
            <w:r w:rsidRPr="00C96755">
              <w:rPr>
                <w:rFonts w:asciiTheme="minorEastAsia" w:eastAsiaTheme="minorEastAsia" w:hAnsiTheme="minorEastAsia" w:cs="ＭＳ ゴシック" w:hint="eastAsia"/>
              </w:rPr>
              <w:t>計</w:t>
            </w:r>
          </w:p>
        </w:tc>
        <w:tc>
          <w:tcPr>
            <w:tcW w:w="2126" w:type="dxa"/>
          </w:tcPr>
          <w:p w14:paraId="5311BD2F"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１９１（　７　）　</w:t>
            </w:r>
          </w:p>
        </w:tc>
        <w:tc>
          <w:tcPr>
            <w:tcW w:w="1276" w:type="dxa"/>
          </w:tcPr>
          <w:p w14:paraId="6A939ACC" w14:textId="77777777" w:rsidR="00196AAA" w:rsidRPr="00C96755" w:rsidRDefault="00196AAA" w:rsidP="00782B78">
            <w:pPr>
              <w:ind w:firstLineChars="200" w:firstLine="434"/>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１４</w:t>
            </w:r>
          </w:p>
        </w:tc>
        <w:tc>
          <w:tcPr>
            <w:tcW w:w="2126" w:type="dxa"/>
          </w:tcPr>
          <w:p w14:paraId="3BA68570" w14:textId="77777777" w:rsidR="00196AAA" w:rsidRPr="00C96755" w:rsidRDefault="00196AAA" w:rsidP="00782B78">
            <w:pPr>
              <w:ind w:firstLineChars="100" w:firstLine="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３３（　６　）　　　</w:t>
            </w:r>
          </w:p>
        </w:tc>
        <w:tc>
          <w:tcPr>
            <w:tcW w:w="2127" w:type="dxa"/>
          </w:tcPr>
          <w:p w14:paraId="7E59E0CA" w14:textId="77777777" w:rsidR="00196AAA" w:rsidRPr="00C96755" w:rsidRDefault="00196AAA" w:rsidP="00782B78">
            <w:pPr>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１７５（　３　）　</w:t>
            </w:r>
          </w:p>
        </w:tc>
      </w:tr>
    </w:tbl>
    <w:bookmarkEnd w:id="10"/>
    <w:p w14:paraId="3D2881AF" w14:textId="77777777" w:rsidR="006C63DC" w:rsidRPr="00C96755" w:rsidRDefault="0096188B" w:rsidP="006C63DC">
      <w:pPr>
        <w:jc w:val="left"/>
        <w:rPr>
          <w:rFonts w:ascii="ＭＳ 明朝" w:hAnsi="ＭＳ 明朝"/>
          <w:iCs/>
        </w:rPr>
      </w:pPr>
      <w:r w:rsidRPr="00C96755">
        <w:rPr>
          <w:rFonts w:asciiTheme="minorEastAsia" w:eastAsiaTheme="minorEastAsia" w:hAnsiTheme="minorEastAsia" w:cs="ＭＳ ゴシック" w:hint="eastAsia"/>
        </w:rPr>
        <w:lastRenderedPageBreak/>
        <w:t xml:space="preserve">　</w:t>
      </w:r>
      <w:r w:rsidR="006C63DC" w:rsidRPr="00C96755">
        <w:rPr>
          <w:rFonts w:asciiTheme="minorEastAsia" w:eastAsiaTheme="minorEastAsia" w:hAnsiTheme="minorEastAsia" w:cs="ＭＳ ゴシック" w:hint="eastAsia"/>
        </w:rPr>
        <w:t>３）リクルーティング（</w:t>
      </w:r>
      <w:r w:rsidR="006C63DC" w:rsidRPr="00C96755">
        <w:rPr>
          <w:rFonts w:ascii="ＭＳ 明朝" w:hAnsi="ＭＳ 明朝" w:hint="eastAsia"/>
          <w:iCs/>
        </w:rPr>
        <w:t>就職準備活動）の取り組み</w:t>
      </w:r>
    </w:p>
    <w:p w14:paraId="5603EE64" w14:textId="77777777" w:rsidR="006C63DC" w:rsidRPr="00C96755" w:rsidRDefault="006C63DC" w:rsidP="006C63DC">
      <w:pPr>
        <w:tabs>
          <w:tab w:val="left" w:pos="420"/>
        </w:tabs>
        <w:ind w:left="420" w:hanging="420"/>
        <w:rPr>
          <w:rFonts w:ascii="ＭＳ 明朝" w:hAnsi="ＭＳ 明朝"/>
        </w:rPr>
      </w:pPr>
      <w:r w:rsidRPr="00C96755">
        <w:rPr>
          <w:rFonts w:ascii="ＭＳ 明朝" w:hAnsi="ＭＳ 明朝" w:hint="eastAsia"/>
          <w:iCs/>
        </w:rPr>
        <w:t xml:space="preserve">　　　</w:t>
      </w:r>
      <w:r w:rsidRPr="00C96755">
        <w:rPr>
          <w:rFonts w:asciiTheme="minorEastAsia" w:eastAsiaTheme="minorEastAsia" w:hAnsiTheme="minorEastAsia" w:cs="ＭＳ ゴシック" w:hint="eastAsia"/>
        </w:rPr>
        <w:t>リクルーティングチーム</w:t>
      </w:r>
      <w:r w:rsidRPr="00C96755">
        <w:rPr>
          <w:rFonts w:ascii="ＭＳ 明朝" w:hAnsi="ＭＳ 明朝" w:hint="eastAsia"/>
          <w:iCs/>
        </w:rPr>
        <w:t>を中心に、令和５年度新卒者の採用に向けて、福祉就職フェアなどのイベントに積極的に参加し、</w:t>
      </w:r>
      <w:r w:rsidRPr="00C96755">
        <w:rPr>
          <w:rFonts w:ascii="ＭＳ 明朝" w:hAnsi="ＭＳ 明朝" w:hint="eastAsia"/>
        </w:rPr>
        <w:t>法人情報の提供や当法人に関心を持ってもらうための企画、支援活動を行った。</w:t>
      </w:r>
    </w:p>
    <w:p w14:paraId="6FDD47AB" w14:textId="77777777" w:rsidR="006C63DC" w:rsidRPr="00C96755" w:rsidRDefault="006C63DC" w:rsidP="006C63DC">
      <w:pPr>
        <w:ind w:leftChars="200" w:left="651" w:hangingChars="100" w:hanging="217"/>
        <w:rPr>
          <w:rFonts w:asciiTheme="minorEastAsia" w:eastAsiaTheme="minorEastAsia" w:hAnsiTheme="minorEastAsia"/>
        </w:rPr>
      </w:pPr>
      <w:r w:rsidRPr="00C96755">
        <w:rPr>
          <w:rFonts w:asciiTheme="minorEastAsia" w:eastAsiaTheme="minorEastAsia" w:hAnsiTheme="minorEastAsia" w:hint="eastAsia"/>
        </w:rPr>
        <w:t>ア　ＦＵＫＵＳＨＩ就職フェアへの出展</w:t>
      </w:r>
    </w:p>
    <w:p w14:paraId="1713670E"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５月２９日（みやこめっせ）</w:t>
      </w:r>
    </w:p>
    <w:p w14:paraId="5E654858"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９月２５日（京都経済センター）南部フェア</w:t>
      </w:r>
    </w:p>
    <w:p w14:paraId="6E954403"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３月　５日（みやこめっせ）　　</w:t>
      </w:r>
    </w:p>
    <w:p w14:paraId="6F5F2471"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イ　各種合同説明会への出展</w:t>
      </w:r>
    </w:p>
    <w:p w14:paraId="3005FEE9"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５月２１日　ここまる福祉就職説明会（京都テルサ）</w:t>
      </w:r>
    </w:p>
    <w:p w14:paraId="7110EDDC" w14:textId="77777777" w:rsidR="006C63DC" w:rsidRPr="00C96755" w:rsidRDefault="006C63DC" w:rsidP="006C63DC">
      <w:pPr>
        <w:ind w:leftChars="300" w:left="651" w:firstLineChars="100" w:firstLine="217"/>
        <w:rPr>
          <w:rFonts w:asciiTheme="minorEastAsia" w:eastAsiaTheme="minorEastAsia" w:hAnsiTheme="minorEastAsia"/>
        </w:rPr>
      </w:pPr>
      <w:r w:rsidRPr="00C96755">
        <w:rPr>
          <w:rFonts w:asciiTheme="minorEastAsia" w:eastAsiaTheme="minorEastAsia" w:hAnsiTheme="minorEastAsia" w:hint="eastAsia"/>
        </w:rPr>
        <w:t xml:space="preserve">６月１０日　</w:t>
      </w:r>
      <w:bookmarkStart w:id="11" w:name="_Hlk133914728"/>
      <w:r w:rsidRPr="00C96755">
        <w:rPr>
          <w:rFonts w:asciiTheme="minorEastAsia" w:eastAsiaTheme="minorEastAsia" w:hAnsiTheme="minorEastAsia" w:hint="eastAsia"/>
        </w:rPr>
        <w:t>介護・福祉のお仕事相談＆面接会（ハートピア京都）</w:t>
      </w:r>
      <w:bookmarkEnd w:id="11"/>
    </w:p>
    <w:p w14:paraId="3181FA1F"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６月２９日　龍谷大学短期大学部学内説明会（深草キャンパス）</w:t>
      </w:r>
    </w:p>
    <w:p w14:paraId="62655200"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９月２２日　学情就職博（京都経済センター）</w:t>
      </w:r>
    </w:p>
    <w:p w14:paraId="6407A290"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２月７日　　学情就職博（京都経済センター）</w:t>
      </w:r>
    </w:p>
    <w:p w14:paraId="13F462FB"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２月１６日　京都光華女子大学就職ガイダンス（オンライン）</w:t>
      </w:r>
    </w:p>
    <w:p w14:paraId="2185E38B"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３月３日　　学情就活サポートミーティング（京都経済センター）</w:t>
      </w:r>
    </w:p>
    <w:p w14:paraId="2877135B"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３月１７日　介護・福祉のお仕事相談＆面接会（ハートピア京都）</w:t>
      </w:r>
    </w:p>
    <w:p w14:paraId="7B2E44F3"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ウ　就活ナビサイトの運用</w:t>
      </w:r>
    </w:p>
    <w:p w14:paraId="391815A4"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令和４年３月～令和５年２月末　あさがくナビ２０２３</w:t>
      </w:r>
    </w:p>
    <w:p w14:paraId="6C02F5B0"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令和４年６月～令和５年２月末　あさがくナビ２０２４インターンシップ</w:t>
      </w:r>
    </w:p>
    <w:p w14:paraId="48985B38" w14:textId="77777777" w:rsidR="006C63DC" w:rsidRPr="00C96755" w:rsidRDefault="006C63DC" w:rsidP="006C63DC">
      <w:pPr>
        <w:ind w:leftChars="300" w:left="651"/>
        <w:rPr>
          <w:rFonts w:asciiTheme="minorEastAsia" w:eastAsiaTheme="minorEastAsia" w:hAnsiTheme="minorEastAsia"/>
        </w:rPr>
      </w:pPr>
      <w:r w:rsidRPr="00C96755">
        <w:rPr>
          <w:rFonts w:asciiTheme="minorEastAsia" w:eastAsiaTheme="minorEastAsia" w:hAnsiTheme="minorEastAsia" w:hint="eastAsia"/>
        </w:rPr>
        <w:t xml:space="preserve">令和５年３月～　あさがくナビ２０２４　</w:t>
      </w:r>
    </w:p>
    <w:p w14:paraId="17F05DF8"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エ　事業所見学会の開催　年１０回</w:t>
      </w:r>
    </w:p>
    <w:p w14:paraId="7B51B8C6"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【２０２３対象】５月１９、２５日、６月１日、３日（オンライン）、７日、１４日、２２日、２４日、２月９日、３月１４日</w:t>
      </w:r>
    </w:p>
    <w:p w14:paraId="092A814A" w14:textId="77777777" w:rsidR="006C63DC" w:rsidRPr="00C96755" w:rsidRDefault="006C63DC" w:rsidP="006C63DC">
      <w:pPr>
        <w:ind w:leftChars="300" w:left="651"/>
        <w:rPr>
          <w:rFonts w:asciiTheme="minorEastAsia" w:eastAsiaTheme="minorEastAsia" w:hAnsiTheme="minorEastAsia"/>
        </w:rPr>
      </w:pPr>
      <w:r w:rsidRPr="00C96755">
        <w:rPr>
          <w:rFonts w:asciiTheme="minorEastAsia" w:eastAsiaTheme="minorEastAsia" w:hAnsiTheme="minorEastAsia" w:hint="eastAsia"/>
        </w:rPr>
        <w:t>【２０２４対象】３月１６、２０、２４、３０日</w:t>
      </w:r>
    </w:p>
    <w:p w14:paraId="3EAEA303" w14:textId="77777777" w:rsidR="006C63DC" w:rsidRPr="00C96755" w:rsidRDefault="006C63DC" w:rsidP="006C63DC">
      <w:pPr>
        <w:ind w:leftChars="100" w:left="217"/>
        <w:rPr>
          <w:rFonts w:asciiTheme="minorEastAsia" w:eastAsiaTheme="minorEastAsia" w:hAnsiTheme="minorEastAsia"/>
        </w:rPr>
      </w:pPr>
      <w:r w:rsidRPr="00C96755">
        <w:rPr>
          <w:rFonts w:asciiTheme="minorEastAsia" w:eastAsiaTheme="minorEastAsia" w:hAnsiTheme="minorEastAsia" w:hint="eastAsia"/>
        </w:rPr>
        <w:t xml:space="preserve">　オ　インターンシップの受け入れ　年間３名</w:t>
      </w:r>
    </w:p>
    <w:p w14:paraId="4CB08D98"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８月３、３０日、１０月２８日</w:t>
      </w:r>
    </w:p>
    <w:p w14:paraId="2C34E274"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カ　採用試験</w:t>
      </w:r>
    </w:p>
    <w:p w14:paraId="03E034A4"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【２０２３対象】６月２０日　７月１日　９月３０日　１０月２１日　３月２３日</w:t>
      </w:r>
    </w:p>
    <w:p w14:paraId="4B502968" w14:textId="77777777" w:rsidR="006C63DC" w:rsidRPr="00C96755" w:rsidRDefault="006C63DC" w:rsidP="006C63DC">
      <w:pPr>
        <w:ind w:leftChars="200" w:left="651" w:hangingChars="100" w:hanging="217"/>
        <w:rPr>
          <w:rFonts w:asciiTheme="minorEastAsia" w:eastAsiaTheme="minorEastAsia" w:hAnsiTheme="minorEastAsia"/>
        </w:rPr>
      </w:pPr>
      <w:r w:rsidRPr="00C96755">
        <w:rPr>
          <w:rFonts w:asciiTheme="minorEastAsia" w:eastAsiaTheme="minorEastAsia" w:hAnsiTheme="minorEastAsia" w:hint="eastAsia"/>
        </w:rPr>
        <w:t>キ　内定式</w:t>
      </w:r>
    </w:p>
    <w:p w14:paraId="5D514C9A" w14:textId="77777777" w:rsidR="006C63DC" w:rsidRPr="00C96755" w:rsidRDefault="006C63DC" w:rsidP="006C63DC">
      <w:pPr>
        <w:ind w:left="651" w:hangingChars="300" w:hanging="651"/>
        <w:rPr>
          <w:rFonts w:asciiTheme="minorEastAsia" w:eastAsiaTheme="minorEastAsia" w:hAnsiTheme="minorEastAsia"/>
        </w:rPr>
      </w:pPr>
      <w:r w:rsidRPr="00C96755">
        <w:rPr>
          <w:rFonts w:asciiTheme="minorEastAsia" w:eastAsiaTheme="minorEastAsia" w:hAnsiTheme="minorEastAsia" w:hint="eastAsia"/>
        </w:rPr>
        <w:t xml:space="preserve">　　　　１１月２３日　参加３名</w:t>
      </w:r>
    </w:p>
    <w:p w14:paraId="12F49746" w14:textId="77777777" w:rsidR="006C63DC" w:rsidRPr="00C96755" w:rsidRDefault="006C63DC" w:rsidP="006C63DC">
      <w:pPr>
        <w:ind w:left="651" w:hangingChars="300" w:hanging="651"/>
        <w:rPr>
          <w:rFonts w:ascii="ＭＳ 明朝" w:eastAsiaTheme="minorEastAsia" w:hAnsi="ＭＳ 明朝"/>
        </w:rPr>
      </w:pPr>
      <w:r w:rsidRPr="00C96755">
        <w:rPr>
          <w:rFonts w:asciiTheme="minorEastAsia" w:eastAsiaTheme="minorEastAsia" w:hAnsiTheme="minorEastAsia" w:hint="eastAsia"/>
        </w:rPr>
        <w:t xml:space="preserve">　　</w:t>
      </w:r>
      <w:r w:rsidRPr="00C96755">
        <w:rPr>
          <w:rFonts w:ascii="ＭＳ 明朝" w:eastAsiaTheme="minorEastAsia" w:hAnsi="ＭＳ 明朝" w:hint="eastAsia"/>
        </w:rPr>
        <w:t>ク　学生への情報発信　法人採用担当Twitter、</w:t>
      </w:r>
      <w:r w:rsidRPr="00C96755">
        <w:rPr>
          <w:rFonts w:ascii="ＭＳ 明朝" w:hAnsi="ＭＳ 明朝" w:hint="eastAsia"/>
          <w:iCs/>
        </w:rPr>
        <w:t>リクルート用ホームページ</w:t>
      </w:r>
      <w:r w:rsidRPr="00C96755">
        <w:rPr>
          <w:rFonts w:ascii="ＭＳ 明朝" w:eastAsiaTheme="minorEastAsia" w:hAnsi="ＭＳ 明朝" w:hint="eastAsia"/>
        </w:rPr>
        <w:t>の運営</w:t>
      </w:r>
    </w:p>
    <w:p w14:paraId="0240EED5" w14:textId="77777777" w:rsidR="007941FD" w:rsidRPr="00C96755" w:rsidRDefault="007941FD" w:rsidP="00A96BF2">
      <w:pPr>
        <w:tabs>
          <w:tab w:val="left" w:pos="420"/>
        </w:tabs>
        <w:ind w:left="420" w:hanging="420"/>
        <w:rPr>
          <w:rFonts w:ascii="ＭＳ 明朝" w:hAnsi="ＭＳ 明朝"/>
        </w:rPr>
      </w:pPr>
    </w:p>
    <w:p w14:paraId="284DCF4A" w14:textId="38EBF8BC" w:rsidR="00A96BF2" w:rsidRPr="008A6303" w:rsidRDefault="00A96BF2" w:rsidP="00A96BF2">
      <w:pPr>
        <w:tabs>
          <w:tab w:val="left" w:pos="420"/>
        </w:tabs>
        <w:ind w:left="420" w:hanging="420"/>
        <w:rPr>
          <w:rFonts w:ascii="ＭＳ 明朝" w:hAnsi="ＭＳ 明朝"/>
        </w:rPr>
      </w:pPr>
      <w:r w:rsidRPr="008A6303">
        <w:rPr>
          <w:rFonts w:ascii="ＭＳ 明朝" w:hAnsi="ＭＳ 明朝" w:hint="eastAsia"/>
        </w:rPr>
        <w:t xml:space="preserve">　</w:t>
      </w:r>
      <w:r>
        <w:rPr>
          <w:rFonts w:ascii="ＭＳ 明朝" w:hAnsi="ＭＳ 明朝" w:hint="eastAsia"/>
        </w:rPr>
        <w:t>４</w:t>
      </w:r>
      <w:r w:rsidRPr="008A6303">
        <w:rPr>
          <w:rFonts w:ascii="ＭＳ 明朝" w:hAnsi="ＭＳ 明朝" w:hint="eastAsia"/>
        </w:rPr>
        <w:t>）研修の取り組み</w:t>
      </w:r>
    </w:p>
    <w:p w14:paraId="4C161DBA" w14:textId="5AFC2DB6" w:rsidR="00A96BF2" w:rsidRPr="008A6303" w:rsidRDefault="00A96BF2" w:rsidP="00A96BF2">
      <w:pPr>
        <w:tabs>
          <w:tab w:val="left" w:pos="420"/>
        </w:tabs>
        <w:ind w:left="420" w:hanging="420"/>
        <w:rPr>
          <w:rFonts w:ascii="ＭＳ 明朝" w:hAnsi="ＭＳ 明朝"/>
          <w:iCs/>
        </w:rPr>
      </w:pPr>
      <w:r w:rsidRPr="008A6303">
        <w:rPr>
          <w:rFonts w:ascii="ＭＳ 明朝" w:hAnsi="ＭＳ 明朝" w:hint="eastAsia"/>
        </w:rPr>
        <w:t xml:space="preserve">　　　法人が提供する福祉サービスを安心してご利用いただくため、福祉人材の育成に重点的に</w:t>
      </w:r>
      <w:r w:rsidR="00553E88">
        <w:rPr>
          <w:rFonts w:ascii="ＭＳ 明朝" w:hAnsi="ＭＳ 明朝" w:hint="eastAsia"/>
        </w:rPr>
        <w:t>取り組んだ</w:t>
      </w:r>
      <w:r w:rsidRPr="008A6303">
        <w:rPr>
          <w:rFonts w:ascii="ＭＳ 明朝" w:hAnsi="ＭＳ 明朝" w:hint="eastAsia"/>
        </w:rPr>
        <w:t>。とくに、研修企画</w:t>
      </w:r>
      <w:r w:rsidR="00553E88">
        <w:rPr>
          <w:rFonts w:ascii="ＭＳ 明朝" w:hAnsi="ＭＳ 明朝" w:hint="eastAsia"/>
        </w:rPr>
        <w:t>委員会で</w:t>
      </w:r>
      <w:r w:rsidRPr="008A6303">
        <w:rPr>
          <w:rFonts w:ascii="ＭＳ 明朝" w:hAnsi="ＭＳ 明朝" w:hint="eastAsia"/>
        </w:rPr>
        <w:t>は、職員等の意向を調整し、研修テーマや講師などの職員研修を企画し</w:t>
      </w:r>
      <w:r w:rsidR="007941FD">
        <w:rPr>
          <w:rFonts w:ascii="ＭＳ 明朝" w:hAnsi="ＭＳ 明朝" w:hint="eastAsia"/>
        </w:rPr>
        <w:t>、実施した</w:t>
      </w:r>
      <w:r w:rsidRPr="008A6303">
        <w:rPr>
          <w:rFonts w:ascii="ＭＳ 明朝" w:hAnsi="ＭＳ 明朝" w:hint="eastAsia"/>
        </w:rPr>
        <w:t>。</w:t>
      </w:r>
      <w:r w:rsidRPr="008A6303">
        <w:rPr>
          <w:rFonts w:ascii="ＭＳ 明朝" w:hAnsi="ＭＳ 明朝" w:hint="eastAsia"/>
          <w:iCs/>
        </w:rPr>
        <w:t xml:space="preserve">　</w:t>
      </w:r>
    </w:p>
    <w:p w14:paraId="3F172B5F" w14:textId="77777777" w:rsidR="006C63DC" w:rsidRPr="00C96755" w:rsidRDefault="006C63DC" w:rsidP="006C63DC">
      <w:pPr>
        <w:autoSpaceDE w:val="0"/>
        <w:autoSpaceDN w:val="0"/>
        <w:adjustRightInd w:val="0"/>
        <w:jc w:val="left"/>
        <w:rPr>
          <w:rFonts w:ascii="ＭＳ 明朝" w:hAnsi="ＭＳ 明朝" w:cs="ＭＳ 明朝"/>
          <w:szCs w:val="21"/>
        </w:rPr>
      </w:pPr>
      <w:r w:rsidRPr="00C96755">
        <w:rPr>
          <w:rFonts w:ascii="ＭＳ 明朝" w:hAnsi="ＭＳ 明朝" w:cs="ＭＳ 明朝" w:hint="eastAsia"/>
          <w:szCs w:val="21"/>
        </w:rPr>
        <w:t xml:space="preserve">　　ア　法人内部研修の実施</w:t>
      </w:r>
    </w:p>
    <w:p w14:paraId="76E7AE3B" w14:textId="77777777" w:rsidR="006C63DC" w:rsidRPr="00C96755" w:rsidRDefault="006C63DC" w:rsidP="006C63DC">
      <w:pPr>
        <w:autoSpaceDE w:val="0"/>
        <w:autoSpaceDN w:val="0"/>
        <w:adjustRightInd w:val="0"/>
        <w:jc w:val="left"/>
        <w:rPr>
          <w:rFonts w:ascii="ＭＳ 明朝" w:hAnsi="ＭＳ 明朝" w:cs="ＭＳ 明朝"/>
          <w:szCs w:val="21"/>
        </w:rPr>
      </w:pPr>
      <w:r w:rsidRPr="00C96755">
        <w:rPr>
          <w:rFonts w:ascii="ＭＳ 明朝" w:hAnsi="ＭＳ 明朝" w:cs="ＭＳ 明朝" w:hint="eastAsia"/>
          <w:szCs w:val="21"/>
        </w:rPr>
        <w:t xml:space="preserve">　　　　日　時　令和４年１２月１０日　</w:t>
      </w:r>
    </w:p>
    <w:p w14:paraId="3113FBA8" w14:textId="77777777" w:rsidR="006C63DC" w:rsidRPr="00C96755" w:rsidRDefault="006C63DC" w:rsidP="006C63DC">
      <w:pPr>
        <w:autoSpaceDE w:val="0"/>
        <w:autoSpaceDN w:val="0"/>
        <w:adjustRightInd w:val="0"/>
        <w:ind w:firstLineChars="400" w:firstLine="868"/>
        <w:jc w:val="left"/>
        <w:rPr>
          <w:rFonts w:ascii="ＭＳ 明朝" w:hAnsi="ＭＳ 明朝" w:cs="ＭＳ 明朝"/>
          <w:szCs w:val="21"/>
        </w:rPr>
      </w:pPr>
      <w:r w:rsidRPr="00C96755">
        <w:rPr>
          <w:rFonts w:ascii="ＭＳ 明朝" w:hAnsi="ＭＳ 明朝" w:cs="ＭＳ 明朝" w:hint="eastAsia"/>
          <w:szCs w:val="21"/>
        </w:rPr>
        <w:t>テーマ　「</w:t>
      </w:r>
      <w:r w:rsidRPr="00C96755">
        <w:rPr>
          <w:rFonts w:hint="eastAsia"/>
        </w:rPr>
        <w:t>LGBT</w:t>
      </w:r>
      <w:r w:rsidRPr="00C96755">
        <w:rPr>
          <w:rFonts w:hint="eastAsia"/>
        </w:rPr>
        <w:t>とジェンダー・セクシャリティーをめぐる人権課題</w:t>
      </w:r>
      <w:r w:rsidRPr="00C96755">
        <w:rPr>
          <w:rFonts w:ascii="ＭＳ 明朝" w:hAnsi="ＭＳ 明朝" w:cs="ＭＳ 明朝" w:hint="eastAsia"/>
          <w:szCs w:val="21"/>
        </w:rPr>
        <w:t>」</w:t>
      </w:r>
    </w:p>
    <w:p w14:paraId="66AA16FF" w14:textId="77777777" w:rsidR="006C63DC" w:rsidRPr="00C96755" w:rsidRDefault="006C63DC" w:rsidP="006C63DC">
      <w:pPr>
        <w:autoSpaceDE w:val="0"/>
        <w:autoSpaceDN w:val="0"/>
        <w:adjustRightInd w:val="0"/>
        <w:ind w:firstLineChars="400" w:firstLine="868"/>
        <w:jc w:val="left"/>
        <w:rPr>
          <w:rFonts w:ascii="ＭＳ 明朝" w:hAnsi="ＭＳ 明朝" w:cs="ＭＳ 明朝"/>
          <w:szCs w:val="21"/>
        </w:rPr>
      </w:pPr>
      <w:r w:rsidRPr="00C96755">
        <w:rPr>
          <w:rFonts w:ascii="ＭＳ 明朝" w:hAnsi="ＭＳ 明朝" w:cs="ＭＳ 明朝" w:hint="eastAsia"/>
          <w:szCs w:val="21"/>
        </w:rPr>
        <w:lastRenderedPageBreak/>
        <w:t>講　師　うるわ総合法律事務所　弁護士　仲岡　しゅん　氏</w:t>
      </w:r>
    </w:p>
    <w:p w14:paraId="264132F8" w14:textId="77777777" w:rsidR="006C63DC" w:rsidRPr="00C96755" w:rsidRDefault="006C63DC" w:rsidP="006C63DC">
      <w:pPr>
        <w:autoSpaceDE w:val="0"/>
        <w:autoSpaceDN w:val="0"/>
        <w:adjustRightInd w:val="0"/>
        <w:jc w:val="left"/>
        <w:rPr>
          <w:rFonts w:ascii="ＭＳ 明朝" w:hAnsi="ＭＳ 明朝" w:cs="ＭＳ 明朝"/>
          <w:szCs w:val="21"/>
        </w:rPr>
      </w:pPr>
      <w:r w:rsidRPr="00C96755">
        <w:rPr>
          <w:rFonts w:ascii="ＭＳ 明朝" w:hAnsi="ＭＳ 明朝" w:cs="ＭＳ 明朝" w:hint="eastAsia"/>
          <w:szCs w:val="21"/>
        </w:rPr>
        <w:t xml:space="preserve">　　イ　実践報告会の開催</w:t>
      </w:r>
    </w:p>
    <w:p w14:paraId="2E4D1103" w14:textId="77777777" w:rsidR="006C63DC" w:rsidRPr="00C96755" w:rsidRDefault="006C63DC" w:rsidP="006C63DC">
      <w:pPr>
        <w:autoSpaceDE w:val="0"/>
        <w:autoSpaceDN w:val="0"/>
        <w:adjustRightInd w:val="0"/>
        <w:jc w:val="left"/>
        <w:rPr>
          <w:rFonts w:ascii="ＭＳ 明朝" w:hAnsi="ＭＳ 明朝" w:cs="ＭＳ 明朝"/>
          <w:szCs w:val="21"/>
        </w:rPr>
      </w:pPr>
      <w:r w:rsidRPr="00C96755">
        <w:rPr>
          <w:rFonts w:ascii="ＭＳ 明朝" w:hAnsi="ＭＳ 明朝" w:cs="ＭＳ 明朝" w:hint="eastAsia"/>
          <w:szCs w:val="21"/>
        </w:rPr>
        <w:t xml:space="preserve">　　　　日　時　令和５年２月１０日</w:t>
      </w:r>
    </w:p>
    <w:p w14:paraId="5D926D6A" w14:textId="77777777" w:rsidR="006C63DC" w:rsidRPr="006A490C" w:rsidRDefault="006C63DC" w:rsidP="006C63DC">
      <w:pPr>
        <w:autoSpaceDE w:val="0"/>
        <w:autoSpaceDN w:val="0"/>
        <w:adjustRightInd w:val="0"/>
        <w:ind w:firstLineChars="400" w:firstLine="868"/>
        <w:jc w:val="left"/>
        <w:rPr>
          <w:rFonts w:ascii="ＭＳ 明朝" w:hAnsi="ＭＳ 明朝" w:cs="ＭＳ 明朝"/>
          <w:szCs w:val="21"/>
        </w:rPr>
      </w:pPr>
      <w:r w:rsidRPr="006A490C">
        <w:rPr>
          <w:rFonts w:ascii="ＭＳ 明朝" w:hAnsi="ＭＳ 明朝" w:cs="ＭＳ 明朝" w:hint="eastAsia"/>
          <w:szCs w:val="21"/>
        </w:rPr>
        <w:t>参加者　各事業所より６グループが報告</w:t>
      </w:r>
    </w:p>
    <w:p w14:paraId="38229DDD" w14:textId="720167E1" w:rsidR="006A490C" w:rsidRPr="006A490C" w:rsidRDefault="006A490C" w:rsidP="006A490C">
      <w:pPr>
        <w:autoSpaceDE w:val="0"/>
        <w:autoSpaceDN w:val="0"/>
        <w:adjustRightInd w:val="0"/>
        <w:ind w:firstLineChars="200" w:firstLine="434"/>
        <w:jc w:val="left"/>
        <w:rPr>
          <w:rFonts w:ascii="ＭＳ 明朝" w:hAnsi="ＭＳ 明朝" w:cs="ＭＳ 明朝"/>
          <w:szCs w:val="21"/>
        </w:rPr>
      </w:pPr>
      <w:r w:rsidRPr="006A490C">
        <w:rPr>
          <w:rFonts w:ascii="ＭＳ 明朝" w:hAnsi="ＭＳ 明朝" w:cs="ＭＳ 明朝" w:hint="eastAsia"/>
          <w:szCs w:val="21"/>
        </w:rPr>
        <w:t>ウ　同志社大学小山教授によるスーパービジョンのコーディネート（月１回）</w:t>
      </w:r>
    </w:p>
    <w:p w14:paraId="230EF4FD" w14:textId="3AFB0798" w:rsidR="006A490C" w:rsidRPr="006A490C" w:rsidRDefault="006A490C" w:rsidP="006A490C">
      <w:pPr>
        <w:autoSpaceDE w:val="0"/>
        <w:autoSpaceDN w:val="0"/>
        <w:adjustRightInd w:val="0"/>
        <w:jc w:val="left"/>
        <w:rPr>
          <w:rFonts w:asciiTheme="minorEastAsia" w:eastAsiaTheme="minorEastAsia" w:hAnsiTheme="minorEastAsia" w:cs="ＭＳ 明朝"/>
          <w:szCs w:val="21"/>
        </w:rPr>
      </w:pPr>
      <w:r w:rsidRPr="006A490C">
        <w:rPr>
          <w:rFonts w:asciiTheme="minorEastAsia" w:eastAsiaTheme="minorEastAsia" w:hAnsiTheme="minorEastAsia" w:cs="ＭＳ 明朝" w:hint="eastAsia"/>
          <w:b/>
          <w:szCs w:val="21"/>
        </w:rPr>
        <w:t xml:space="preserve">　　</w:t>
      </w:r>
      <w:r w:rsidRPr="006A490C">
        <w:rPr>
          <w:rFonts w:asciiTheme="minorEastAsia" w:eastAsiaTheme="minorEastAsia" w:hAnsiTheme="minorEastAsia" w:cs="ＭＳ 明朝" w:hint="eastAsia"/>
          <w:bCs/>
          <w:szCs w:val="21"/>
        </w:rPr>
        <w:t>エ</w:t>
      </w:r>
      <w:r w:rsidRPr="006A490C">
        <w:rPr>
          <w:rFonts w:asciiTheme="minorEastAsia" w:eastAsiaTheme="minorEastAsia" w:hAnsiTheme="minorEastAsia" w:cs="ＭＳ 明朝" w:hint="eastAsia"/>
          <w:b/>
          <w:szCs w:val="21"/>
        </w:rPr>
        <w:t xml:space="preserve">　</w:t>
      </w:r>
      <w:r w:rsidRPr="006A490C">
        <w:rPr>
          <w:rFonts w:asciiTheme="minorEastAsia" w:eastAsiaTheme="minorEastAsia" w:hAnsiTheme="minorEastAsia" w:cs="ＭＳ 明朝" w:hint="eastAsia"/>
          <w:szCs w:val="21"/>
        </w:rPr>
        <w:t>研修企画委員会の開催状況　年６回</w:t>
      </w:r>
    </w:p>
    <w:p w14:paraId="27EC8097" w14:textId="77777777" w:rsidR="007941FD" w:rsidRPr="006A490C" w:rsidRDefault="007941FD" w:rsidP="007941FD">
      <w:pPr>
        <w:autoSpaceDE w:val="0"/>
        <w:autoSpaceDN w:val="0"/>
        <w:adjustRightInd w:val="0"/>
        <w:jc w:val="left"/>
        <w:rPr>
          <w:rFonts w:ascii="ＭＳ ゴシック" w:eastAsia="ＭＳ ゴシック" w:cs="ＭＳ ゴシック"/>
          <w:b/>
          <w:sz w:val="24"/>
          <w:szCs w:val="24"/>
        </w:rPr>
      </w:pPr>
    </w:p>
    <w:p w14:paraId="370DE604" w14:textId="77777777" w:rsidR="007941FD" w:rsidRPr="00580E52" w:rsidRDefault="007941FD" w:rsidP="007941FD">
      <w:pPr>
        <w:autoSpaceDE w:val="0"/>
        <w:autoSpaceDN w:val="0"/>
        <w:adjustRightInd w:val="0"/>
        <w:jc w:val="center"/>
        <w:rPr>
          <w:rFonts w:ascii="ＭＳ ゴシック" w:eastAsia="ＭＳ ゴシック" w:cs="ＭＳ ゴシック"/>
          <w:b/>
          <w:sz w:val="24"/>
          <w:szCs w:val="24"/>
        </w:rPr>
      </w:pPr>
      <w:r w:rsidRPr="00580E52">
        <w:rPr>
          <w:rFonts w:ascii="ＭＳ ゴシック" w:eastAsia="ＭＳ ゴシック" w:cs="ＭＳ ゴシック" w:hint="eastAsia"/>
          <w:b/>
          <w:sz w:val="24"/>
          <w:szCs w:val="24"/>
        </w:rPr>
        <w:t>研　修　実　績</w:t>
      </w:r>
    </w:p>
    <w:tbl>
      <w:tblPr>
        <w:tblStyle w:val="12"/>
        <w:tblW w:w="9781" w:type="dxa"/>
        <w:tblInd w:w="279" w:type="dxa"/>
        <w:tblLook w:val="04A0" w:firstRow="1" w:lastRow="0" w:firstColumn="1" w:lastColumn="0" w:noHBand="0" w:noVBand="1"/>
      </w:tblPr>
      <w:tblGrid>
        <w:gridCol w:w="2268"/>
        <w:gridCol w:w="6095"/>
        <w:gridCol w:w="1418"/>
      </w:tblGrid>
      <w:tr w:rsidR="00196AAA" w:rsidRPr="006A490C" w14:paraId="4A388DC9" w14:textId="77777777" w:rsidTr="00782B78">
        <w:tc>
          <w:tcPr>
            <w:tcW w:w="2268" w:type="dxa"/>
          </w:tcPr>
          <w:p w14:paraId="646405F8" w14:textId="77777777" w:rsidR="00196AAA" w:rsidRPr="006A490C" w:rsidRDefault="00196AAA" w:rsidP="00782B78">
            <w:pPr>
              <w:autoSpaceDE w:val="0"/>
              <w:autoSpaceDN w:val="0"/>
              <w:adjustRightInd w:val="0"/>
              <w:jc w:val="center"/>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種　類</w:t>
            </w:r>
          </w:p>
        </w:tc>
        <w:tc>
          <w:tcPr>
            <w:tcW w:w="6095" w:type="dxa"/>
          </w:tcPr>
          <w:p w14:paraId="6C45EABC" w14:textId="77777777" w:rsidR="00196AAA" w:rsidRPr="006A490C" w:rsidRDefault="00196AAA" w:rsidP="00782B78">
            <w:pPr>
              <w:autoSpaceDE w:val="0"/>
              <w:autoSpaceDN w:val="0"/>
              <w:adjustRightInd w:val="0"/>
              <w:jc w:val="center"/>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研　　　修　　　名</w:t>
            </w:r>
          </w:p>
        </w:tc>
        <w:tc>
          <w:tcPr>
            <w:tcW w:w="1418" w:type="dxa"/>
          </w:tcPr>
          <w:p w14:paraId="514B20DD" w14:textId="77777777" w:rsidR="00196AAA" w:rsidRPr="006A490C" w:rsidRDefault="00196AAA" w:rsidP="00782B78">
            <w:pPr>
              <w:autoSpaceDE w:val="0"/>
              <w:autoSpaceDN w:val="0"/>
              <w:adjustRightInd w:val="0"/>
              <w:jc w:val="center"/>
              <w:rPr>
                <w:rFonts w:asciiTheme="minorEastAsia" w:eastAsiaTheme="minorEastAsia" w:hAnsiTheme="minorEastAsia" w:cs="ＭＳ ゴシック"/>
              </w:rPr>
            </w:pPr>
            <w:r w:rsidRPr="006A490C">
              <w:rPr>
                <w:rFonts w:asciiTheme="minorEastAsia" w:eastAsiaTheme="minorEastAsia" w:hAnsiTheme="minorEastAsia" w:cs="ＭＳ ゴシック" w:hint="eastAsia"/>
              </w:rPr>
              <w:t>参加人数</w:t>
            </w:r>
          </w:p>
        </w:tc>
      </w:tr>
      <w:tr w:rsidR="00C96755" w:rsidRPr="00C96755" w14:paraId="7F0C27C5" w14:textId="77777777" w:rsidTr="00782B78">
        <w:tc>
          <w:tcPr>
            <w:tcW w:w="2268" w:type="dxa"/>
            <w:vMerge w:val="restart"/>
          </w:tcPr>
          <w:p w14:paraId="76A42724"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階層別研修</w:t>
            </w:r>
          </w:p>
        </w:tc>
        <w:tc>
          <w:tcPr>
            <w:tcW w:w="6095" w:type="dxa"/>
          </w:tcPr>
          <w:p w14:paraId="127E8917"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介護職員初任者研修</w:t>
            </w:r>
          </w:p>
        </w:tc>
        <w:tc>
          <w:tcPr>
            <w:tcW w:w="1418" w:type="dxa"/>
          </w:tcPr>
          <w:p w14:paraId="1B5DF852"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３名</w:t>
            </w:r>
          </w:p>
        </w:tc>
      </w:tr>
      <w:tr w:rsidR="00C96755" w:rsidRPr="00C96755" w14:paraId="33B63D3F" w14:textId="77777777" w:rsidTr="00782B78">
        <w:tc>
          <w:tcPr>
            <w:tcW w:w="2268" w:type="dxa"/>
            <w:vMerge/>
          </w:tcPr>
          <w:p w14:paraId="105EA36F"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19B09E56"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他部署就労実地研修</w:t>
            </w:r>
          </w:p>
        </w:tc>
        <w:tc>
          <w:tcPr>
            <w:tcW w:w="1418" w:type="dxa"/>
          </w:tcPr>
          <w:p w14:paraId="27B707E2"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４名</w:t>
            </w:r>
          </w:p>
        </w:tc>
      </w:tr>
      <w:tr w:rsidR="00C96755" w:rsidRPr="00C96755" w14:paraId="23F2DC48" w14:textId="77777777" w:rsidTr="00782B78">
        <w:tc>
          <w:tcPr>
            <w:tcW w:w="2268" w:type="dxa"/>
            <w:vMerge/>
          </w:tcPr>
          <w:p w14:paraId="7158730C"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69429967"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サービス管理責任者等更新研修</w:t>
            </w:r>
          </w:p>
        </w:tc>
        <w:tc>
          <w:tcPr>
            <w:tcW w:w="1418" w:type="dxa"/>
          </w:tcPr>
          <w:p w14:paraId="3B0402F9"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３名</w:t>
            </w:r>
          </w:p>
        </w:tc>
      </w:tr>
      <w:tr w:rsidR="00C96755" w:rsidRPr="00C96755" w14:paraId="3DC14043" w14:textId="77777777" w:rsidTr="00782B78">
        <w:tc>
          <w:tcPr>
            <w:tcW w:w="2268" w:type="dxa"/>
            <w:vMerge/>
          </w:tcPr>
          <w:p w14:paraId="36F9771F"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1B5BA63F"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中堅職員キャリアアップ研修</w:t>
            </w:r>
          </w:p>
        </w:tc>
        <w:tc>
          <w:tcPr>
            <w:tcW w:w="1418" w:type="dxa"/>
          </w:tcPr>
          <w:p w14:paraId="26058B64"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６名</w:t>
            </w:r>
          </w:p>
        </w:tc>
      </w:tr>
      <w:tr w:rsidR="00C96755" w:rsidRPr="00C96755" w14:paraId="5E046BDA" w14:textId="77777777" w:rsidTr="00782B78">
        <w:tc>
          <w:tcPr>
            <w:tcW w:w="2268" w:type="dxa"/>
            <w:vMerge/>
          </w:tcPr>
          <w:p w14:paraId="39CB2860"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41D8C324"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福祉避難サポートリーダー研修</w:t>
            </w:r>
          </w:p>
        </w:tc>
        <w:tc>
          <w:tcPr>
            <w:tcW w:w="1418" w:type="dxa"/>
          </w:tcPr>
          <w:p w14:paraId="33C314DF"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０名</w:t>
            </w:r>
          </w:p>
        </w:tc>
      </w:tr>
      <w:tr w:rsidR="00C96755" w:rsidRPr="00C96755" w14:paraId="28322AE0" w14:textId="77777777" w:rsidTr="00782B78">
        <w:tc>
          <w:tcPr>
            <w:tcW w:w="2268" w:type="dxa"/>
            <w:vMerge/>
          </w:tcPr>
          <w:p w14:paraId="6AAA76EA"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28A0DE5A"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ハラスメント防止研修</w:t>
            </w:r>
          </w:p>
        </w:tc>
        <w:tc>
          <w:tcPr>
            <w:tcW w:w="1418" w:type="dxa"/>
          </w:tcPr>
          <w:p w14:paraId="3E7EF963"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４名</w:t>
            </w:r>
          </w:p>
        </w:tc>
      </w:tr>
      <w:tr w:rsidR="00C96755" w:rsidRPr="00C96755" w14:paraId="07B761C5" w14:textId="77777777" w:rsidTr="00782B78">
        <w:tc>
          <w:tcPr>
            <w:tcW w:w="2268" w:type="dxa"/>
            <w:vMerge w:val="restart"/>
          </w:tcPr>
          <w:p w14:paraId="27A39A09"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4A5909C2"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強度行動障がい支援者養成研修（基礎）</w:t>
            </w:r>
          </w:p>
        </w:tc>
        <w:tc>
          <w:tcPr>
            <w:tcW w:w="1418" w:type="dxa"/>
          </w:tcPr>
          <w:p w14:paraId="54D8440C"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１２名</w:t>
            </w:r>
          </w:p>
        </w:tc>
      </w:tr>
      <w:tr w:rsidR="00C96755" w:rsidRPr="00C96755" w14:paraId="77A46F9A" w14:textId="77777777" w:rsidTr="00782B78">
        <w:tc>
          <w:tcPr>
            <w:tcW w:w="2268" w:type="dxa"/>
            <w:vMerge/>
          </w:tcPr>
          <w:p w14:paraId="212E7B24"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0F36CCE1"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強度行動障がい支援者養成研修（実践）</w:t>
            </w:r>
          </w:p>
        </w:tc>
        <w:tc>
          <w:tcPr>
            <w:tcW w:w="1418" w:type="dxa"/>
          </w:tcPr>
          <w:p w14:paraId="445E7B13"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７名</w:t>
            </w:r>
          </w:p>
        </w:tc>
      </w:tr>
      <w:tr w:rsidR="00C96755" w:rsidRPr="00C96755" w14:paraId="102079EB" w14:textId="77777777" w:rsidTr="00782B78">
        <w:tc>
          <w:tcPr>
            <w:tcW w:w="2268" w:type="dxa"/>
            <w:vMerge/>
          </w:tcPr>
          <w:p w14:paraId="7A5A4FC4"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75B316E6"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介護福祉士実務者研修</w:t>
            </w:r>
          </w:p>
        </w:tc>
        <w:tc>
          <w:tcPr>
            <w:tcW w:w="1418" w:type="dxa"/>
          </w:tcPr>
          <w:p w14:paraId="728269C4"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０名</w:t>
            </w:r>
          </w:p>
        </w:tc>
      </w:tr>
      <w:tr w:rsidR="00C96755" w:rsidRPr="00C96755" w14:paraId="447CC826" w14:textId="77777777" w:rsidTr="00782B78">
        <w:tc>
          <w:tcPr>
            <w:tcW w:w="2268" w:type="dxa"/>
            <w:vMerge/>
          </w:tcPr>
          <w:p w14:paraId="48F1EDA2"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043641B6"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発達障がい児者研修</w:t>
            </w:r>
          </w:p>
        </w:tc>
        <w:tc>
          <w:tcPr>
            <w:tcW w:w="1418" w:type="dxa"/>
          </w:tcPr>
          <w:p w14:paraId="30839F23"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０名</w:t>
            </w:r>
          </w:p>
        </w:tc>
      </w:tr>
      <w:tr w:rsidR="00C96755" w:rsidRPr="00C96755" w14:paraId="1A9FE210" w14:textId="77777777" w:rsidTr="00782B78">
        <w:tc>
          <w:tcPr>
            <w:tcW w:w="2268" w:type="dxa"/>
            <w:vMerge/>
          </w:tcPr>
          <w:p w14:paraId="021729C2"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4DA9A3AF"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メンタルヘルスケア研修</w:t>
            </w:r>
          </w:p>
        </w:tc>
        <w:tc>
          <w:tcPr>
            <w:tcW w:w="1418" w:type="dxa"/>
          </w:tcPr>
          <w:p w14:paraId="7FF950DB"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２名</w:t>
            </w:r>
          </w:p>
        </w:tc>
      </w:tr>
      <w:tr w:rsidR="00C96755" w:rsidRPr="00C96755" w14:paraId="3060D894" w14:textId="77777777" w:rsidTr="00782B78">
        <w:tc>
          <w:tcPr>
            <w:tcW w:w="2268" w:type="dxa"/>
            <w:vMerge/>
          </w:tcPr>
          <w:p w14:paraId="02B04713"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3FA34D6A"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医療的ケア研修</w:t>
            </w:r>
          </w:p>
        </w:tc>
        <w:tc>
          <w:tcPr>
            <w:tcW w:w="1418" w:type="dxa"/>
          </w:tcPr>
          <w:p w14:paraId="76DDA71C" w14:textId="77777777" w:rsidR="00196AAA" w:rsidRPr="00C96755" w:rsidRDefault="00196AAA" w:rsidP="00782B78">
            <w:pPr>
              <w:autoSpaceDE w:val="0"/>
              <w:autoSpaceDN w:val="0"/>
              <w:adjustRightInd w:val="0"/>
              <w:ind w:right="217"/>
              <w:jc w:val="righ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２名</w:t>
            </w:r>
          </w:p>
        </w:tc>
      </w:tr>
      <w:tr w:rsidR="00C96755" w:rsidRPr="00C96755" w14:paraId="4F9122A9" w14:textId="77777777" w:rsidTr="00782B78">
        <w:tc>
          <w:tcPr>
            <w:tcW w:w="2268" w:type="dxa"/>
            <w:vMerge/>
          </w:tcPr>
          <w:p w14:paraId="0E6185E7"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4E5AA41E"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障害者虐待防止研修</w:t>
            </w:r>
          </w:p>
        </w:tc>
        <w:tc>
          <w:tcPr>
            <w:tcW w:w="1418" w:type="dxa"/>
          </w:tcPr>
          <w:p w14:paraId="0656EB65"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２名</w:t>
            </w:r>
          </w:p>
        </w:tc>
      </w:tr>
      <w:tr w:rsidR="00C96755" w:rsidRPr="00C96755" w14:paraId="5FF537A9" w14:textId="77777777" w:rsidTr="00782B78">
        <w:tc>
          <w:tcPr>
            <w:tcW w:w="2268" w:type="dxa"/>
            <w:vMerge/>
          </w:tcPr>
          <w:p w14:paraId="0DEB843D"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1F3CDFA5"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個人情報保護研修</w:t>
            </w:r>
          </w:p>
        </w:tc>
        <w:tc>
          <w:tcPr>
            <w:tcW w:w="1418" w:type="dxa"/>
          </w:tcPr>
          <w:p w14:paraId="7D5C7B5A"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０名</w:t>
            </w:r>
          </w:p>
        </w:tc>
      </w:tr>
      <w:tr w:rsidR="00C96755" w:rsidRPr="00C96755" w14:paraId="2C8AC468" w14:textId="77777777" w:rsidTr="00782B78">
        <w:tc>
          <w:tcPr>
            <w:tcW w:w="2268" w:type="dxa"/>
            <w:vMerge/>
          </w:tcPr>
          <w:p w14:paraId="5D6533EC"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0E85C34C"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苦情解決事業研修</w:t>
            </w:r>
          </w:p>
        </w:tc>
        <w:tc>
          <w:tcPr>
            <w:tcW w:w="1418" w:type="dxa"/>
          </w:tcPr>
          <w:p w14:paraId="3CA1F6ED" w14:textId="77777777" w:rsidR="00196AAA" w:rsidRPr="00C96755" w:rsidRDefault="00196AAA" w:rsidP="00782B78">
            <w:pPr>
              <w:autoSpaceDE w:val="0"/>
              <w:autoSpaceDN w:val="0"/>
              <w:adjustRightInd w:val="0"/>
              <w:ind w:firstLineChars="250" w:firstLine="542"/>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２名</w:t>
            </w:r>
          </w:p>
        </w:tc>
      </w:tr>
      <w:tr w:rsidR="00C96755" w:rsidRPr="00C96755" w14:paraId="32345E55" w14:textId="77777777" w:rsidTr="00782B78">
        <w:tc>
          <w:tcPr>
            <w:tcW w:w="2268" w:type="dxa"/>
            <w:vMerge/>
          </w:tcPr>
          <w:p w14:paraId="629D893E"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50A709F5"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支援活動プログラム研修</w:t>
            </w:r>
          </w:p>
        </w:tc>
        <w:tc>
          <w:tcPr>
            <w:tcW w:w="1418" w:type="dxa"/>
          </w:tcPr>
          <w:p w14:paraId="3335CE34"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w:t>
            </w:r>
            <w:r w:rsidRPr="00C96755">
              <w:rPr>
                <w:rFonts w:asciiTheme="minorEastAsia" w:eastAsiaTheme="minorEastAsia" w:hAnsiTheme="minorEastAsia" w:cs="ＭＳ ゴシック"/>
              </w:rPr>
              <w:t xml:space="preserve">  </w:t>
            </w:r>
            <w:r w:rsidRPr="00C96755">
              <w:rPr>
                <w:rFonts w:asciiTheme="minorEastAsia" w:eastAsiaTheme="minorEastAsia" w:hAnsiTheme="minorEastAsia" w:cs="ＭＳ ゴシック" w:hint="eastAsia"/>
              </w:rPr>
              <w:t>５名</w:t>
            </w:r>
          </w:p>
        </w:tc>
      </w:tr>
      <w:tr w:rsidR="00C96755" w:rsidRPr="00C96755" w14:paraId="274EE598" w14:textId="77777777" w:rsidTr="00782B78">
        <w:tc>
          <w:tcPr>
            <w:tcW w:w="2268" w:type="dxa"/>
            <w:vMerge w:val="restart"/>
          </w:tcPr>
          <w:p w14:paraId="1E13BA9F"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職種別研修</w:t>
            </w:r>
          </w:p>
        </w:tc>
        <w:tc>
          <w:tcPr>
            <w:tcW w:w="6095" w:type="dxa"/>
          </w:tcPr>
          <w:p w14:paraId="75EB3422"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相談支援従事者現任研修</w:t>
            </w:r>
          </w:p>
        </w:tc>
        <w:tc>
          <w:tcPr>
            <w:tcW w:w="1418" w:type="dxa"/>
          </w:tcPr>
          <w:p w14:paraId="5B3BFC67"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w:t>
            </w:r>
            <w:r w:rsidRPr="00C96755">
              <w:rPr>
                <w:rFonts w:asciiTheme="minorEastAsia" w:eastAsiaTheme="minorEastAsia" w:hAnsiTheme="minorEastAsia" w:cs="ＭＳ ゴシック"/>
              </w:rPr>
              <w:t xml:space="preserve">  </w:t>
            </w:r>
            <w:r w:rsidRPr="00C96755">
              <w:rPr>
                <w:rFonts w:asciiTheme="minorEastAsia" w:eastAsiaTheme="minorEastAsia" w:hAnsiTheme="minorEastAsia" w:cs="ＭＳ ゴシック" w:hint="eastAsia"/>
              </w:rPr>
              <w:t>１名</w:t>
            </w:r>
          </w:p>
        </w:tc>
      </w:tr>
      <w:tr w:rsidR="00C96755" w:rsidRPr="00C96755" w14:paraId="0DB55E06" w14:textId="77777777" w:rsidTr="00782B78">
        <w:tc>
          <w:tcPr>
            <w:tcW w:w="2268" w:type="dxa"/>
            <w:vMerge/>
          </w:tcPr>
          <w:p w14:paraId="18CABA75"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345FE3DC"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相談支援専門員研修福祉有償運送運転者講習</w:t>
            </w:r>
          </w:p>
        </w:tc>
        <w:tc>
          <w:tcPr>
            <w:tcW w:w="1418" w:type="dxa"/>
          </w:tcPr>
          <w:p w14:paraId="5DB54217"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w:t>
            </w:r>
            <w:r w:rsidRPr="00C96755">
              <w:rPr>
                <w:rFonts w:asciiTheme="minorEastAsia" w:eastAsiaTheme="minorEastAsia" w:hAnsiTheme="minorEastAsia" w:cs="ＭＳ ゴシック"/>
              </w:rPr>
              <w:t xml:space="preserve">  </w:t>
            </w:r>
            <w:r w:rsidRPr="00C96755">
              <w:rPr>
                <w:rFonts w:asciiTheme="minorEastAsia" w:eastAsiaTheme="minorEastAsia" w:hAnsiTheme="minorEastAsia" w:cs="ＭＳ ゴシック" w:hint="eastAsia"/>
              </w:rPr>
              <w:t>２名</w:t>
            </w:r>
          </w:p>
        </w:tc>
      </w:tr>
      <w:tr w:rsidR="00196AAA" w:rsidRPr="00C96755" w14:paraId="0B9C59DE" w14:textId="77777777" w:rsidTr="00782B78">
        <w:tc>
          <w:tcPr>
            <w:tcW w:w="2268" w:type="dxa"/>
            <w:vMerge/>
          </w:tcPr>
          <w:p w14:paraId="01E4D4B7" w14:textId="77777777" w:rsidR="00196AAA" w:rsidRPr="00C96755" w:rsidRDefault="00196AAA" w:rsidP="00782B78">
            <w:pPr>
              <w:autoSpaceDE w:val="0"/>
              <w:autoSpaceDN w:val="0"/>
              <w:adjustRightInd w:val="0"/>
              <w:rPr>
                <w:rFonts w:asciiTheme="minorEastAsia" w:eastAsiaTheme="minorEastAsia" w:hAnsiTheme="minorEastAsia" w:cs="ＭＳ ゴシック"/>
              </w:rPr>
            </w:pPr>
          </w:p>
        </w:tc>
        <w:tc>
          <w:tcPr>
            <w:tcW w:w="6095" w:type="dxa"/>
          </w:tcPr>
          <w:p w14:paraId="42C11D5D"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看護師専門研修</w:t>
            </w:r>
          </w:p>
        </w:tc>
        <w:tc>
          <w:tcPr>
            <w:tcW w:w="1418" w:type="dxa"/>
          </w:tcPr>
          <w:p w14:paraId="05904B10" w14:textId="77777777" w:rsidR="00196AAA" w:rsidRPr="00C96755" w:rsidRDefault="00196AAA" w:rsidP="00782B78">
            <w:pPr>
              <w:autoSpaceDE w:val="0"/>
              <w:autoSpaceDN w:val="0"/>
              <w:adjustRightInd w:val="0"/>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w:t>
            </w:r>
            <w:r w:rsidRPr="00C96755">
              <w:rPr>
                <w:rFonts w:asciiTheme="minorEastAsia" w:eastAsiaTheme="minorEastAsia" w:hAnsiTheme="minorEastAsia" w:cs="ＭＳ ゴシック"/>
              </w:rPr>
              <w:t xml:space="preserve">  </w:t>
            </w:r>
            <w:r w:rsidRPr="00C96755">
              <w:rPr>
                <w:rFonts w:asciiTheme="minorEastAsia" w:eastAsiaTheme="minorEastAsia" w:hAnsiTheme="minorEastAsia" w:cs="ＭＳ ゴシック" w:hint="eastAsia"/>
              </w:rPr>
              <w:t>１名</w:t>
            </w:r>
          </w:p>
        </w:tc>
      </w:tr>
    </w:tbl>
    <w:p w14:paraId="08303DD8" w14:textId="77777777" w:rsidR="00196AAA" w:rsidRPr="00C96755" w:rsidRDefault="00196AAA" w:rsidP="00196AAA">
      <w:pPr>
        <w:jc w:val="left"/>
        <w:rPr>
          <w:rFonts w:asciiTheme="minorEastAsia" w:eastAsiaTheme="minorEastAsia" w:hAnsiTheme="minorEastAsia" w:cs="ＭＳ ゴシック"/>
        </w:rPr>
      </w:pPr>
    </w:p>
    <w:p w14:paraId="3DC130AE" w14:textId="77777777" w:rsidR="00196AAA" w:rsidRPr="008921E5" w:rsidRDefault="00196AAA" w:rsidP="00196AAA">
      <w:pPr>
        <w:jc w:val="left"/>
        <w:rPr>
          <w:rFonts w:asciiTheme="minorEastAsia" w:eastAsiaTheme="minorEastAsia" w:hAnsiTheme="minorEastAsia" w:cs="ＭＳ ゴシック"/>
        </w:rPr>
      </w:pPr>
      <w:r w:rsidRPr="008921E5">
        <w:rPr>
          <w:rFonts w:asciiTheme="minorEastAsia" w:eastAsiaTheme="minorEastAsia" w:hAnsiTheme="minorEastAsia" w:cs="ＭＳ ゴシック" w:hint="eastAsia"/>
        </w:rPr>
        <w:t xml:space="preserve">　５）資格取得助成</w:t>
      </w:r>
    </w:p>
    <w:p w14:paraId="3775594E" w14:textId="77777777" w:rsidR="00196AAA" w:rsidRPr="008921E5" w:rsidRDefault="00196AAA" w:rsidP="00196AAA">
      <w:pPr>
        <w:ind w:left="434" w:hangingChars="200" w:hanging="434"/>
        <w:jc w:val="left"/>
        <w:rPr>
          <w:rFonts w:asciiTheme="minorEastAsia" w:eastAsiaTheme="minorEastAsia" w:hAnsiTheme="minorEastAsia" w:cs="ＭＳ ゴシック"/>
        </w:rPr>
      </w:pPr>
      <w:r w:rsidRPr="008921E5">
        <w:rPr>
          <w:rFonts w:asciiTheme="minorEastAsia" w:eastAsiaTheme="minorEastAsia" w:hAnsiTheme="minorEastAsia" w:cs="ＭＳ ゴシック" w:hint="eastAsia"/>
        </w:rPr>
        <w:t xml:space="preserve">　　　社会福祉士、介護福祉士などの資格取得を支援するため、自費により資格を取得した者にその費用の一部を助成</w:t>
      </w:r>
    </w:p>
    <w:p w14:paraId="4F3403F1" w14:textId="77777777" w:rsidR="006C63DC" w:rsidRPr="00C96755" w:rsidRDefault="006C63DC" w:rsidP="006C63DC">
      <w:pPr>
        <w:ind w:left="434" w:hangingChars="200" w:hanging="434"/>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助成した職員数　　　　１名　　助成した額　　23,812円</w:t>
      </w:r>
    </w:p>
    <w:p w14:paraId="2A9F868D" w14:textId="77777777" w:rsidR="00196AAA" w:rsidRPr="006C63DC" w:rsidRDefault="00196AAA" w:rsidP="00196AAA">
      <w:pPr>
        <w:jc w:val="left"/>
        <w:rPr>
          <w:rFonts w:asciiTheme="minorEastAsia" w:eastAsiaTheme="minorEastAsia" w:hAnsiTheme="minorEastAsia" w:cs="ＭＳ ゴシック"/>
        </w:rPr>
      </w:pPr>
    </w:p>
    <w:p w14:paraId="44F98AB7" w14:textId="77777777" w:rsidR="00196AAA" w:rsidRPr="008921E5" w:rsidRDefault="00196AAA" w:rsidP="00196AAA">
      <w:pPr>
        <w:jc w:val="left"/>
        <w:rPr>
          <w:rFonts w:asciiTheme="minorEastAsia" w:eastAsiaTheme="minorEastAsia" w:hAnsiTheme="minorEastAsia" w:cs="ＭＳ ゴシック"/>
        </w:rPr>
      </w:pPr>
      <w:r w:rsidRPr="008921E5">
        <w:rPr>
          <w:rFonts w:asciiTheme="minorEastAsia" w:eastAsiaTheme="minorEastAsia" w:hAnsiTheme="minorEastAsia" w:cs="ＭＳ ゴシック" w:hint="eastAsia"/>
        </w:rPr>
        <w:t xml:space="preserve">　６）福利厚生</w:t>
      </w:r>
    </w:p>
    <w:p w14:paraId="344B70DD" w14:textId="77777777" w:rsidR="00196AAA" w:rsidRPr="00C96755" w:rsidRDefault="00196AAA" w:rsidP="00196AAA">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ア　定期健康診断の実施　　　　受検者数　１４０人</w:t>
      </w:r>
    </w:p>
    <w:p w14:paraId="4D3594B8" w14:textId="77777777" w:rsidR="00196AAA" w:rsidRPr="00C96755" w:rsidRDefault="00196AAA" w:rsidP="00196AAA">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イ　腰痛健康診断　　　　　　　受検者数　１８２人（年２回実施）</w:t>
      </w:r>
    </w:p>
    <w:p w14:paraId="1B9726CB" w14:textId="77777777" w:rsidR="00196AAA" w:rsidRPr="00C96755" w:rsidRDefault="00196AAA" w:rsidP="00196AAA">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ウ　ストレスチェック　　　　　受検者数　１３１人</w:t>
      </w:r>
    </w:p>
    <w:p w14:paraId="10B80C52" w14:textId="77777777" w:rsidR="00196AAA" w:rsidRPr="00C96755" w:rsidRDefault="00196AAA" w:rsidP="00196AAA">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エ　深夜従事者特定健康診断　　受検者数　　２９人</w:t>
      </w:r>
    </w:p>
    <w:p w14:paraId="7FBD5FB4" w14:textId="77777777" w:rsidR="00196AAA" w:rsidRPr="00C96755" w:rsidRDefault="00196AAA" w:rsidP="00196AAA">
      <w:pPr>
        <w:jc w:val="left"/>
        <w:rPr>
          <w:rFonts w:asciiTheme="minorEastAsia" w:eastAsiaTheme="minorEastAsia" w:hAnsiTheme="minorEastAsia" w:cs="ＭＳ ゴシック"/>
        </w:rPr>
      </w:pPr>
      <w:r w:rsidRPr="00C96755">
        <w:rPr>
          <w:rFonts w:asciiTheme="minorEastAsia" w:eastAsiaTheme="minorEastAsia" w:hAnsiTheme="minorEastAsia" w:cs="ＭＳ ゴシック" w:hint="eastAsia"/>
        </w:rPr>
        <w:t xml:space="preserve">　　オ　健診事後保健指導　　　　　指導数　　　　４人　</w:t>
      </w:r>
    </w:p>
    <w:p w14:paraId="02B96662" w14:textId="0ADEE3AF" w:rsidR="007941FD" w:rsidRDefault="00264D2A" w:rsidP="007941FD">
      <w:pPr>
        <w:autoSpaceDE w:val="0"/>
        <w:autoSpaceDN w:val="0"/>
        <w:adjustRightInd w:val="0"/>
        <w:ind w:firstLineChars="100" w:firstLine="217"/>
        <w:jc w:val="left"/>
        <w:rPr>
          <w:rFonts w:ascii="ＭＳ 明朝"/>
        </w:rPr>
      </w:pPr>
      <w:r>
        <w:rPr>
          <w:rFonts w:ascii="ＭＳ 明朝" w:hint="eastAsia"/>
        </w:rPr>
        <w:lastRenderedPageBreak/>
        <w:t>７</w:t>
      </w:r>
      <w:r w:rsidR="007941FD" w:rsidRPr="007A14BB">
        <w:rPr>
          <w:rFonts w:ascii="ＭＳ 明朝" w:hint="eastAsia"/>
        </w:rPr>
        <w:t>）衛生委員会</w:t>
      </w:r>
    </w:p>
    <w:p w14:paraId="6718C158" w14:textId="7F316416" w:rsidR="007E18FF" w:rsidRPr="007A14BB" w:rsidRDefault="007E18FF" w:rsidP="007941FD">
      <w:pPr>
        <w:autoSpaceDE w:val="0"/>
        <w:autoSpaceDN w:val="0"/>
        <w:adjustRightInd w:val="0"/>
        <w:ind w:firstLineChars="100" w:firstLine="217"/>
        <w:jc w:val="left"/>
        <w:rPr>
          <w:rFonts w:ascii="ＭＳ 明朝"/>
        </w:rPr>
      </w:pPr>
      <w:r>
        <w:rPr>
          <w:rFonts w:ascii="ＭＳ 明朝" w:hint="eastAsia"/>
        </w:rPr>
        <w:t xml:space="preserve">　　</w:t>
      </w:r>
      <w:r w:rsidR="0036597C">
        <w:rPr>
          <w:rFonts w:ascii="ＭＳ 明朝" w:hint="eastAsia"/>
        </w:rPr>
        <w:t>委員会活動報告（衛生委員会）参照</w:t>
      </w:r>
    </w:p>
    <w:p w14:paraId="5318F871" w14:textId="77777777" w:rsidR="00196AAA" w:rsidRDefault="00196AAA" w:rsidP="00553E88">
      <w:pPr>
        <w:jc w:val="left"/>
        <w:rPr>
          <w:rFonts w:asciiTheme="minorEastAsia" w:eastAsiaTheme="minorEastAsia" w:hAnsiTheme="minorEastAsia" w:cs="ＭＳ ゴシック"/>
          <w:b/>
        </w:rPr>
      </w:pPr>
    </w:p>
    <w:p w14:paraId="16070BCC" w14:textId="333D55FF" w:rsidR="00553E88" w:rsidRPr="00EB4526" w:rsidRDefault="00553E88" w:rsidP="00553E88">
      <w:pPr>
        <w:jc w:val="left"/>
        <w:rPr>
          <w:rFonts w:asciiTheme="minorEastAsia" w:eastAsiaTheme="minorEastAsia" w:hAnsiTheme="minorEastAsia" w:cs="ＭＳ ゴシック"/>
          <w:b/>
        </w:rPr>
      </w:pPr>
      <w:r w:rsidRPr="00EB4526">
        <w:rPr>
          <w:rFonts w:asciiTheme="minorEastAsia" w:eastAsiaTheme="minorEastAsia" w:hAnsiTheme="minorEastAsia" w:cs="ＭＳ ゴシック" w:hint="eastAsia"/>
          <w:b/>
        </w:rPr>
        <w:t>２　財務課</w:t>
      </w:r>
    </w:p>
    <w:p w14:paraId="31E9F2C7" w14:textId="33FC1FE8" w:rsidR="005938FB" w:rsidRDefault="006E0C17" w:rsidP="00553E8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１）基本財産の取得</w:t>
      </w:r>
    </w:p>
    <w:p w14:paraId="49067FAA" w14:textId="77777777" w:rsidR="00615371" w:rsidRDefault="006E0C17" w:rsidP="00553E8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615371">
        <w:rPr>
          <w:rFonts w:asciiTheme="minorEastAsia" w:eastAsiaTheme="minorEastAsia" w:hAnsiTheme="minorEastAsia" w:cs="ＭＳ ゴシック" w:hint="eastAsia"/>
        </w:rPr>
        <w:t>第３乙訓ひまわり園就労支援事業所</w:t>
      </w:r>
    </w:p>
    <w:p w14:paraId="2FC85545" w14:textId="5C6B838D" w:rsidR="00BF19A5" w:rsidRDefault="006E0C17" w:rsidP="00615371">
      <w:pPr>
        <w:ind w:firstLineChars="1200" w:firstLine="2603"/>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BF19A5">
        <w:rPr>
          <w:rFonts w:asciiTheme="minorEastAsia" w:eastAsiaTheme="minorEastAsia" w:hAnsiTheme="minorEastAsia" w:cs="ＭＳ ゴシック" w:hint="eastAsia"/>
        </w:rPr>
        <w:t>所在地　　京都市</w:t>
      </w:r>
      <w:r w:rsidR="00615371">
        <w:rPr>
          <w:rFonts w:asciiTheme="minorEastAsia" w:eastAsiaTheme="minorEastAsia" w:hAnsiTheme="minorEastAsia" w:cs="ＭＳ ゴシック" w:hint="eastAsia"/>
        </w:rPr>
        <w:t>西京区大原野灰方町１８０２</w:t>
      </w:r>
      <w:r w:rsidR="00BF19A5">
        <w:rPr>
          <w:rFonts w:asciiTheme="minorEastAsia" w:eastAsiaTheme="minorEastAsia" w:hAnsiTheme="minorEastAsia" w:cs="ＭＳ ゴシック" w:hint="eastAsia"/>
        </w:rPr>
        <w:t>番地</w:t>
      </w:r>
    </w:p>
    <w:p w14:paraId="6A60E52A" w14:textId="0A13ED51" w:rsidR="006E0C17" w:rsidRDefault="006E0C17" w:rsidP="00BF19A5">
      <w:pPr>
        <w:ind w:firstLineChars="1300" w:firstLine="2820"/>
        <w:jc w:val="left"/>
        <w:rPr>
          <w:rFonts w:asciiTheme="minorEastAsia" w:eastAsiaTheme="minorEastAsia" w:hAnsiTheme="minorEastAsia" w:cs="ＭＳ ゴシック"/>
        </w:rPr>
      </w:pPr>
      <w:r>
        <w:rPr>
          <w:rFonts w:asciiTheme="minorEastAsia" w:eastAsiaTheme="minorEastAsia" w:hAnsiTheme="minorEastAsia" w:cs="ＭＳ ゴシック" w:hint="eastAsia"/>
        </w:rPr>
        <w:t>取得日　　令和４年</w:t>
      </w:r>
      <w:r w:rsidR="00615371">
        <w:rPr>
          <w:rFonts w:asciiTheme="minorEastAsia" w:eastAsiaTheme="minorEastAsia" w:hAnsiTheme="minorEastAsia" w:cs="ＭＳ ゴシック" w:hint="eastAsia"/>
        </w:rPr>
        <w:t>９</w:t>
      </w:r>
      <w:r>
        <w:rPr>
          <w:rFonts w:asciiTheme="minorEastAsia" w:eastAsiaTheme="minorEastAsia" w:hAnsiTheme="minorEastAsia" w:cs="ＭＳ ゴシック" w:hint="eastAsia"/>
        </w:rPr>
        <w:t>月</w:t>
      </w:r>
      <w:r w:rsidR="00615371">
        <w:rPr>
          <w:rFonts w:asciiTheme="minorEastAsia" w:eastAsiaTheme="minorEastAsia" w:hAnsiTheme="minorEastAsia" w:cs="ＭＳ ゴシック" w:hint="eastAsia"/>
        </w:rPr>
        <w:t>２</w:t>
      </w:r>
      <w:r>
        <w:rPr>
          <w:rFonts w:asciiTheme="minorEastAsia" w:eastAsiaTheme="minorEastAsia" w:hAnsiTheme="minorEastAsia" w:cs="ＭＳ ゴシック" w:hint="eastAsia"/>
        </w:rPr>
        <w:t>０日</w:t>
      </w:r>
    </w:p>
    <w:p w14:paraId="33856EEC" w14:textId="11B03DB7" w:rsidR="00615371" w:rsidRDefault="00615371" w:rsidP="00BF19A5">
      <w:pPr>
        <w:ind w:firstLineChars="1300" w:firstLine="2820"/>
        <w:jc w:val="left"/>
        <w:rPr>
          <w:rFonts w:asciiTheme="minorEastAsia" w:eastAsiaTheme="minorEastAsia" w:hAnsiTheme="minorEastAsia" w:cs="ＭＳ ゴシック"/>
        </w:rPr>
      </w:pPr>
      <w:r>
        <w:rPr>
          <w:rFonts w:asciiTheme="minorEastAsia" w:eastAsiaTheme="minorEastAsia" w:hAnsiTheme="minorEastAsia" w:cs="ＭＳ ゴシック" w:hint="eastAsia"/>
        </w:rPr>
        <w:t>地　積　　１，６８０㎡</w:t>
      </w:r>
    </w:p>
    <w:p w14:paraId="46B5EE84" w14:textId="77777777" w:rsidR="00615371" w:rsidRDefault="006E0C17" w:rsidP="00553E8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用　途　　</w:t>
      </w:r>
      <w:r w:rsidR="00615371">
        <w:rPr>
          <w:rFonts w:asciiTheme="minorEastAsia" w:eastAsiaTheme="minorEastAsia" w:hAnsiTheme="minorEastAsia" w:cs="ＭＳ ゴシック" w:hint="eastAsia"/>
        </w:rPr>
        <w:t>農業生産ハウス整備用地</w:t>
      </w:r>
    </w:p>
    <w:p w14:paraId="330A7A47" w14:textId="2FC759FA" w:rsidR="006E0C17" w:rsidRDefault="006E0C17" w:rsidP="00553E8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615371">
        <w:rPr>
          <w:rFonts w:asciiTheme="minorEastAsia" w:eastAsiaTheme="minorEastAsia" w:hAnsiTheme="minorEastAsia" w:cs="ＭＳ ゴシック" w:hint="eastAsia"/>
        </w:rPr>
        <w:t>取得費</w:t>
      </w:r>
      <w:r>
        <w:rPr>
          <w:rFonts w:asciiTheme="minorEastAsia" w:eastAsiaTheme="minorEastAsia" w:hAnsiTheme="minorEastAsia" w:cs="ＭＳ ゴシック" w:hint="eastAsia"/>
        </w:rPr>
        <w:t xml:space="preserve">　　</w:t>
      </w:r>
      <w:r w:rsidR="00615371">
        <w:rPr>
          <w:rFonts w:asciiTheme="minorEastAsia" w:eastAsiaTheme="minorEastAsia" w:hAnsiTheme="minorEastAsia" w:cs="ＭＳ ゴシック" w:hint="eastAsia"/>
        </w:rPr>
        <w:t>８００万円</w:t>
      </w:r>
    </w:p>
    <w:p w14:paraId="76877C9D" w14:textId="46C485D3" w:rsidR="00615371" w:rsidRPr="00615371" w:rsidRDefault="00615371" w:rsidP="00615371">
      <w:pPr>
        <w:pStyle w:val="a3"/>
        <w:numPr>
          <w:ilvl w:val="0"/>
          <w:numId w:val="34"/>
        </w:numPr>
        <w:ind w:leftChars="0"/>
        <w:jc w:val="left"/>
        <w:rPr>
          <w:rFonts w:asciiTheme="minorEastAsia" w:eastAsiaTheme="minorEastAsia" w:hAnsiTheme="minorEastAsia" w:cs="ＭＳ ゴシック"/>
        </w:rPr>
      </w:pPr>
      <w:r w:rsidRPr="00615371">
        <w:rPr>
          <w:rFonts w:asciiTheme="minorEastAsia" w:eastAsiaTheme="minorEastAsia" w:hAnsiTheme="minorEastAsia" w:cs="ＭＳ ゴシック" w:hint="eastAsia"/>
        </w:rPr>
        <w:t>基本財産の処分</w:t>
      </w:r>
    </w:p>
    <w:p w14:paraId="6E5B2C31" w14:textId="1D4C31D2" w:rsidR="00615371" w:rsidRDefault="00615371" w:rsidP="00615371">
      <w:pPr>
        <w:ind w:left="682"/>
        <w:jc w:val="left"/>
        <w:rPr>
          <w:rFonts w:asciiTheme="minorEastAsia" w:eastAsiaTheme="minorEastAsia" w:hAnsiTheme="minorEastAsia" w:cs="ＭＳ ゴシック"/>
        </w:rPr>
      </w:pPr>
      <w:r>
        <w:rPr>
          <w:rFonts w:asciiTheme="minorEastAsia" w:eastAsiaTheme="minorEastAsia" w:hAnsiTheme="minorEastAsia" w:cs="ＭＳ ゴシック" w:hint="eastAsia"/>
        </w:rPr>
        <w:t>きりしま荘</w:t>
      </w:r>
      <w:r w:rsidR="003F2113">
        <w:rPr>
          <w:rFonts w:asciiTheme="minorEastAsia" w:eastAsiaTheme="minorEastAsia" w:hAnsiTheme="minorEastAsia" w:cs="ＭＳ ゴシック" w:hint="eastAsia"/>
        </w:rPr>
        <w:t xml:space="preserve">　　　　 所在地　　 長岡京市長岡２丁目１１９番地１</w:t>
      </w:r>
    </w:p>
    <w:p w14:paraId="7C1B273F" w14:textId="6D0928DA" w:rsidR="003F2113" w:rsidRDefault="003F2113" w:rsidP="00615371">
      <w:pPr>
        <w:ind w:left="682"/>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処分日　　 令和４年６月１日</w:t>
      </w:r>
    </w:p>
    <w:p w14:paraId="7840C836" w14:textId="349C9902" w:rsidR="003F2113" w:rsidRDefault="003F2113" w:rsidP="00615371">
      <w:pPr>
        <w:ind w:left="682"/>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種　類　　 </w:t>
      </w:r>
      <w:r w:rsidR="005520B3">
        <w:rPr>
          <w:rFonts w:asciiTheme="minorEastAsia" w:eastAsiaTheme="minorEastAsia" w:hAnsiTheme="minorEastAsia" w:cs="ＭＳ ゴシック" w:hint="eastAsia"/>
        </w:rPr>
        <w:t>事業譲渡</w:t>
      </w:r>
    </w:p>
    <w:p w14:paraId="59DF3018" w14:textId="3049B901" w:rsidR="006E0C17" w:rsidRPr="00615371" w:rsidRDefault="003D3855" w:rsidP="00966C8A">
      <w:pPr>
        <w:ind w:left="682"/>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売却額　　 </w:t>
      </w:r>
      <w:r w:rsidR="00966C8A">
        <w:rPr>
          <w:rFonts w:asciiTheme="minorEastAsia" w:eastAsiaTheme="minorEastAsia" w:hAnsiTheme="minorEastAsia" w:cs="ＭＳ ゴシック" w:hint="eastAsia"/>
        </w:rPr>
        <w:t>１億３，５００万円</w:t>
      </w:r>
      <w:r w:rsidR="006E0C17" w:rsidRPr="00615371">
        <w:rPr>
          <w:rFonts w:asciiTheme="minorEastAsia" w:eastAsiaTheme="minorEastAsia" w:hAnsiTheme="minorEastAsia" w:cs="ＭＳ ゴシック" w:hint="eastAsia"/>
        </w:rPr>
        <w:t xml:space="preserve">　　　　　　　　　　</w:t>
      </w:r>
    </w:p>
    <w:p w14:paraId="6F231373" w14:textId="567F7664" w:rsidR="00174D68" w:rsidRDefault="005520B3" w:rsidP="00196AAA">
      <w:pPr>
        <w:ind w:firstLineChars="100" w:firstLine="217"/>
        <w:jc w:val="left"/>
        <w:rPr>
          <w:rFonts w:asciiTheme="minorEastAsia" w:eastAsiaTheme="minorEastAsia" w:hAnsiTheme="minorEastAsia" w:cs="ＭＳ ゴシック"/>
        </w:rPr>
      </w:pPr>
      <w:r>
        <w:rPr>
          <w:rFonts w:asciiTheme="minorEastAsia" w:eastAsiaTheme="minorEastAsia" w:hAnsiTheme="minorEastAsia" w:cs="ＭＳ ゴシック" w:hint="eastAsia"/>
        </w:rPr>
        <w:t>３</w:t>
      </w:r>
      <w:r w:rsidR="006E0C17">
        <w:rPr>
          <w:rFonts w:asciiTheme="minorEastAsia" w:eastAsiaTheme="minorEastAsia" w:hAnsiTheme="minorEastAsia" w:cs="ＭＳ ゴシック" w:hint="eastAsia"/>
        </w:rPr>
        <w:t>）</w:t>
      </w:r>
      <w:r w:rsidR="00174D68">
        <w:rPr>
          <w:rFonts w:asciiTheme="minorEastAsia" w:eastAsiaTheme="minorEastAsia" w:hAnsiTheme="minorEastAsia" w:cs="ＭＳ ゴシック" w:hint="eastAsia"/>
        </w:rPr>
        <w:t>積立金の状況</w:t>
      </w:r>
    </w:p>
    <w:p w14:paraId="5932DBA0" w14:textId="477E846D" w:rsidR="00174D68" w:rsidRDefault="00174D68" w:rsidP="00553E8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F176E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ア　工賃変動積立金</w:t>
      </w:r>
    </w:p>
    <w:p w14:paraId="44004564" w14:textId="6D7099E4" w:rsidR="00174D68" w:rsidRDefault="00174D68" w:rsidP="00F176E6">
      <w:pPr>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期首積立金残高（令和</w:t>
      </w:r>
      <w:r w:rsidR="00E423F9">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 xml:space="preserve">年４月１日現在)　　　　　 　　　　</w:t>
      </w:r>
      <w:r w:rsidR="00494285">
        <w:rPr>
          <w:rFonts w:asciiTheme="minorEastAsia" w:eastAsiaTheme="minorEastAsia" w:hAnsiTheme="minorEastAsia" w:cs="ＭＳ ゴシック" w:hint="eastAsia"/>
        </w:rPr>
        <w:t>３００，０００</w:t>
      </w:r>
      <w:r>
        <w:rPr>
          <w:rFonts w:asciiTheme="minorEastAsia" w:eastAsiaTheme="minorEastAsia" w:hAnsiTheme="minorEastAsia" w:cs="ＭＳ ゴシック" w:hint="eastAsia"/>
        </w:rPr>
        <w:t>円</w:t>
      </w:r>
    </w:p>
    <w:p w14:paraId="5C6A571C" w14:textId="61B923E3" w:rsidR="006E0C17" w:rsidRDefault="00174D68" w:rsidP="00553E8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F176E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令和</w:t>
      </w:r>
      <w:r w:rsidR="006D5FC7">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 xml:space="preserve">年度中の積立額　　　　</w:t>
      </w:r>
      <w:r w:rsidR="006E0C17">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00494285">
        <w:rPr>
          <w:rFonts w:asciiTheme="minorEastAsia" w:eastAsiaTheme="minorEastAsia" w:hAnsiTheme="minorEastAsia" w:cs="ＭＳ ゴシック" w:hint="eastAsia"/>
        </w:rPr>
        <w:t>５５</w:t>
      </w:r>
      <w:r>
        <w:rPr>
          <w:rFonts w:asciiTheme="minorEastAsia" w:eastAsiaTheme="minorEastAsia" w:hAnsiTheme="minorEastAsia" w:cs="ＭＳ ゴシック" w:hint="eastAsia"/>
        </w:rPr>
        <w:t>０，０００円</w:t>
      </w:r>
    </w:p>
    <w:p w14:paraId="0B97D9EE" w14:textId="137035F7" w:rsidR="00174D68" w:rsidRDefault="00174D68" w:rsidP="00F176E6">
      <w:pPr>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期末積立金残高（令和</w:t>
      </w:r>
      <w:r w:rsidR="001E7C7E">
        <w:rPr>
          <w:rFonts w:asciiTheme="minorEastAsia" w:eastAsiaTheme="minorEastAsia" w:hAnsiTheme="minorEastAsia" w:cs="ＭＳ ゴシック" w:hint="eastAsia"/>
        </w:rPr>
        <w:t>５</w:t>
      </w:r>
      <w:r>
        <w:rPr>
          <w:rFonts w:asciiTheme="minorEastAsia" w:eastAsiaTheme="minorEastAsia" w:hAnsiTheme="minorEastAsia" w:cs="ＭＳ ゴシック" w:hint="eastAsia"/>
        </w:rPr>
        <w:t xml:space="preserve">年３月３１日現在)　　　　　 　　　</w:t>
      </w:r>
      <w:r w:rsidR="00494285">
        <w:rPr>
          <w:rFonts w:asciiTheme="minorEastAsia" w:eastAsiaTheme="minorEastAsia" w:hAnsiTheme="minorEastAsia" w:cs="ＭＳ ゴシック" w:hint="eastAsia"/>
        </w:rPr>
        <w:t>８</w:t>
      </w:r>
      <w:r>
        <w:rPr>
          <w:rFonts w:asciiTheme="minorEastAsia" w:eastAsiaTheme="minorEastAsia" w:hAnsiTheme="minorEastAsia" w:cs="ＭＳ ゴシック" w:hint="eastAsia"/>
        </w:rPr>
        <w:t>００，０００円</w:t>
      </w:r>
    </w:p>
    <w:p w14:paraId="4A8806A2" w14:textId="4EE2F837" w:rsidR="00174D68" w:rsidRDefault="00174D68" w:rsidP="00174D68">
      <w:pPr>
        <w:jc w:val="left"/>
        <w:rPr>
          <w:rFonts w:asciiTheme="minorEastAsia" w:hAnsiTheme="minorEastAsia"/>
          <w:szCs w:val="24"/>
        </w:rPr>
      </w:pPr>
      <w:r>
        <w:rPr>
          <w:rFonts w:asciiTheme="minorEastAsia" w:eastAsiaTheme="minorEastAsia" w:hAnsiTheme="minorEastAsia" w:cs="ＭＳ ゴシック" w:hint="eastAsia"/>
        </w:rPr>
        <w:t xml:space="preserve">  </w:t>
      </w:r>
      <w:r w:rsidR="00F176E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イ　</w:t>
      </w:r>
      <w:r>
        <w:rPr>
          <w:rFonts w:asciiTheme="minorEastAsia" w:hAnsiTheme="minorEastAsia" w:hint="eastAsia"/>
          <w:szCs w:val="24"/>
        </w:rPr>
        <w:t>設備等整備積立金</w:t>
      </w:r>
    </w:p>
    <w:p w14:paraId="36C53D81" w14:textId="4C078825" w:rsidR="00174D68" w:rsidRDefault="00174D68" w:rsidP="00F176E6">
      <w:pPr>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期首積立金残高（令和</w:t>
      </w:r>
      <w:r w:rsidR="00E423F9">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 xml:space="preserve">年４月１日現在)　　　　　 　　</w:t>
      </w:r>
      <w:r w:rsidR="00E423F9">
        <w:rPr>
          <w:rFonts w:asciiTheme="minorEastAsia" w:eastAsiaTheme="minorEastAsia" w:hAnsiTheme="minorEastAsia" w:cs="ＭＳ ゴシック" w:hint="eastAsia"/>
        </w:rPr>
        <w:t>６</w:t>
      </w:r>
      <w:r>
        <w:rPr>
          <w:rFonts w:asciiTheme="minorEastAsia" w:eastAsiaTheme="minorEastAsia" w:hAnsiTheme="minorEastAsia" w:cs="ＭＳ ゴシック" w:hint="eastAsia"/>
        </w:rPr>
        <w:t>，６５０，０５２円</w:t>
      </w:r>
    </w:p>
    <w:p w14:paraId="78704839" w14:textId="63B28AB4" w:rsidR="00174D68" w:rsidRDefault="00174D68" w:rsidP="00174D6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F176E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令和</w:t>
      </w:r>
      <w:r w:rsidR="00E423F9">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 xml:space="preserve">年度中の積立額　　　　　　　　　　　　　　　</w:t>
      </w:r>
      <w:r w:rsidR="006E5B9C">
        <w:rPr>
          <w:rFonts w:asciiTheme="minorEastAsia" w:eastAsiaTheme="minorEastAsia" w:hAnsiTheme="minorEastAsia" w:cs="ＭＳ ゴシック" w:hint="eastAsia"/>
        </w:rPr>
        <w:t xml:space="preserve">　</w:t>
      </w:r>
      <w:r w:rsidR="00494285">
        <w:rPr>
          <w:rFonts w:asciiTheme="minorEastAsia" w:eastAsiaTheme="minorEastAsia" w:hAnsiTheme="minorEastAsia" w:cs="ＭＳ ゴシック" w:hint="eastAsia"/>
        </w:rPr>
        <w:t>３，３００</w:t>
      </w:r>
      <w:r>
        <w:rPr>
          <w:rFonts w:asciiTheme="minorEastAsia" w:eastAsiaTheme="minorEastAsia" w:hAnsiTheme="minorEastAsia" w:cs="ＭＳ ゴシック" w:hint="eastAsia"/>
        </w:rPr>
        <w:t>，０００円</w:t>
      </w:r>
    </w:p>
    <w:p w14:paraId="7DB90B42" w14:textId="1AB7D20B" w:rsidR="00174D68" w:rsidRDefault="00174D68" w:rsidP="00174D68">
      <w:pPr>
        <w:jc w:val="left"/>
        <w:rPr>
          <w:rFonts w:asciiTheme="minorEastAsia" w:eastAsiaTheme="minorEastAsia" w:hAnsiTheme="minorEastAsia" w:cs="ＭＳ ゴシック"/>
        </w:rPr>
      </w:pPr>
      <w:r>
        <w:rPr>
          <w:rFonts w:asciiTheme="minorEastAsia" w:hAnsiTheme="minorEastAsia" w:hint="eastAsia"/>
          <w:szCs w:val="24"/>
        </w:rPr>
        <w:t xml:space="preserve">　　</w:t>
      </w:r>
      <w:r w:rsidR="00F176E6">
        <w:rPr>
          <w:rFonts w:asciiTheme="minorEastAsia" w:hAnsiTheme="minorEastAsia" w:hint="eastAsia"/>
          <w:szCs w:val="24"/>
        </w:rPr>
        <w:t xml:space="preserve">　</w:t>
      </w:r>
      <w:r>
        <w:rPr>
          <w:rFonts w:asciiTheme="minorEastAsia" w:hAnsiTheme="minorEastAsia" w:hint="eastAsia"/>
          <w:szCs w:val="24"/>
        </w:rPr>
        <w:t xml:space="preserve">　</w:t>
      </w:r>
      <w:r>
        <w:rPr>
          <w:rFonts w:asciiTheme="minorEastAsia" w:eastAsiaTheme="minorEastAsia" w:hAnsiTheme="minorEastAsia" w:cs="ＭＳ ゴシック" w:hint="eastAsia"/>
        </w:rPr>
        <w:t>令和</w:t>
      </w:r>
      <w:r w:rsidR="00E423F9">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年度中の</w:t>
      </w:r>
      <w:r w:rsidR="006E5B9C">
        <w:rPr>
          <w:rFonts w:asciiTheme="minorEastAsia" w:eastAsiaTheme="minorEastAsia" w:hAnsiTheme="minorEastAsia" w:cs="ＭＳ ゴシック" w:hint="eastAsia"/>
        </w:rPr>
        <w:t>取崩</w:t>
      </w:r>
      <w:r>
        <w:rPr>
          <w:rFonts w:asciiTheme="minorEastAsia" w:eastAsiaTheme="minorEastAsia" w:hAnsiTheme="minorEastAsia" w:cs="ＭＳ ゴシック" w:hint="eastAsia"/>
        </w:rPr>
        <w:t>額</w:t>
      </w:r>
      <w:r>
        <w:rPr>
          <w:rFonts w:asciiTheme="minorEastAsia" w:hAnsiTheme="minorEastAsia" w:hint="eastAsia"/>
          <w:szCs w:val="24"/>
        </w:rPr>
        <w:t xml:space="preserve">　　　</w:t>
      </w:r>
      <w:r w:rsidR="006E5B9C">
        <w:rPr>
          <w:rFonts w:asciiTheme="minorEastAsia" w:hAnsiTheme="minorEastAsia" w:hint="eastAsia"/>
          <w:szCs w:val="24"/>
        </w:rPr>
        <w:t xml:space="preserve">　　　　　　　　　　　　　２，</w:t>
      </w:r>
      <w:r w:rsidR="00E423F9">
        <w:rPr>
          <w:rFonts w:asciiTheme="minorEastAsia" w:hAnsiTheme="minorEastAsia" w:hint="eastAsia"/>
          <w:szCs w:val="24"/>
        </w:rPr>
        <w:t>６６２</w:t>
      </w:r>
      <w:r w:rsidR="006E5B9C">
        <w:rPr>
          <w:rFonts w:asciiTheme="minorEastAsia" w:hAnsiTheme="minorEastAsia" w:hint="eastAsia"/>
          <w:szCs w:val="24"/>
        </w:rPr>
        <w:t>，０００円</w:t>
      </w:r>
    </w:p>
    <w:p w14:paraId="3D5561AC" w14:textId="62B9A50A" w:rsidR="00174D68" w:rsidRDefault="00174D68" w:rsidP="00F176E6">
      <w:pPr>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期末積立</w:t>
      </w:r>
      <w:r w:rsidR="006E5B9C">
        <w:rPr>
          <w:rFonts w:asciiTheme="minorEastAsia" w:eastAsiaTheme="minorEastAsia" w:hAnsiTheme="minorEastAsia" w:cs="ＭＳ ゴシック" w:hint="eastAsia"/>
        </w:rPr>
        <w:t>金</w:t>
      </w:r>
      <w:r>
        <w:rPr>
          <w:rFonts w:asciiTheme="minorEastAsia" w:eastAsiaTheme="minorEastAsia" w:hAnsiTheme="minorEastAsia" w:cs="ＭＳ ゴシック" w:hint="eastAsia"/>
        </w:rPr>
        <w:t>残高（令和</w:t>
      </w:r>
      <w:r w:rsidR="00E423F9">
        <w:rPr>
          <w:rFonts w:asciiTheme="minorEastAsia" w:eastAsiaTheme="minorEastAsia" w:hAnsiTheme="minorEastAsia" w:cs="ＭＳ ゴシック" w:hint="eastAsia"/>
        </w:rPr>
        <w:t>５</w:t>
      </w:r>
      <w:r>
        <w:rPr>
          <w:rFonts w:asciiTheme="minorEastAsia" w:eastAsiaTheme="minorEastAsia" w:hAnsiTheme="minorEastAsia" w:cs="ＭＳ ゴシック" w:hint="eastAsia"/>
        </w:rPr>
        <w:t xml:space="preserve">年３月３１日現在)　　　　　 　</w:t>
      </w:r>
      <w:r w:rsidR="00494285">
        <w:rPr>
          <w:rFonts w:asciiTheme="minorEastAsia" w:eastAsiaTheme="minorEastAsia" w:hAnsiTheme="minorEastAsia" w:cs="ＭＳ ゴシック" w:hint="eastAsia"/>
        </w:rPr>
        <w:t>７</w:t>
      </w:r>
      <w:r w:rsidR="006E5B9C">
        <w:rPr>
          <w:rFonts w:asciiTheme="minorEastAsia" w:eastAsiaTheme="minorEastAsia" w:hAnsiTheme="minorEastAsia" w:cs="ＭＳ ゴシック" w:hint="eastAsia"/>
        </w:rPr>
        <w:t>，</w:t>
      </w:r>
      <w:r w:rsidR="00494285">
        <w:rPr>
          <w:rFonts w:asciiTheme="minorEastAsia" w:eastAsiaTheme="minorEastAsia" w:hAnsiTheme="minorEastAsia" w:cs="ＭＳ ゴシック" w:hint="eastAsia"/>
        </w:rPr>
        <w:t>２</w:t>
      </w:r>
      <w:r w:rsidR="00E423F9">
        <w:rPr>
          <w:rFonts w:asciiTheme="minorEastAsia" w:eastAsiaTheme="minorEastAsia" w:hAnsiTheme="minorEastAsia" w:cs="ＭＳ ゴシック" w:hint="eastAsia"/>
        </w:rPr>
        <w:t>８８</w:t>
      </w:r>
      <w:r w:rsidR="006E5B9C">
        <w:rPr>
          <w:rFonts w:asciiTheme="minorEastAsia" w:eastAsiaTheme="minorEastAsia" w:hAnsiTheme="minorEastAsia" w:cs="ＭＳ ゴシック" w:hint="eastAsia"/>
        </w:rPr>
        <w:t>，０５２</w:t>
      </w:r>
      <w:r>
        <w:rPr>
          <w:rFonts w:asciiTheme="minorEastAsia" w:eastAsiaTheme="minorEastAsia" w:hAnsiTheme="minorEastAsia" w:cs="ＭＳ ゴシック" w:hint="eastAsia"/>
        </w:rPr>
        <w:t>円</w:t>
      </w:r>
    </w:p>
    <w:p w14:paraId="2B5DFD05" w14:textId="533D0E16" w:rsidR="006E5B9C" w:rsidRDefault="006E5B9C" w:rsidP="00F176E6">
      <w:pPr>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取崩しの事由　　　　　　　　　　　　　　　　　　　　パン焼きオーブンの買い替え</w:t>
      </w:r>
    </w:p>
    <w:p w14:paraId="61515ECA" w14:textId="1901B6A8" w:rsidR="00196AAA" w:rsidRDefault="00196AAA" w:rsidP="00196AAA">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F176E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ウ　施設整備修繕等積立金</w:t>
      </w:r>
    </w:p>
    <w:p w14:paraId="1113A6D3" w14:textId="079F425A" w:rsidR="00196AAA" w:rsidRDefault="00196AAA" w:rsidP="00F176E6">
      <w:pPr>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期首積立金残高（令和</w:t>
      </w:r>
      <w:r w:rsidR="00E423F9">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年４月１日現在)　　　　　 　　　　　　　　　　０円</w:t>
      </w:r>
    </w:p>
    <w:p w14:paraId="39F3B1BD" w14:textId="71C90985" w:rsidR="00196AAA" w:rsidRDefault="00196AAA" w:rsidP="00196AAA">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F176E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令和</w:t>
      </w:r>
      <w:r w:rsidR="00E423F9">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 xml:space="preserve">年度中の積立額　　　　　　　　　　　　　　</w:t>
      </w:r>
      <w:r w:rsidR="00E423F9">
        <w:rPr>
          <w:rFonts w:asciiTheme="minorEastAsia" w:eastAsiaTheme="minorEastAsia" w:hAnsiTheme="minorEastAsia" w:cs="ＭＳ ゴシック" w:hint="eastAsia"/>
        </w:rPr>
        <w:t>１２０，０００</w:t>
      </w:r>
      <w:r>
        <w:rPr>
          <w:rFonts w:asciiTheme="minorEastAsia" w:eastAsiaTheme="minorEastAsia" w:hAnsiTheme="minorEastAsia" w:cs="ＭＳ ゴシック" w:hint="eastAsia"/>
        </w:rPr>
        <w:t>，０００円</w:t>
      </w:r>
    </w:p>
    <w:p w14:paraId="54F66545" w14:textId="166F44F6" w:rsidR="00196AAA" w:rsidRDefault="00196AAA" w:rsidP="00F176E6">
      <w:pPr>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期末積立金残高（令和</w:t>
      </w:r>
      <w:r w:rsidR="00E423F9">
        <w:rPr>
          <w:rFonts w:asciiTheme="minorEastAsia" w:eastAsiaTheme="minorEastAsia" w:hAnsiTheme="minorEastAsia" w:cs="ＭＳ ゴシック" w:hint="eastAsia"/>
        </w:rPr>
        <w:t>５</w:t>
      </w:r>
      <w:r>
        <w:rPr>
          <w:rFonts w:asciiTheme="minorEastAsia" w:eastAsiaTheme="minorEastAsia" w:hAnsiTheme="minorEastAsia" w:cs="ＭＳ ゴシック" w:hint="eastAsia"/>
        </w:rPr>
        <w:t xml:space="preserve">年３月３１日現在)　　　　</w:t>
      </w:r>
      <w:r w:rsidR="00E423F9">
        <w:rPr>
          <w:rFonts w:asciiTheme="minorEastAsia" w:eastAsiaTheme="minorEastAsia" w:hAnsiTheme="minorEastAsia" w:cs="ＭＳ ゴシック" w:hint="eastAsia"/>
        </w:rPr>
        <w:t xml:space="preserve"> １２０，０００，０００円</w:t>
      </w:r>
    </w:p>
    <w:p w14:paraId="367BA6A3" w14:textId="77777777" w:rsidR="006E5B9C" w:rsidRDefault="006E5B9C" w:rsidP="006E5B9C">
      <w:pPr>
        <w:jc w:val="left"/>
        <w:rPr>
          <w:rFonts w:asciiTheme="minorEastAsia" w:eastAsiaTheme="minorEastAsia" w:hAnsiTheme="minorEastAsia" w:cs="ＭＳ ゴシック"/>
        </w:rPr>
      </w:pPr>
    </w:p>
    <w:p w14:paraId="1E4DA4F6" w14:textId="37E8D6C4" w:rsidR="00E12B0B" w:rsidRPr="005D7096" w:rsidRDefault="005D7096" w:rsidP="005D7096">
      <w:pPr>
        <w:ind w:firstLineChars="100" w:firstLine="217"/>
        <w:jc w:val="left"/>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00F176E6" w:rsidRPr="005D7096">
        <w:rPr>
          <w:rFonts w:asciiTheme="minorEastAsia" w:eastAsiaTheme="minorEastAsia" w:hAnsiTheme="minorEastAsia" w:cs="ＭＳ ゴシック" w:hint="eastAsia"/>
        </w:rPr>
        <w:t>寄付の募集</w:t>
      </w:r>
    </w:p>
    <w:p w14:paraId="18979834" w14:textId="7BC9C45D" w:rsidR="00F176E6" w:rsidRDefault="00F176E6"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ア　現金による寄付　</w:t>
      </w:r>
    </w:p>
    <w:p w14:paraId="5521A36A" w14:textId="24F7CAEA" w:rsidR="00F176E6" w:rsidRDefault="00F176E6"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個</w:t>
      </w:r>
      <w:r w:rsidR="004D37DC">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人　　</w:t>
      </w:r>
      <w:r w:rsidR="004D37DC">
        <w:rPr>
          <w:rFonts w:asciiTheme="minorEastAsia" w:eastAsiaTheme="minorEastAsia" w:hAnsiTheme="minorEastAsia" w:cs="ＭＳ ゴシック" w:hint="eastAsia"/>
        </w:rPr>
        <w:t xml:space="preserve">　</w:t>
      </w:r>
      <w:r w:rsidR="003D3855">
        <w:rPr>
          <w:rFonts w:asciiTheme="minorEastAsia" w:eastAsiaTheme="minorEastAsia" w:hAnsiTheme="minorEastAsia" w:cs="ＭＳ ゴシック" w:hint="eastAsia"/>
        </w:rPr>
        <w:t>７</w:t>
      </w:r>
      <w:r w:rsidR="00193C87">
        <w:rPr>
          <w:rFonts w:asciiTheme="minorEastAsia" w:eastAsiaTheme="minorEastAsia" w:hAnsiTheme="minorEastAsia" w:cs="ＭＳ ゴシック" w:hint="eastAsia"/>
        </w:rPr>
        <w:t>４</w:t>
      </w:r>
      <w:r w:rsidR="003D3855">
        <w:rPr>
          <w:rFonts w:asciiTheme="minorEastAsia" w:eastAsiaTheme="minorEastAsia" w:hAnsiTheme="minorEastAsia" w:cs="ＭＳ ゴシック" w:hint="eastAsia"/>
        </w:rPr>
        <w:t xml:space="preserve">件　　</w:t>
      </w:r>
      <w:r w:rsidR="00966C8A">
        <w:rPr>
          <w:rFonts w:asciiTheme="minorEastAsia" w:eastAsiaTheme="minorEastAsia" w:hAnsiTheme="minorEastAsia" w:cs="ＭＳ ゴシック" w:hint="eastAsia"/>
        </w:rPr>
        <w:t xml:space="preserve">寄付額　　</w:t>
      </w:r>
      <w:r w:rsidR="00645BD2">
        <w:rPr>
          <w:rFonts w:asciiTheme="minorEastAsia" w:eastAsiaTheme="minorEastAsia" w:hAnsiTheme="minorEastAsia" w:cs="ＭＳ ゴシック" w:hint="eastAsia"/>
        </w:rPr>
        <w:t>1,5</w:t>
      </w:r>
      <w:r w:rsidR="00F673B9">
        <w:rPr>
          <w:rFonts w:asciiTheme="minorEastAsia" w:eastAsiaTheme="minorEastAsia" w:hAnsiTheme="minorEastAsia" w:cs="ＭＳ ゴシック" w:hint="eastAsia"/>
        </w:rPr>
        <w:t>08</w:t>
      </w:r>
      <w:r w:rsidR="00645BD2">
        <w:rPr>
          <w:rFonts w:asciiTheme="minorEastAsia" w:eastAsiaTheme="minorEastAsia" w:hAnsiTheme="minorEastAsia" w:cs="ＭＳ ゴシック" w:hint="eastAsia"/>
        </w:rPr>
        <w:t>,</w:t>
      </w:r>
      <w:r w:rsidR="00F673B9">
        <w:rPr>
          <w:rFonts w:asciiTheme="minorEastAsia" w:eastAsiaTheme="minorEastAsia" w:hAnsiTheme="minorEastAsia" w:cs="ＭＳ ゴシック" w:hint="eastAsia"/>
        </w:rPr>
        <w:t>00</w:t>
      </w:r>
      <w:r w:rsidR="00645BD2">
        <w:rPr>
          <w:rFonts w:asciiTheme="minorEastAsia" w:eastAsiaTheme="minorEastAsia" w:hAnsiTheme="minorEastAsia" w:cs="ＭＳ ゴシック" w:hint="eastAsia"/>
        </w:rPr>
        <w:t>0</w:t>
      </w:r>
      <w:r w:rsidR="00966C8A">
        <w:rPr>
          <w:rFonts w:asciiTheme="minorEastAsia" w:eastAsiaTheme="minorEastAsia" w:hAnsiTheme="minorEastAsia" w:cs="ＭＳ ゴシック" w:hint="eastAsia"/>
        </w:rPr>
        <w:t>円</w:t>
      </w:r>
    </w:p>
    <w:p w14:paraId="54D88998" w14:textId="4BC1B392" w:rsidR="00966C8A" w:rsidRDefault="00966C8A"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法</w:t>
      </w:r>
      <w:r w:rsidR="004D37DC">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人　　</w:t>
      </w:r>
      <w:r w:rsidR="004D37DC">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２５件　　寄付額　　3,175,000円</w:t>
      </w:r>
    </w:p>
    <w:p w14:paraId="79B69BDD" w14:textId="7D5ECA32" w:rsidR="00645BD2" w:rsidRDefault="00645BD2"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イ　物品による寄付</w:t>
      </w:r>
    </w:p>
    <w:p w14:paraId="3BE823C7" w14:textId="6112BF2E" w:rsidR="00645BD2" w:rsidRDefault="00645BD2" w:rsidP="00645BD2">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個</w:t>
      </w:r>
      <w:r w:rsidR="004D37DC">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人　　</w:t>
      </w:r>
      <w:r w:rsidR="004D37DC">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１５件　　寄付額　　　328,418円</w:t>
      </w:r>
    </w:p>
    <w:p w14:paraId="53B158CA" w14:textId="273D2B11" w:rsidR="00645BD2" w:rsidRDefault="00645BD2" w:rsidP="00645BD2">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法</w:t>
      </w:r>
      <w:r w:rsidR="004D37DC">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人　　　</w:t>
      </w:r>
      <w:r w:rsidR="004D37DC">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２件　　寄付額　　</w:t>
      </w:r>
      <w:r w:rsidR="004D37DC">
        <w:rPr>
          <w:rFonts w:asciiTheme="minorEastAsia" w:eastAsiaTheme="minorEastAsia" w:hAnsiTheme="minorEastAsia" w:cs="ＭＳ ゴシック" w:hint="eastAsia"/>
        </w:rPr>
        <w:t xml:space="preserve">　151,600</w:t>
      </w:r>
      <w:r>
        <w:rPr>
          <w:rFonts w:asciiTheme="minorEastAsia" w:eastAsiaTheme="minorEastAsia" w:hAnsiTheme="minorEastAsia" w:cs="ＭＳ ゴシック" w:hint="eastAsia"/>
        </w:rPr>
        <w:t>円</w:t>
      </w:r>
    </w:p>
    <w:p w14:paraId="1D5661E5" w14:textId="7F00818A" w:rsidR="00645BD2" w:rsidRDefault="004D37DC"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ウ　使途別による寄付集計</w:t>
      </w:r>
    </w:p>
    <w:p w14:paraId="4AA9E120" w14:textId="65CF07C4" w:rsidR="004D37DC" w:rsidRDefault="004D37DC"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 xml:space="preserve">　　　施設改修　　</w:t>
      </w:r>
      <w:r w:rsidR="00193C87">
        <w:rPr>
          <w:rFonts w:asciiTheme="minorEastAsia" w:eastAsiaTheme="minorEastAsia" w:hAnsiTheme="minorEastAsia" w:cs="ＭＳ ゴシック" w:hint="eastAsia"/>
        </w:rPr>
        <w:t>７０</w:t>
      </w:r>
      <w:r>
        <w:rPr>
          <w:rFonts w:asciiTheme="minorEastAsia" w:eastAsiaTheme="minorEastAsia" w:hAnsiTheme="minorEastAsia" w:cs="ＭＳ ゴシック" w:hint="eastAsia"/>
        </w:rPr>
        <w:t xml:space="preserve">件　　</w:t>
      </w:r>
      <w:bookmarkStart w:id="12" w:name="_Hlk135065658"/>
      <w:r>
        <w:rPr>
          <w:rFonts w:asciiTheme="minorEastAsia" w:eastAsiaTheme="minorEastAsia" w:hAnsiTheme="minorEastAsia" w:cs="ＭＳ ゴシック" w:hint="eastAsia"/>
        </w:rPr>
        <w:t>寄付額</w:t>
      </w:r>
      <w:bookmarkEnd w:id="12"/>
      <w:r>
        <w:rPr>
          <w:rFonts w:asciiTheme="minorEastAsia" w:eastAsiaTheme="minorEastAsia" w:hAnsiTheme="minorEastAsia" w:cs="ＭＳ ゴシック" w:hint="eastAsia"/>
        </w:rPr>
        <w:t xml:space="preserve">　　4,0</w:t>
      </w:r>
      <w:r w:rsidR="00F673B9">
        <w:rPr>
          <w:rFonts w:asciiTheme="minorEastAsia" w:eastAsiaTheme="minorEastAsia" w:hAnsiTheme="minorEastAsia" w:cs="ＭＳ ゴシック" w:hint="eastAsia"/>
        </w:rPr>
        <w:t>48</w:t>
      </w:r>
      <w:r>
        <w:rPr>
          <w:rFonts w:asciiTheme="minorEastAsia" w:eastAsiaTheme="minorEastAsia" w:hAnsiTheme="minorEastAsia" w:cs="ＭＳ ゴシック" w:hint="eastAsia"/>
        </w:rPr>
        <w:t>,</w:t>
      </w:r>
      <w:r w:rsidR="00F673B9">
        <w:rPr>
          <w:rFonts w:asciiTheme="minorEastAsia" w:eastAsiaTheme="minorEastAsia" w:hAnsiTheme="minorEastAsia" w:cs="ＭＳ ゴシック" w:hint="eastAsia"/>
        </w:rPr>
        <w:t>00</w:t>
      </w:r>
      <w:r>
        <w:rPr>
          <w:rFonts w:asciiTheme="minorEastAsia" w:eastAsiaTheme="minorEastAsia" w:hAnsiTheme="minorEastAsia" w:cs="ＭＳ ゴシック" w:hint="eastAsia"/>
        </w:rPr>
        <w:t>0円</w:t>
      </w:r>
    </w:p>
    <w:p w14:paraId="334297BF" w14:textId="45570ABE" w:rsidR="004D37DC" w:rsidRDefault="004D37DC"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農福連携　　４６件　　寄付額　　　653,000円</w:t>
      </w:r>
    </w:p>
    <w:p w14:paraId="251082F5" w14:textId="2F8C46E6" w:rsidR="004D37DC" w:rsidRPr="00645BD2" w:rsidRDefault="004D37DC" w:rsidP="00F176E6">
      <w:pPr>
        <w:ind w:left="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その他　　　１５件　　寄付額　　　462,018円</w:t>
      </w:r>
    </w:p>
    <w:p w14:paraId="24FF9AC0" w14:textId="77777777" w:rsidR="00645BD2" w:rsidRDefault="00645BD2" w:rsidP="00F176E6">
      <w:pPr>
        <w:ind w:left="217"/>
        <w:jc w:val="left"/>
        <w:rPr>
          <w:rFonts w:asciiTheme="minorEastAsia" w:eastAsiaTheme="minorEastAsia" w:hAnsiTheme="minorEastAsia" w:cs="ＭＳ ゴシック"/>
        </w:rPr>
      </w:pPr>
    </w:p>
    <w:p w14:paraId="43E0FA21" w14:textId="29573A3F" w:rsidR="005938FB" w:rsidRPr="00174D68" w:rsidRDefault="006E5B9C" w:rsidP="00553E88">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5D7096">
        <w:rPr>
          <w:rFonts w:asciiTheme="minorEastAsia" w:eastAsiaTheme="minorEastAsia" w:hAnsiTheme="minorEastAsia" w:cs="ＭＳ ゴシック" w:hint="eastAsia"/>
        </w:rPr>
        <w:t>５</w:t>
      </w:r>
      <w:r>
        <w:rPr>
          <w:rFonts w:asciiTheme="minorEastAsia" w:eastAsiaTheme="minorEastAsia" w:hAnsiTheme="minorEastAsia" w:cs="ＭＳ ゴシック" w:hint="eastAsia"/>
        </w:rPr>
        <w:t>）借入の状況</w:t>
      </w:r>
      <w:r w:rsidR="007E06EB">
        <w:rPr>
          <w:rFonts w:asciiTheme="minorEastAsia" w:eastAsiaTheme="minorEastAsia" w:hAnsiTheme="minorEastAsia" w:cs="ＭＳ ゴシック" w:hint="eastAsia"/>
        </w:rPr>
        <w:t xml:space="preserve">　　　　　　　　　　　　　　　　　　　　　　　　　　　　　　</w:t>
      </w:r>
      <w:r w:rsidR="007E06EB" w:rsidRPr="0011579F">
        <w:rPr>
          <w:rFonts w:asciiTheme="minorEastAsia" w:eastAsiaTheme="minorEastAsia" w:hAnsiTheme="minorEastAsia" w:cs="ＭＳ ゴシック" w:hint="eastAsia"/>
        </w:rPr>
        <w:t xml:space="preserve">　（単位：</w:t>
      </w:r>
      <w:r w:rsidR="007E06EB">
        <w:rPr>
          <w:rFonts w:asciiTheme="minorEastAsia" w:eastAsiaTheme="minorEastAsia" w:hAnsiTheme="minorEastAsia" w:cs="ＭＳ ゴシック" w:hint="eastAsia"/>
        </w:rPr>
        <w:t>千円</w:t>
      </w:r>
      <w:r w:rsidR="007E06EB" w:rsidRPr="0011579F">
        <w:rPr>
          <w:rFonts w:asciiTheme="minorEastAsia" w:eastAsiaTheme="minorEastAsia" w:hAnsiTheme="minorEastAsia" w:cs="ＭＳ ゴシック" w:hint="eastAsia"/>
        </w:rPr>
        <w:t>）</w:t>
      </w:r>
    </w:p>
    <w:tbl>
      <w:tblPr>
        <w:tblStyle w:val="a4"/>
        <w:tblW w:w="9640" w:type="dxa"/>
        <w:tblInd w:w="420" w:type="dxa"/>
        <w:tblLook w:val="04A0" w:firstRow="1" w:lastRow="0" w:firstColumn="1" w:lastColumn="0" w:noHBand="0" w:noVBand="1"/>
      </w:tblPr>
      <w:tblGrid>
        <w:gridCol w:w="1843"/>
        <w:gridCol w:w="1276"/>
        <w:gridCol w:w="1418"/>
        <w:gridCol w:w="1417"/>
        <w:gridCol w:w="1134"/>
        <w:gridCol w:w="2552"/>
      </w:tblGrid>
      <w:tr w:rsidR="007E06EB" w14:paraId="16728C5D" w14:textId="77777777" w:rsidTr="00600D11">
        <w:tc>
          <w:tcPr>
            <w:tcW w:w="1843" w:type="dxa"/>
          </w:tcPr>
          <w:p w14:paraId="06FDAE54" w14:textId="2F16B5FB" w:rsidR="007E18FF" w:rsidRPr="006E5B9C" w:rsidRDefault="006E5B9C" w:rsidP="007E06EB">
            <w:pPr>
              <w:tabs>
                <w:tab w:val="left" w:pos="420"/>
              </w:tabs>
              <w:spacing w:line="276" w:lineRule="auto"/>
              <w:jc w:val="center"/>
              <w:rPr>
                <w:rFonts w:ascii="ＭＳ 明朝" w:hAnsi="ＭＳ 明朝"/>
                <w:iCs/>
              </w:rPr>
            </w:pPr>
            <w:r w:rsidRPr="006E5B9C">
              <w:rPr>
                <w:rFonts w:ascii="ＭＳ 明朝" w:hAnsi="ＭＳ 明朝" w:hint="eastAsia"/>
                <w:iCs/>
              </w:rPr>
              <w:t>借入金融機関</w:t>
            </w:r>
          </w:p>
        </w:tc>
        <w:tc>
          <w:tcPr>
            <w:tcW w:w="1276" w:type="dxa"/>
          </w:tcPr>
          <w:p w14:paraId="4D158709" w14:textId="666EE30A" w:rsidR="007E18FF" w:rsidRPr="006E5B9C" w:rsidRDefault="006E5B9C" w:rsidP="007E06EB">
            <w:pPr>
              <w:tabs>
                <w:tab w:val="left" w:pos="420"/>
              </w:tabs>
              <w:spacing w:line="276" w:lineRule="auto"/>
              <w:jc w:val="center"/>
              <w:rPr>
                <w:rFonts w:ascii="ＭＳ 明朝" w:hAnsi="ＭＳ 明朝"/>
                <w:iCs/>
              </w:rPr>
            </w:pPr>
            <w:r w:rsidRPr="006E5B9C">
              <w:rPr>
                <w:rFonts w:ascii="ＭＳ 明朝" w:hAnsi="ＭＳ 明朝" w:hint="eastAsia"/>
                <w:iCs/>
              </w:rPr>
              <w:t>期首</w:t>
            </w:r>
            <w:r>
              <w:rPr>
                <w:rFonts w:ascii="ＭＳ 明朝" w:hAnsi="ＭＳ 明朝" w:hint="eastAsia"/>
                <w:iCs/>
              </w:rPr>
              <w:t>残高</w:t>
            </w:r>
          </w:p>
        </w:tc>
        <w:tc>
          <w:tcPr>
            <w:tcW w:w="1418" w:type="dxa"/>
          </w:tcPr>
          <w:p w14:paraId="4DEA38CA" w14:textId="49B9BF9E" w:rsidR="007E18FF" w:rsidRPr="006E5B9C" w:rsidRDefault="006E5B9C" w:rsidP="007E06EB">
            <w:pPr>
              <w:tabs>
                <w:tab w:val="left" w:pos="420"/>
              </w:tabs>
              <w:spacing w:line="276" w:lineRule="auto"/>
              <w:jc w:val="center"/>
              <w:rPr>
                <w:rFonts w:ascii="ＭＳ 明朝" w:hAnsi="ＭＳ 明朝"/>
                <w:iCs/>
              </w:rPr>
            </w:pPr>
            <w:r>
              <w:rPr>
                <w:rFonts w:ascii="ＭＳ 明朝" w:hAnsi="ＭＳ 明朝" w:hint="eastAsia"/>
                <w:iCs/>
              </w:rPr>
              <w:t>当期借入額</w:t>
            </w:r>
          </w:p>
        </w:tc>
        <w:tc>
          <w:tcPr>
            <w:tcW w:w="1417" w:type="dxa"/>
          </w:tcPr>
          <w:p w14:paraId="2D917307" w14:textId="57FAA779" w:rsidR="007E18FF" w:rsidRPr="006E5B9C" w:rsidRDefault="006E5B9C" w:rsidP="007E06EB">
            <w:pPr>
              <w:tabs>
                <w:tab w:val="left" w:pos="420"/>
              </w:tabs>
              <w:spacing w:line="276" w:lineRule="auto"/>
              <w:rPr>
                <w:rFonts w:ascii="ＭＳ 明朝" w:hAnsi="ＭＳ 明朝"/>
                <w:iCs/>
              </w:rPr>
            </w:pPr>
            <w:r>
              <w:rPr>
                <w:rFonts w:ascii="ＭＳ 明朝" w:hAnsi="ＭＳ 明朝" w:hint="eastAsia"/>
                <w:iCs/>
              </w:rPr>
              <w:t>当期償還額</w:t>
            </w:r>
          </w:p>
        </w:tc>
        <w:tc>
          <w:tcPr>
            <w:tcW w:w="1134" w:type="dxa"/>
          </w:tcPr>
          <w:p w14:paraId="3FF69E9F" w14:textId="186480C4" w:rsidR="007E18FF" w:rsidRPr="006E5B9C" w:rsidRDefault="006E5B9C" w:rsidP="007E06EB">
            <w:pPr>
              <w:tabs>
                <w:tab w:val="left" w:pos="420"/>
              </w:tabs>
              <w:spacing w:line="276" w:lineRule="auto"/>
              <w:jc w:val="center"/>
              <w:rPr>
                <w:rFonts w:ascii="ＭＳ 明朝" w:hAnsi="ＭＳ 明朝"/>
                <w:iCs/>
              </w:rPr>
            </w:pPr>
            <w:r>
              <w:rPr>
                <w:rFonts w:ascii="ＭＳ 明朝" w:hAnsi="ＭＳ 明朝" w:hint="eastAsia"/>
                <w:iCs/>
              </w:rPr>
              <w:t>期末残高</w:t>
            </w:r>
          </w:p>
        </w:tc>
        <w:tc>
          <w:tcPr>
            <w:tcW w:w="2552" w:type="dxa"/>
          </w:tcPr>
          <w:p w14:paraId="733013BF" w14:textId="0A761D6F" w:rsidR="007E18FF" w:rsidRPr="006E5B9C" w:rsidRDefault="006E5B9C" w:rsidP="007E06EB">
            <w:pPr>
              <w:tabs>
                <w:tab w:val="left" w:pos="420"/>
              </w:tabs>
              <w:spacing w:line="276" w:lineRule="auto"/>
              <w:jc w:val="center"/>
              <w:rPr>
                <w:rFonts w:ascii="ＭＳ 明朝" w:hAnsi="ＭＳ 明朝"/>
                <w:iCs/>
              </w:rPr>
            </w:pPr>
            <w:r>
              <w:rPr>
                <w:rFonts w:ascii="ＭＳ 明朝" w:hAnsi="ＭＳ 明朝" w:hint="eastAsia"/>
                <w:iCs/>
              </w:rPr>
              <w:t>使</w:t>
            </w:r>
            <w:r w:rsidR="007E06EB">
              <w:rPr>
                <w:rFonts w:ascii="ＭＳ 明朝" w:hAnsi="ＭＳ 明朝" w:hint="eastAsia"/>
                <w:iCs/>
              </w:rPr>
              <w:t xml:space="preserve">　</w:t>
            </w:r>
            <w:r>
              <w:rPr>
                <w:rFonts w:ascii="ＭＳ 明朝" w:hAnsi="ＭＳ 明朝" w:hint="eastAsia"/>
                <w:iCs/>
              </w:rPr>
              <w:t>途</w:t>
            </w:r>
          </w:p>
        </w:tc>
      </w:tr>
      <w:tr w:rsidR="007E06EB" w:rsidRPr="007E06EB" w14:paraId="1714D3E0" w14:textId="77777777" w:rsidTr="00600D11">
        <w:tc>
          <w:tcPr>
            <w:tcW w:w="1843" w:type="dxa"/>
          </w:tcPr>
          <w:p w14:paraId="437F7692" w14:textId="731D1681" w:rsidR="007E18FF" w:rsidRPr="007E06EB" w:rsidRDefault="007E06EB" w:rsidP="00553E88">
            <w:pPr>
              <w:tabs>
                <w:tab w:val="left" w:pos="420"/>
              </w:tabs>
              <w:spacing w:line="276" w:lineRule="auto"/>
              <w:rPr>
                <w:rFonts w:ascii="ＭＳ 明朝" w:hAnsi="ＭＳ 明朝"/>
                <w:iCs/>
              </w:rPr>
            </w:pPr>
            <w:r w:rsidRPr="007E06EB">
              <w:rPr>
                <w:rFonts w:ascii="ＭＳ 明朝" w:hAnsi="ＭＳ 明朝" w:hint="eastAsia"/>
                <w:iCs/>
              </w:rPr>
              <w:t>独)福祉医療機構</w:t>
            </w:r>
          </w:p>
        </w:tc>
        <w:tc>
          <w:tcPr>
            <w:tcW w:w="1276" w:type="dxa"/>
          </w:tcPr>
          <w:p w14:paraId="0BF48E04" w14:textId="7E3452B8" w:rsidR="007E18FF" w:rsidRPr="007E06EB" w:rsidRDefault="001E7C7E"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161</w:t>
            </w:r>
            <w:r w:rsidRPr="007E06EB">
              <w:rPr>
                <w:rFonts w:ascii="ＭＳ 明朝" w:hAnsi="ＭＳ 明朝" w:hint="eastAsia"/>
                <w:iCs/>
                <w:sz w:val="24"/>
                <w:szCs w:val="24"/>
              </w:rPr>
              <w:t>,280</w:t>
            </w:r>
          </w:p>
        </w:tc>
        <w:tc>
          <w:tcPr>
            <w:tcW w:w="1418" w:type="dxa"/>
          </w:tcPr>
          <w:p w14:paraId="3FF8F42A" w14:textId="35E34D09" w:rsidR="007E18FF" w:rsidRPr="007E06EB" w:rsidRDefault="00D82F69"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0</w:t>
            </w:r>
          </w:p>
        </w:tc>
        <w:tc>
          <w:tcPr>
            <w:tcW w:w="1417" w:type="dxa"/>
          </w:tcPr>
          <w:p w14:paraId="4CBBB863" w14:textId="1260B963" w:rsidR="007E18FF" w:rsidRPr="007E06EB" w:rsidRDefault="007E06EB" w:rsidP="007E06EB">
            <w:pPr>
              <w:tabs>
                <w:tab w:val="left" w:pos="420"/>
              </w:tabs>
              <w:spacing w:line="276" w:lineRule="auto"/>
              <w:jc w:val="right"/>
              <w:rPr>
                <w:rFonts w:ascii="ＭＳ 明朝" w:hAnsi="ＭＳ 明朝"/>
                <w:iCs/>
                <w:sz w:val="24"/>
                <w:szCs w:val="24"/>
              </w:rPr>
            </w:pPr>
            <w:r w:rsidRPr="007E06EB">
              <w:rPr>
                <w:rFonts w:ascii="ＭＳ 明朝" w:hAnsi="ＭＳ 明朝" w:hint="eastAsia"/>
                <w:iCs/>
                <w:sz w:val="24"/>
                <w:szCs w:val="24"/>
              </w:rPr>
              <w:t>8,160</w:t>
            </w:r>
          </w:p>
        </w:tc>
        <w:tc>
          <w:tcPr>
            <w:tcW w:w="1134" w:type="dxa"/>
          </w:tcPr>
          <w:p w14:paraId="589D9298" w14:textId="3271D667" w:rsidR="007E18FF" w:rsidRPr="007E06EB" w:rsidRDefault="00D82F69"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1</w:t>
            </w:r>
            <w:r w:rsidR="001E7C7E">
              <w:rPr>
                <w:rFonts w:ascii="ＭＳ 明朝" w:hAnsi="ＭＳ 明朝" w:hint="eastAsia"/>
                <w:iCs/>
                <w:sz w:val="24"/>
                <w:szCs w:val="24"/>
              </w:rPr>
              <w:t>53</w:t>
            </w:r>
            <w:r w:rsidR="007E06EB" w:rsidRPr="007E06EB">
              <w:rPr>
                <w:rFonts w:ascii="ＭＳ 明朝" w:hAnsi="ＭＳ 明朝" w:hint="eastAsia"/>
                <w:iCs/>
                <w:sz w:val="24"/>
                <w:szCs w:val="24"/>
              </w:rPr>
              <w:t>,</w:t>
            </w:r>
            <w:r w:rsidR="001E7C7E">
              <w:rPr>
                <w:rFonts w:ascii="ＭＳ 明朝" w:hAnsi="ＭＳ 明朝" w:hint="eastAsia"/>
                <w:iCs/>
                <w:sz w:val="24"/>
                <w:szCs w:val="24"/>
              </w:rPr>
              <w:t>12</w:t>
            </w:r>
            <w:r w:rsidR="007E06EB" w:rsidRPr="007E06EB">
              <w:rPr>
                <w:rFonts w:ascii="ＭＳ 明朝" w:hAnsi="ＭＳ 明朝" w:hint="eastAsia"/>
                <w:iCs/>
                <w:sz w:val="24"/>
                <w:szCs w:val="24"/>
              </w:rPr>
              <w:t>0</w:t>
            </w:r>
          </w:p>
        </w:tc>
        <w:tc>
          <w:tcPr>
            <w:tcW w:w="2552" w:type="dxa"/>
          </w:tcPr>
          <w:p w14:paraId="300DA8E3" w14:textId="4224BC9A" w:rsidR="007E18FF" w:rsidRPr="007E06EB" w:rsidRDefault="007E06EB" w:rsidP="00D82F69">
            <w:pPr>
              <w:tabs>
                <w:tab w:val="left" w:pos="420"/>
              </w:tabs>
              <w:spacing w:line="276" w:lineRule="auto"/>
              <w:rPr>
                <w:rFonts w:ascii="ＭＳ 明朝" w:hAnsi="ＭＳ 明朝"/>
                <w:iCs/>
                <w:sz w:val="18"/>
                <w:szCs w:val="18"/>
              </w:rPr>
            </w:pPr>
            <w:r w:rsidRPr="007E06EB">
              <w:rPr>
                <w:rFonts w:ascii="ＭＳ 明朝" w:hAnsi="ＭＳ 明朝" w:hint="eastAsia"/>
                <w:iCs/>
                <w:sz w:val="18"/>
                <w:szCs w:val="18"/>
              </w:rPr>
              <w:t>第２乙訓</w:t>
            </w:r>
            <w:r w:rsidR="00D82F69">
              <w:rPr>
                <w:rFonts w:ascii="ＭＳ 明朝" w:hAnsi="ＭＳ 明朝" w:hint="eastAsia"/>
                <w:iCs/>
                <w:sz w:val="18"/>
                <w:szCs w:val="18"/>
              </w:rPr>
              <w:t>、上鳥羽ＧＨ</w:t>
            </w:r>
            <w:r w:rsidR="0067759A">
              <w:rPr>
                <w:rFonts w:ascii="ＭＳ 明朝" w:hAnsi="ＭＳ 明朝" w:hint="eastAsia"/>
                <w:iCs/>
                <w:sz w:val="18"/>
                <w:szCs w:val="18"/>
              </w:rPr>
              <w:t xml:space="preserve">　２件</w:t>
            </w:r>
          </w:p>
        </w:tc>
      </w:tr>
      <w:tr w:rsidR="007E06EB" w14:paraId="1BF0839B" w14:textId="77777777" w:rsidTr="00600D11">
        <w:tc>
          <w:tcPr>
            <w:tcW w:w="1843" w:type="dxa"/>
          </w:tcPr>
          <w:p w14:paraId="2F057C8B" w14:textId="1A319F1B" w:rsidR="006E5B9C" w:rsidRPr="0066731E" w:rsidRDefault="0066731E" w:rsidP="00553E88">
            <w:pPr>
              <w:tabs>
                <w:tab w:val="left" w:pos="420"/>
              </w:tabs>
              <w:spacing w:line="276" w:lineRule="auto"/>
              <w:rPr>
                <w:rFonts w:ascii="ＭＳ 明朝" w:hAnsi="ＭＳ 明朝"/>
                <w:iCs/>
                <w:sz w:val="20"/>
                <w:szCs w:val="20"/>
              </w:rPr>
            </w:pPr>
            <w:r w:rsidRPr="0066731E">
              <w:rPr>
                <w:rFonts w:ascii="ＭＳ 明朝" w:hAnsi="ＭＳ 明朝" w:hint="eastAsia"/>
                <w:iCs/>
                <w:sz w:val="20"/>
                <w:szCs w:val="20"/>
              </w:rPr>
              <w:t>京都中央信用金庫</w:t>
            </w:r>
          </w:p>
        </w:tc>
        <w:tc>
          <w:tcPr>
            <w:tcW w:w="1276" w:type="dxa"/>
          </w:tcPr>
          <w:p w14:paraId="0087B013" w14:textId="332F113E" w:rsidR="006E5B9C" w:rsidRPr="007E06EB" w:rsidRDefault="001E7C7E"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4,128</w:t>
            </w:r>
          </w:p>
        </w:tc>
        <w:tc>
          <w:tcPr>
            <w:tcW w:w="1418" w:type="dxa"/>
          </w:tcPr>
          <w:p w14:paraId="707A78A1" w14:textId="77777777" w:rsidR="006E5B9C" w:rsidRPr="007E06EB" w:rsidRDefault="006E5B9C" w:rsidP="007E06EB">
            <w:pPr>
              <w:tabs>
                <w:tab w:val="left" w:pos="420"/>
              </w:tabs>
              <w:spacing w:line="276" w:lineRule="auto"/>
              <w:jc w:val="right"/>
              <w:rPr>
                <w:rFonts w:ascii="ＭＳ 明朝" w:hAnsi="ＭＳ 明朝"/>
                <w:iCs/>
                <w:sz w:val="24"/>
                <w:szCs w:val="24"/>
              </w:rPr>
            </w:pPr>
          </w:p>
        </w:tc>
        <w:tc>
          <w:tcPr>
            <w:tcW w:w="1417" w:type="dxa"/>
          </w:tcPr>
          <w:p w14:paraId="2572AD61" w14:textId="39ED1224" w:rsidR="006E5B9C" w:rsidRPr="007E06EB" w:rsidRDefault="00D82F69"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996</w:t>
            </w:r>
          </w:p>
        </w:tc>
        <w:tc>
          <w:tcPr>
            <w:tcW w:w="1134" w:type="dxa"/>
          </w:tcPr>
          <w:p w14:paraId="3B722F0A" w14:textId="0401C8CD" w:rsidR="006E5B9C" w:rsidRPr="007E06EB" w:rsidRDefault="001E7C7E" w:rsidP="00D82F69">
            <w:pPr>
              <w:tabs>
                <w:tab w:val="left" w:pos="420"/>
              </w:tabs>
              <w:wordWrap w:val="0"/>
              <w:spacing w:line="276" w:lineRule="auto"/>
              <w:jc w:val="right"/>
              <w:rPr>
                <w:rFonts w:ascii="ＭＳ 明朝" w:hAnsi="ＭＳ 明朝"/>
                <w:iCs/>
                <w:sz w:val="24"/>
                <w:szCs w:val="24"/>
              </w:rPr>
            </w:pPr>
            <w:r>
              <w:rPr>
                <w:rFonts w:ascii="ＭＳ 明朝" w:hAnsi="ＭＳ 明朝" w:hint="eastAsia"/>
                <w:iCs/>
                <w:sz w:val="24"/>
                <w:szCs w:val="24"/>
              </w:rPr>
              <w:t>3,132</w:t>
            </w:r>
          </w:p>
        </w:tc>
        <w:tc>
          <w:tcPr>
            <w:tcW w:w="2552" w:type="dxa"/>
          </w:tcPr>
          <w:p w14:paraId="26837371" w14:textId="5F6CD353" w:rsidR="006E5B9C" w:rsidRPr="001D7FF4" w:rsidRDefault="0066731E" w:rsidP="0067759A">
            <w:pPr>
              <w:tabs>
                <w:tab w:val="left" w:pos="420"/>
              </w:tabs>
              <w:spacing w:line="276" w:lineRule="auto"/>
              <w:rPr>
                <w:rFonts w:ascii="ＭＳ 明朝" w:hAnsi="ＭＳ 明朝"/>
                <w:iCs/>
                <w:sz w:val="20"/>
                <w:szCs w:val="20"/>
              </w:rPr>
            </w:pPr>
            <w:r w:rsidRPr="0067759A">
              <w:rPr>
                <w:rFonts w:ascii="ＭＳ 明朝" w:hAnsi="ＭＳ 明朝" w:hint="eastAsia"/>
                <w:iCs/>
                <w:sz w:val="18"/>
                <w:szCs w:val="18"/>
              </w:rPr>
              <w:t>送迎車両購入資金</w:t>
            </w:r>
            <w:r w:rsidR="0067759A">
              <w:rPr>
                <w:rFonts w:ascii="ＭＳ 明朝" w:hAnsi="ＭＳ 明朝" w:hint="eastAsia"/>
                <w:iCs/>
                <w:sz w:val="20"/>
                <w:szCs w:val="20"/>
              </w:rPr>
              <w:t xml:space="preserve">　　 </w:t>
            </w:r>
            <w:r w:rsidR="0067759A">
              <w:rPr>
                <w:rFonts w:ascii="ＭＳ 明朝" w:hAnsi="ＭＳ 明朝" w:hint="eastAsia"/>
                <w:iCs/>
                <w:sz w:val="18"/>
                <w:szCs w:val="18"/>
              </w:rPr>
              <w:t>２件</w:t>
            </w:r>
            <w:r w:rsidR="0067759A">
              <w:rPr>
                <w:rFonts w:ascii="ＭＳ 明朝" w:hAnsi="ＭＳ 明朝" w:hint="eastAsia"/>
                <w:iCs/>
                <w:sz w:val="20"/>
                <w:szCs w:val="20"/>
              </w:rPr>
              <w:t xml:space="preserve">　</w:t>
            </w:r>
          </w:p>
        </w:tc>
      </w:tr>
      <w:tr w:rsidR="007E06EB" w14:paraId="038E6ED4" w14:textId="77777777" w:rsidTr="00600D11">
        <w:tc>
          <w:tcPr>
            <w:tcW w:w="1843" w:type="dxa"/>
          </w:tcPr>
          <w:p w14:paraId="623C7C72" w14:textId="2BF0E13A" w:rsidR="006E5B9C" w:rsidRPr="006E5B9C" w:rsidRDefault="0066731E" w:rsidP="00553E88">
            <w:pPr>
              <w:tabs>
                <w:tab w:val="left" w:pos="420"/>
              </w:tabs>
              <w:spacing w:line="276" w:lineRule="auto"/>
              <w:rPr>
                <w:rFonts w:ascii="ＭＳ 明朝" w:hAnsi="ＭＳ 明朝"/>
                <w:iCs/>
              </w:rPr>
            </w:pPr>
            <w:r>
              <w:rPr>
                <w:rFonts w:ascii="ＭＳ 明朝" w:hAnsi="ＭＳ 明朝" w:hint="eastAsia"/>
                <w:iCs/>
              </w:rPr>
              <w:t>京都銀行</w:t>
            </w:r>
          </w:p>
        </w:tc>
        <w:tc>
          <w:tcPr>
            <w:tcW w:w="1276" w:type="dxa"/>
          </w:tcPr>
          <w:p w14:paraId="457F02BF" w14:textId="30F8E167" w:rsidR="006E5B9C" w:rsidRPr="007E06EB" w:rsidRDefault="0033194D" w:rsidP="002101B3">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80,868</w:t>
            </w:r>
          </w:p>
        </w:tc>
        <w:tc>
          <w:tcPr>
            <w:tcW w:w="1418" w:type="dxa"/>
          </w:tcPr>
          <w:p w14:paraId="3499315B" w14:textId="21624D63" w:rsidR="005C20E3" w:rsidRPr="007E06EB" w:rsidRDefault="007469BC" w:rsidP="005C20E3">
            <w:pPr>
              <w:tabs>
                <w:tab w:val="left" w:pos="420"/>
              </w:tabs>
              <w:wordWrap w:val="0"/>
              <w:spacing w:line="276" w:lineRule="auto"/>
              <w:jc w:val="right"/>
              <w:rPr>
                <w:rFonts w:ascii="ＭＳ 明朝" w:hAnsi="ＭＳ 明朝"/>
                <w:iCs/>
                <w:sz w:val="24"/>
                <w:szCs w:val="24"/>
              </w:rPr>
            </w:pPr>
            <w:r>
              <w:rPr>
                <w:rFonts w:ascii="ＭＳ 明朝" w:hAnsi="ＭＳ 明朝" w:hint="eastAsia"/>
                <w:iCs/>
                <w:sz w:val="24"/>
                <w:szCs w:val="24"/>
              </w:rPr>
              <w:t>69</w:t>
            </w:r>
            <w:r w:rsidR="005C20E3">
              <w:rPr>
                <w:rFonts w:ascii="ＭＳ 明朝" w:hAnsi="ＭＳ 明朝" w:hint="eastAsia"/>
                <w:iCs/>
                <w:sz w:val="24"/>
                <w:szCs w:val="24"/>
              </w:rPr>
              <w:t>,000</w:t>
            </w:r>
          </w:p>
        </w:tc>
        <w:tc>
          <w:tcPr>
            <w:tcW w:w="1417" w:type="dxa"/>
          </w:tcPr>
          <w:p w14:paraId="74072CF9" w14:textId="62C00A74" w:rsidR="006E5B9C" w:rsidRPr="007E06EB" w:rsidRDefault="007469BC"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72</w:t>
            </w:r>
            <w:r w:rsidR="0033194D">
              <w:rPr>
                <w:rFonts w:ascii="ＭＳ 明朝" w:hAnsi="ＭＳ 明朝" w:hint="eastAsia"/>
                <w:iCs/>
                <w:sz w:val="24"/>
                <w:szCs w:val="24"/>
              </w:rPr>
              <w:t>,728</w:t>
            </w:r>
          </w:p>
        </w:tc>
        <w:tc>
          <w:tcPr>
            <w:tcW w:w="1134" w:type="dxa"/>
          </w:tcPr>
          <w:p w14:paraId="52554025" w14:textId="5C9EDC07" w:rsidR="006E5B9C" w:rsidRPr="007E06EB" w:rsidRDefault="003A28B9" w:rsidP="002101B3">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77</w:t>
            </w:r>
            <w:r w:rsidR="0033194D">
              <w:rPr>
                <w:rFonts w:ascii="ＭＳ 明朝" w:hAnsi="ＭＳ 明朝" w:hint="eastAsia"/>
                <w:iCs/>
                <w:sz w:val="24"/>
                <w:szCs w:val="24"/>
              </w:rPr>
              <w:t>,140</w:t>
            </w:r>
          </w:p>
        </w:tc>
        <w:tc>
          <w:tcPr>
            <w:tcW w:w="2552" w:type="dxa"/>
          </w:tcPr>
          <w:p w14:paraId="2B8AB6AA" w14:textId="73DA3888" w:rsidR="006E5B9C" w:rsidRPr="0067759A" w:rsidRDefault="0067759A" w:rsidP="0067759A">
            <w:pPr>
              <w:tabs>
                <w:tab w:val="left" w:pos="420"/>
              </w:tabs>
              <w:spacing w:line="276" w:lineRule="auto"/>
              <w:rPr>
                <w:rFonts w:ascii="ＭＳ 明朝" w:hAnsi="ＭＳ 明朝"/>
                <w:iCs/>
                <w:sz w:val="18"/>
                <w:szCs w:val="18"/>
              </w:rPr>
            </w:pPr>
            <w:r w:rsidRPr="0067759A">
              <w:rPr>
                <w:rFonts w:ascii="ＭＳ 明朝" w:hAnsi="ＭＳ 明朝" w:hint="eastAsia"/>
                <w:iCs/>
                <w:sz w:val="18"/>
                <w:szCs w:val="18"/>
              </w:rPr>
              <w:t>第３乙訓、</w:t>
            </w:r>
            <w:r>
              <w:rPr>
                <w:rFonts w:ascii="ＭＳ 明朝" w:hAnsi="ＭＳ 明朝" w:hint="eastAsia"/>
                <w:iCs/>
                <w:sz w:val="18"/>
                <w:szCs w:val="18"/>
              </w:rPr>
              <w:t>上鳥羽ＧＨ他１件</w:t>
            </w:r>
          </w:p>
        </w:tc>
      </w:tr>
      <w:tr w:rsidR="0066731E" w14:paraId="17C8F4C0" w14:textId="77777777" w:rsidTr="00600D11">
        <w:tc>
          <w:tcPr>
            <w:tcW w:w="1843" w:type="dxa"/>
          </w:tcPr>
          <w:p w14:paraId="17C98335" w14:textId="04B9D840" w:rsidR="0066731E" w:rsidRPr="0066731E" w:rsidRDefault="0066731E" w:rsidP="00553E88">
            <w:pPr>
              <w:tabs>
                <w:tab w:val="left" w:pos="420"/>
              </w:tabs>
              <w:spacing w:line="276" w:lineRule="auto"/>
              <w:rPr>
                <w:rFonts w:ascii="ＭＳ 明朝" w:hAnsi="ＭＳ 明朝"/>
                <w:iCs/>
                <w:sz w:val="16"/>
                <w:szCs w:val="16"/>
              </w:rPr>
            </w:pPr>
            <w:r w:rsidRPr="0066731E">
              <w:rPr>
                <w:rFonts w:ascii="ＭＳ 明朝" w:hAnsi="ＭＳ 明朝" w:hint="eastAsia"/>
                <w:iCs/>
                <w:sz w:val="16"/>
                <w:szCs w:val="16"/>
              </w:rPr>
              <w:t>京都府社会福祉協議会</w:t>
            </w:r>
          </w:p>
        </w:tc>
        <w:tc>
          <w:tcPr>
            <w:tcW w:w="1276" w:type="dxa"/>
          </w:tcPr>
          <w:p w14:paraId="28BB4672" w14:textId="0580BD91" w:rsidR="0066731E" w:rsidRPr="007E06EB" w:rsidRDefault="005C20E3" w:rsidP="0066731E">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22,378</w:t>
            </w:r>
          </w:p>
        </w:tc>
        <w:tc>
          <w:tcPr>
            <w:tcW w:w="1418" w:type="dxa"/>
          </w:tcPr>
          <w:p w14:paraId="338A541D" w14:textId="77777777" w:rsidR="0066731E" w:rsidRPr="007E06EB" w:rsidRDefault="0066731E" w:rsidP="007E06EB">
            <w:pPr>
              <w:tabs>
                <w:tab w:val="left" w:pos="420"/>
              </w:tabs>
              <w:spacing w:line="276" w:lineRule="auto"/>
              <w:jc w:val="right"/>
              <w:rPr>
                <w:rFonts w:ascii="ＭＳ 明朝" w:hAnsi="ＭＳ 明朝"/>
                <w:iCs/>
                <w:sz w:val="24"/>
                <w:szCs w:val="24"/>
              </w:rPr>
            </w:pPr>
          </w:p>
        </w:tc>
        <w:tc>
          <w:tcPr>
            <w:tcW w:w="1417" w:type="dxa"/>
          </w:tcPr>
          <w:p w14:paraId="5CC9A810" w14:textId="16B41139" w:rsidR="0066731E" w:rsidRPr="007E06EB" w:rsidRDefault="0067759A"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3,839</w:t>
            </w:r>
          </w:p>
        </w:tc>
        <w:tc>
          <w:tcPr>
            <w:tcW w:w="1134" w:type="dxa"/>
          </w:tcPr>
          <w:p w14:paraId="3F414B40" w14:textId="0095AEE8" w:rsidR="0066731E" w:rsidRPr="007E06EB" w:rsidRDefault="005C20E3"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18,539</w:t>
            </w:r>
          </w:p>
        </w:tc>
        <w:tc>
          <w:tcPr>
            <w:tcW w:w="2552" w:type="dxa"/>
          </w:tcPr>
          <w:p w14:paraId="46F09D22" w14:textId="0F9FBEED" w:rsidR="0066731E" w:rsidRPr="00413187" w:rsidRDefault="0067759A" w:rsidP="0067759A">
            <w:pPr>
              <w:tabs>
                <w:tab w:val="left" w:pos="420"/>
              </w:tabs>
              <w:spacing w:line="276" w:lineRule="auto"/>
              <w:rPr>
                <w:rFonts w:ascii="ＭＳ 明朝" w:hAnsi="ＭＳ 明朝"/>
                <w:iCs/>
                <w:sz w:val="18"/>
                <w:szCs w:val="18"/>
              </w:rPr>
            </w:pPr>
            <w:r w:rsidRPr="00EA219B">
              <w:rPr>
                <w:rFonts w:ascii="ＭＳ 明朝" w:hAnsi="ＭＳ 明朝" w:hint="eastAsia"/>
                <w:iCs/>
                <w:sz w:val="18"/>
                <w:szCs w:val="18"/>
              </w:rPr>
              <w:t>東ノ口GH</w:t>
            </w:r>
            <w:r>
              <w:rPr>
                <w:rFonts w:ascii="ＭＳ 明朝" w:hAnsi="ＭＳ 明朝" w:hint="eastAsia"/>
                <w:iCs/>
                <w:sz w:val="18"/>
                <w:szCs w:val="18"/>
              </w:rPr>
              <w:t>改修　　　他２件</w:t>
            </w:r>
          </w:p>
        </w:tc>
      </w:tr>
      <w:tr w:rsidR="0066731E" w14:paraId="780E6E73" w14:textId="77777777" w:rsidTr="00600D11">
        <w:tc>
          <w:tcPr>
            <w:tcW w:w="1843" w:type="dxa"/>
          </w:tcPr>
          <w:p w14:paraId="557B0B9D" w14:textId="7153F0C4" w:rsidR="0066731E" w:rsidRPr="006E5B9C" w:rsidRDefault="00600D11" w:rsidP="00553E88">
            <w:pPr>
              <w:tabs>
                <w:tab w:val="left" w:pos="420"/>
              </w:tabs>
              <w:spacing w:line="276" w:lineRule="auto"/>
              <w:rPr>
                <w:rFonts w:ascii="ＭＳ 明朝" w:hAnsi="ＭＳ 明朝"/>
                <w:iCs/>
              </w:rPr>
            </w:pPr>
            <w:r>
              <w:rPr>
                <w:rFonts w:ascii="ＭＳ 明朝" w:hAnsi="ＭＳ 明朝" w:hint="eastAsia"/>
                <w:iCs/>
              </w:rPr>
              <w:t>京都信用金庫</w:t>
            </w:r>
          </w:p>
        </w:tc>
        <w:tc>
          <w:tcPr>
            <w:tcW w:w="1276" w:type="dxa"/>
          </w:tcPr>
          <w:p w14:paraId="6C7970F5" w14:textId="7751CD52" w:rsidR="0066731E" w:rsidRPr="007E06EB" w:rsidRDefault="001E7C7E" w:rsidP="0067759A">
            <w:pPr>
              <w:tabs>
                <w:tab w:val="left" w:pos="420"/>
              </w:tabs>
              <w:wordWrap w:val="0"/>
              <w:spacing w:line="276" w:lineRule="auto"/>
              <w:jc w:val="right"/>
              <w:rPr>
                <w:rFonts w:ascii="ＭＳ 明朝" w:hAnsi="ＭＳ 明朝"/>
                <w:iCs/>
                <w:sz w:val="24"/>
                <w:szCs w:val="24"/>
              </w:rPr>
            </w:pPr>
            <w:r>
              <w:rPr>
                <w:rFonts w:ascii="ＭＳ 明朝" w:hAnsi="ＭＳ 明朝" w:hint="eastAsia"/>
                <w:iCs/>
                <w:sz w:val="24"/>
                <w:szCs w:val="24"/>
              </w:rPr>
              <w:t>863</w:t>
            </w:r>
          </w:p>
        </w:tc>
        <w:tc>
          <w:tcPr>
            <w:tcW w:w="1418" w:type="dxa"/>
          </w:tcPr>
          <w:p w14:paraId="09EF4890" w14:textId="77777777" w:rsidR="0066731E" w:rsidRPr="007E06EB" w:rsidRDefault="0066731E" w:rsidP="007E06EB">
            <w:pPr>
              <w:tabs>
                <w:tab w:val="left" w:pos="420"/>
              </w:tabs>
              <w:spacing w:line="276" w:lineRule="auto"/>
              <w:jc w:val="right"/>
              <w:rPr>
                <w:rFonts w:ascii="ＭＳ 明朝" w:hAnsi="ＭＳ 明朝"/>
                <w:iCs/>
                <w:sz w:val="24"/>
                <w:szCs w:val="24"/>
              </w:rPr>
            </w:pPr>
          </w:p>
        </w:tc>
        <w:tc>
          <w:tcPr>
            <w:tcW w:w="1417" w:type="dxa"/>
          </w:tcPr>
          <w:p w14:paraId="3BBF82F8" w14:textId="7836A366" w:rsidR="0066731E" w:rsidRPr="007E06EB" w:rsidRDefault="0067759A"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504</w:t>
            </w:r>
          </w:p>
        </w:tc>
        <w:tc>
          <w:tcPr>
            <w:tcW w:w="1134" w:type="dxa"/>
          </w:tcPr>
          <w:p w14:paraId="3D1048F3" w14:textId="4C0B8208" w:rsidR="0066731E" w:rsidRPr="007E06EB" w:rsidRDefault="001E7C7E"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359</w:t>
            </w:r>
          </w:p>
        </w:tc>
        <w:tc>
          <w:tcPr>
            <w:tcW w:w="2552" w:type="dxa"/>
          </w:tcPr>
          <w:p w14:paraId="34CB587C" w14:textId="75BC7450" w:rsidR="0066731E" w:rsidRPr="00600D11" w:rsidRDefault="00600D11" w:rsidP="00600D11">
            <w:pPr>
              <w:tabs>
                <w:tab w:val="left" w:pos="420"/>
              </w:tabs>
              <w:spacing w:line="276" w:lineRule="auto"/>
              <w:rPr>
                <w:rFonts w:ascii="ＭＳ 明朝" w:hAnsi="ＭＳ 明朝"/>
                <w:iCs/>
                <w:sz w:val="18"/>
                <w:szCs w:val="18"/>
              </w:rPr>
            </w:pPr>
            <w:r w:rsidRPr="00600D11">
              <w:rPr>
                <w:rFonts w:ascii="ＭＳ 明朝" w:hAnsi="ＭＳ 明朝" w:hint="eastAsia"/>
                <w:iCs/>
                <w:sz w:val="18"/>
                <w:szCs w:val="18"/>
              </w:rPr>
              <w:t>草のたね事業譲受借入金継承</w:t>
            </w:r>
          </w:p>
        </w:tc>
      </w:tr>
      <w:tr w:rsidR="00EA219B" w14:paraId="43EF6F46" w14:textId="77777777" w:rsidTr="00600D11">
        <w:tc>
          <w:tcPr>
            <w:tcW w:w="1843" w:type="dxa"/>
          </w:tcPr>
          <w:p w14:paraId="103A26A0" w14:textId="6BC63219" w:rsidR="00EA219B" w:rsidRPr="006E5B9C" w:rsidRDefault="00600D11" w:rsidP="00553E88">
            <w:pPr>
              <w:tabs>
                <w:tab w:val="left" w:pos="420"/>
              </w:tabs>
              <w:spacing w:line="276" w:lineRule="auto"/>
              <w:rPr>
                <w:rFonts w:ascii="ＭＳ 明朝" w:hAnsi="ＭＳ 明朝"/>
                <w:iCs/>
              </w:rPr>
            </w:pPr>
            <w:r>
              <w:rPr>
                <w:rFonts w:ascii="ＭＳ 明朝" w:hAnsi="ＭＳ 明朝" w:hint="eastAsia"/>
                <w:iCs/>
              </w:rPr>
              <w:t>政策金融公庫</w:t>
            </w:r>
          </w:p>
        </w:tc>
        <w:tc>
          <w:tcPr>
            <w:tcW w:w="1276" w:type="dxa"/>
          </w:tcPr>
          <w:p w14:paraId="21E892FB" w14:textId="50360587" w:rsidR="00EA219B" w:rsidRPr="007E06EB" w:rsidRDefault="001E7C7E"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2,375</w:t>
            </w:r>
          </w:p>
        </w:tc>
        <w:tc>
          <w:tcPr>
            <w:tcW w:w="1418" w:type="dxa"/>
          </w:tcPr>
          <w:p w14:paraId="725B6C44" w14:textId="77777777" w:rsidR="00EA219B" w:rsidRPr="007E06EB" w:rsidRDefault="00EA219B" w:rsidP="007E06EB">
            <w:pPr>
              <w:tabs>
                <w:tab w:val="left" w:pos="420"/>
              </w:tabs>
              <w:spacing w:line="276" w:lineRule="auto"/>
              <w:jc w:val="right"/>
              <w:rPr>
                <w:rFonts w:ascii="ＭＳ 明朝" w:hAnsi="ＭＳ 明朝"/>
                <w:iCs/>
                <w:sz w:val="24"/>
                <w:szCs w:val="24"/>
              </w:rPr>
            </w:pPr>
          </w:p>
        </w:tc>
        <w:tc>
          <w:tcPr>
            <w:tcW w:w="1417" w:type="dxa"/>
          </w:tcPr>
          <w:p w14:paraId="385558AD" w14:textId="48E432CC" w:rsidR="00EA219B" w:rsidRPr="007E06EB" w:rsidRDefault="009516BB"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900</w:t>
            </w:r>
          </w:p>
        </w:tc>
        <w:tc>
          <w:tcPr>
            <w:tcW w:w="1134" w:type="dxa"/>
          </w:tcPr>
          <w:p w14:paraId="3D37B4F2" w14:textId="6B58596C" w:rsidR="00EA219B" w:rsidRPr="007E06EB" w:rsidRDefault="001E7C7E"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1,475</w:t>
            </w:r>
          </w:p>
        </w:tc>
        <w:tc>
          <w:tcPr>
            <w:tcW w:w="2552" w:type="dxa"/>
          </w:tcPr>
          <w:p w14:paraId="1D25886D" w14:textId="64282492" w:rsidR="00EA219B" w:rsidRPr="006E5B9C" w:rsidRDefault="00600D11" w:rsidP="00553E88">
            <w:pPr>
              <w:tabs>
                <w:tab w:val="left" w:pos="420"/>
              </w:tabs>
              <w:spacing w:line="276" w:lineRule="auto"/>
              <w:rPr>
                <w:rFonts w:ascii="ＭＳ 明朝" w:hAnsi="ＭＳ 明朝"/>
                <w:iCs/>
              </w:rPr>
            </w:pPr>
            <w:r w:rsidRPr="00600D11">
              <w:rPr>
                <w:rFonts w:ascii="ＭＳ 明朝" w:hAnsi="ＭＳ 明朝" w:hint="eastAsia"/>
                <w:iCs/>
                <w:sz w:val="18"/>
                <w:szCs w:val="18"/>
              </w:rPr>
              <w:t>草のたね事業譲受借入金継承</w:t>
            </w:r>
          </w:p>
        </w:tc>
      </w:tr>
      <w:tr w:rsidR="00600D11" w14:paraId="7297C8C2" w14:textId="77777777" w:rsidTr="00600D11">
        <w:tc>
          <w:tcPr>
            <w:tcW w:w="1843" w:type="dxa"/>
          </w:tcPr>
          <w:p w14:paraId="17044FEA" w14:textId="3670900C" w:rsidR="00600D11" w:rsidRPr="006E5B9C" w:rsidRDefault="00600D11" w:rsidP="00600D11">
            <w:pPr>
              <w:tabs>
                <w:tab w:val="left" w:pos="420"/>
              </w:tabs>
              <w:spacing w:line="276" w:lineRule="auto"/>
              <w:jc w:val="center"/>
              <w:rPr>
                <w:rFonts w:ascii="ＭＳ 明朝" w:hAnsi="ＭＳ 明朝"/>
                <w:iCs/>
              </w:rPr>
            </w:pPr>
            <w:r>
              <w:rPr>
                <w:rFonts w:ascii="ＭＳ 明朝" w:hAnsi="ＭＳ 明朝" w:hint="eastAsia"/>
                <w:iCs/>
              </w:rPr>
              <w:t>計</w:t>
            </w:r>
          </w:p>
        </w:tc>
        <w:tc>
          <w:tcPr>
            <w:tcW w:w="1276" w:type="dxa"/>
          </w:tcPr>
          <w:p w14:paraId="1B7A7384" w14:textId="39FE24CC" w:rsidR="00600D11" w:rsidRPr="007E06EB" w:rsidRDefault="005C20E3"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2</w:t>
            </w:r>
            <w:r w:rsidR="00C47849">
              <w:rPr>
                <w:rFonts w:ascii="ＭＳ 明朝" w:hAnsi="ＭＳ 明朝" w:hint="eastAsia"/>
                <w:iCs/>
                <w:sz w:val="24"/>
                <w:szCs w:val="24"/>
              </w:rPr>
              <w:t>7</w:t>
            </w:r>
            <w:r>
              <w:rPr>
                <w:rFonts w:ascii="ＭＳ 明朝" w:hAnsi="ＭＳ 明朝" w:hint="eastAsia"/>
                <w:iCs/>
                <w:sz w:val="24"/>
                <w:szCs w:val="24"/>
              </w:rPr>
              <w:t>1,892</w:t>
            </w:r>
          </w:p>
        </w:tc>
        <w:tc>
          <w:tcPr>
            <w:tcW w:w="1418" w:type="dxa"/>
          </w:tcPr>
          <w:p w14:paraId="43AE4893" w14:textId="44971B8D" w:rsidR="00600D11" w:rsidRPr="007E06EB" w:rsidRDefault="007469BC"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69</w:t>
            </w:r>
            <w:r w:rsidR="00FD56AC">
              <w:rPr>
                <w:rFonts w:ascii="ＭＳ 明朝" w:hAnsi="ＭＳ 明朝" w:hint="eastAsia"/>
                <w:iCs/>
                <w:sz w:val="24"/>
                <w:szCs w:val="24"/>
              </w:rPr>
              <w:t>,000</w:t>
            </w:r>
          </w:p>
        </w:tc>
        <w:tc>
          <w:tcPr>
            <w:tcW w:w="1417" w:type="dxa"/>
          </w:tcPr>
          <w:p w14:paraId="1022FD08" w14:textId="58C7053E" w:rsidR="00600D11" w:rsidRPr="007E06EB" w:rsidRDefault="007469BC"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87</w:t>
            </w:r>
            <w:r w:rsidR="005C20E3">
              <w:rPr>
                <w:rFonts w:ascii="ＭＳ 明朝" w:hAnsi="ＭＳ 明朝" w:hint="eastAsia"/>
                <w:iCs/>
                <w:sz w:val="24"/>
                <w:szCs w:val="24"/>
              </w:rPr>
              <w:t>,127</w:t>
            </w:r>
          </w:p>
        </w:tc>
        <w:tc>
          <w:tcPr>
            <w:tcW w:w="1134" w:type="dxa"/>
          </w:tcPr>
          <w:p w14:paraId="2951D647" w14:textId="62472C49" w:rsidR="00600D11" w:rsidRPr="007E06EB" w:rsidRDefault="005C20E3" w:rsidP="007E06EB">
            <w:pPr>
              <w:tabs>
                <w:tab w:val="left" w:pos="420"/>
              </w:tabs>
              <w:spacing w:line="276" w:lineRule="auto"/>
              <w:jc w:val="right"/>
              <w:rPr>
                <w:rFonts w:ascii="ＭＳ 明朝" w:hAnsi="ＭＳ 明朝"/>
                <w:iCs/>
                <w:sz w:val="24"/>
                <w:szCs w:val="24"/>
              </w:rPr>
            </w:pPr>
            <w:r>
              <w:rPr>
                <w:rFonts w:ascii="ＭＳ 明朝" w:hAnsi="ＭＳ 明朝" w:hint="eastAsia"/>
                <w:iCs/>
                <w:sz w:val="24"/>
                <w:szCs w:val="24"/>
              </w:rPr>
              <w:t>2</w:t>
            </w:r>
            <w:r w:rsidR="009B5FF4">
              <w:rPr>
                <w:rFonts w:ascii="ＭＳ 明朝" w:hAnsi="ＭＳ 明朝" w:hint="eastAsia"/>
                <w:iCs/>
                <w:sz w:val="24"/>
                <w:szCs w:val="24"/>
              </w:rPr>
              <w:t>53</w:t>
            </w:r>
            <w:r>
              <w:rPr>
                <w:rFonts w:ascii="ＭＳ 明朝" w:hAnsi="ＭＳ 明朝" w:hint="eastAsia"/>
                <w:iCs/>
                <w:sz w:val="24"/>
                <w:szCs w:val="24"/>
              </w:rPr>
              <w:t>,765</w:t>
            </w:r>
          </w:p>
        </w:tc>
        <w:tc>
          <w:tcPr>
            <w:tcW w:w="2552" w:type="dxa"/>
          </w:tcPr>
          <w:p w14:paraId="43962860" w14:textId="77777777" w:rsidR="00600D11" w:rsidRPr="006E5B9C" w:rsidRDefault="00600D11" w:rsidP="00553E88">
            <w:pPr>
              <w:tabs>
                <w:tab w:val="left" w:pos="420"/>
              </w:tabs>
              <w:spacing w:line="276" w:lineRule="auto"/>
              <w:rPr>
                <w:rFonts w:ascii="ＭＳ 明朝" w:hAnsi="ＭＳ 明朝"/>
                <w:iCs/>
              </w:rPr>
            </w:pPr>
          </w:p>
        </w:tc>
      </w:tr>
    </w:tbl>
    <w:p w14:paraId="3D29EB5D" w14:textId="24C49EA0" w:rsidR="00553E88" w:rsidRPr="007469BC" w:rsidRDefault="007469BC" w:rsidP="00553E88">
      <w:pPr>
        <w:tabs>
          <w:tab w:val="left" w:pos="420"/>
        </w:tabs>
        <w:spacing w:line="276" w:lineRule="auto"/>
        <w:ind w:left="420" w:hanging="420"/>
        <w:rPr>
          <w:rFonts w:ascii="ＭＳ 明朝" w:hAnsi="ＭＳ 明朝"/>
          <w:bCs/>
          <w:iCs/>
          <w:color w:val="FF0000"/>
          <w:sz w:val="18"/>
          <w:szCs w:val="18"/>
        </w:rPr>
      </w:pPr>
      <w:r>
        <w:rPr>
          <w:rFonts w:ascii="ＭＳ 明朝" w:hAnsi="ＭＳ 明朝" w:hint="eastAsia"/>
          <w:b/>
          <w:iCs/>
          <w:color w:val="FF0000"/>
        </w:rPr>
        <w:t xml:space="preserve">　</w:t>
      </w:r>
      <w:r w:rsidRPr="007469BC">
        <w:rPr>
          <w:rFonts w:ascii="ＭＳ 明朝" w:hAnsi="ＭＳ 明朝" w:hint="eastAsia"/>
          <w:bCs/>
          <w:iCs/>
          <w:color w:val="FF0000"/>
        </w:rPr>
        <w:t xml:space="preserve">　</w:t>
      </w:r>
      <w:r w:rsidRPr="007469BC">
        <w:rPr>
          <w:rFonts w:ascii="ＭＳ 明朝" w:hAnsi="ＭＳ 明朝" w:hint="eastAsia"/>
          <w:bCs/>
          <w:iCs/>
          <w:sz w:val="18"/>
          <w:szCs w:val="18"/>
        </w:rPr>
        <w:t>※京都銀行</w:t>
      </w:r>
      <w:r>
        <w:rPr>
          <w:rFonts w:ascii="ＭＳ 明朝" w:hAnsi="ＭＳ 明朝" w:hint="eastAsia"/>
          <w:bCs/>
          <w:iCs/>
          <w:sz w:val="18"/>
          <w:szCs w:val="18"/>
        </w:rPr>
        <w:t>当期借入額のうち、42,000千円は短期運営資金で期中に返済完了</w:t>
      </w:r>
    </w:p>
    <w:p w14:paraId="5E0A575C" w14:textId="3AB3F514" w:rsidR="00237193" w:rsidRDefault="00684E8F" w:rsidP="00553E88">
      <w:pPr>
        <w:tabs>
          <w:tab w:val="left" w:pos="420"/>
        </w:tabs>
        <w:spacing w:line="276" w:lineRule="auto"/>
        <w:ind w:left="420" w:hanging="420"/>
        <w:rPr>
          <w:rFonts w:ascii="ＭＳ 明朝" w:hAnsi="ＭＳ 明朝"/>
          <w:iCs/>
        </w:rPr>
      </w:pPr>
      <w:r w:rsidRPr="00684E8F">
        <w:rPr>
          <w:rFonts w:ascii="ＭＳ 明朝" w:hAnsi="ＭＳ 明朝" w:hint="eastAsia"/>
          <w:iCs/>
        </w:rPr>
        <w:t xml:space="preserve">　</w:t>
      </w:r>
      <w:r w:rsidR="005D7096">
        <w:rPr>
          <w:rFonts w:ascii="ＭＳ 明朝" w:hAnsi="ＭＳ 明朝" w:hint="eastAsia"/>
          <w:iCs/>
        </w:rPr>
        <w:t>６</w:t>
      </w:r>
      <w:r w:rsidRPr="00684E8F">
        <w:rPr>
          <w:rFonts w:ascii="ＭＳ 明朝" w:hAnsi="ＭＳ 明朝" w:hint="eastAsia"/>
          <w:iCs/>
        </w:rPr>
        <w:t>）</w:t>
      </w:r>
      <w:r>
        <w:rPr>
          <w:rFonts w:ascii="ＭＳ 明朝" w:hAnsi="ＭＳ 明朝" w:hint="eastAsia"/>
          <w:iCs/>
        </w:rPr>
        <w:t>補助金の確保</w:t>
      </w:r>
    </w:p>
    <w:p w14:paraId="19621B7C" w14:textId="7DA382F1" w:rsidR="005B0C53" w:rsidRPr="00501776" w:rsidRDefault="0053733E" w:rsidP="001E3F60">
      <w:pPr>
        <w:tabs>
          <w:tab w:val="left" w:pos="420"/>
        </w:tabs>
        <w:spacing w:line="276" w:lineRule="auto"/>
        <w:ind w:left="420" w:hanging="420"/>
        <w:rPr>
          <w:rFonts w:asciiTheme="minorEastAsia" w:eastAsiaTheme="minorEastAsia" w:hAnsiTheme="minorEastAsia" w:cs="ＭＳ ゴシック"/>
        </w:rPr>
      </w:pPr>
      <w:r>
        <w:rPr>
          <w:rFonts w:ascii="ＭＳ 明朝" w:hAnsi="ＭＳ 明朝" w:hint="eastAsia"/>
          <w:iCs/>
        </w:rPr>
        <w:t xml:space="preserve">　　ア　</w:t>
      </w:r>
      <w:r w:rsidR="005B0C53" w:rsidRPr="00954BFD">
        <w:rPr>
          <w:rFonts w:asciiTheme="minorEastAsia" w:eastAsiaTheme="minorEastAsia" w:hAnsiTheme="minorEastAsia" w:hint="eastAsia"/>
          <w:sz w:val="21"/>
          <w:szCs w:val="21"/>
        </w:rPr>
        <w:t>若者等就職支援推進事業補助金</w:t>
      </w:r>
      <w:r w:rsidR="005B0C53">
        <w:rPr>
          <w:rFonts w:asciiTheme="minorEastAsia" w:eastAsiaTheme="minorEastAsia" w:hAnsiTheme="minorEastAsia" w:cs="ＭＳ ゴシック" w:hint="eastAsia"/>
        </w:rPr>
        <w:t>（国庫補助</w:t>
      </w:r>
      <w:r w:rsidR="005B0C53" w:rsidRPr="00501776">
        <w:rPr>
          <w:rFonts w:asciiTheme="minorEastAsia" w:eastAsiaTheme="minorEastAsia" w:hAnsiTheme="minorEastAsia" w:cs="ＭＳ ゴシック" w:hint="eastAsia"/>
        </w:rPr>
        <w:t>)</w:t>
      </w:r>
    </w:p>
    <w:p w14:paraId="63C52C5A" w14:textId="5FCA5E1C" w:rsidR="005B0C53" w:rsidRPr="00501776" w:rsidRDefault="005B0C53" w:rsidP="005B0C53">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補助事業者　京都</w:t>
      </w:r>
      <w:r>
        <w:rPr>
          <w:rFonts w:ascii="ＭＳ 明朝" w:hAnsi="ＭＳ 明朝" w:hint="eastAsia"/>
          <w:iCs/>
        </w:rPr>
        <w:t>府</w:t>
      </w:r>
      <w:r w:rsidRPr="00501776">
        <w:rPr>
          <w:rFonts w:ascii="ＭＳ 明朝" w:hAnsi="ＭＳ 明朝" w:hint="eastAsia"/>
          <w:iCs/>
        </w:rPr>
        <w:t>(</w:t>
      </w:r>
      <w:r w:rsidR="00597430">
        <w:rPr>
          <w:rFonts w:ascii="ＭＳ 明朝" w:hAnsi="ＭＳ 明朝" w:hint="eastAsia"/>
          <w:iCs/>
        </w:rPr>
        <w:t>人材育成課</w:t>
      </w:r>
      <w:r w:rsidRPr="00501776">
        <w:rPr>
          <w:rFonts w:ascii="ＭＳ 明朝" w:hAnsi="ＭＳ 明朝" w:hint="eastAsia"/>
          <w:iCs/>
        </w:rPr>
        <w:t xml:space="preserve">)　　　　補助対象事業　</w:t>
      </w:r>
      <w:r w:rsidR="004D3707">
        <w:rPr>
          <w:rFonts w:ascii="ＭＳ 明朝" w:hAnsi="ＭＳ 明朝" w:hint="eastAsia"/>
          <w:iCs/>
        </w:rPr>
        <w:t>引きこもり対策</w:t>
      </w:r>
      <w:r w:rsidRPr="00501776">
        <w:rPr>
          <w:rFonts w:ascii="ＭＳ 明朝" w:hAnsi="ＭＳ 明朝" w:hint="eastAsia"/>
          <w:iCs/>
        </w:rPr>
        <w:t xml:space="preserve">　　</w:t>
      </w:r>
    </w:p>
    <w:p w14:paraId="27FF4AF8" w14:textId="77777777" w:rsidR="00270754" w:rsidRDefault="005B0C53" w:rsidP="005B0C53">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補助金額　　１，</w:t>
      </w:r>
      <w:r w:rsidR="00922494">
        <w:rPr>
          <w:rFonts w:ascii="ＭＳ 明朝" w:hAnsi="ＭＳ 明朝" w:hint="eastAsia"/>
          <w:iCs/>
        </w:rPr>
        <w:t>０００</w:t>
      </w:r>
      <w:r w:rsidRPr="00501776">
        <w:rPr>
          <w:rFonts w:ascii="ＭＳ 明朝" w:hAnsi="ＭＳ 明朝" w:hint="eastAsia"/>
          <w:iCs/>
        </w:rPr>
        <w:t xml:space="preserve">千円　　　　　　補助対象経費　</w:t>
      </w:r>
      <w:r w:rsidR="001F10C3" w:rsidRPr="001F10C3">
        <w:rPr>
          <w:rFonts w:ascii="ＭＳ 明朝" w:hAnsi="ＭＳ 明朝" w:hint="eastAsia"/>
          <w:iCs/>
        </w:rPr>
        <w:t>３，５５４</w:t>
      </w:r>
      <w:r w:rsidRPr="001F10C3">
        <w:rPr>
          <w:rFonts w:ascii="ＭＳ 明朝" w:hAnsi="ＭＳ 明朝" w:hint="eastAsia"/>
          <w:iCs/>
        </w:rPr>
        <w:t>千円</w:t>
      </w:r>
      <w:r w:rsidRPr="00501776">
        <w:rPr>
          <w:rFonts w:ascii="ＭＳ 明朝" w:hAnsi="ＭＳ 明朝" w:hint="eastAsia"/>
          <w:iCs/>
        </w:rPr>
        <w:t xml:space="preserve">　</w:t>
      </w:r>
    </w:p>
    <w:p w14:paraId="6D3B6937" w14:textId="5A4A0BB1" w:rsidR="00270754" w:rsidRDefault="00270754" w:rsidP="00270754">
      <w:pPr>
        <w:tabs>
          <w:tab w:val="left" w:pos="420"/>
        </w:tabs>
        <w:spacing w:line="276" w:lineRule="auto"/>
        <w:rPr>
          <w:rFonts w:ascii="ＭＳ 明朝" w:hAnsi="ＭＳ 明朝"/>
          <w:iCs/>
        </w:rPr>
      </w:pPr>
      <w:r>
        <w:rPr>
          <w:rFonts w:ascii="ＭＳ 明朝" w:hAnsi="ＭＳ 明朝" w:hint="eastAsia"/>
          <w:iCs/>
        </w:rPr>
        <w:t xml:space="preserve">　　イ　福祉施設省エネ推進緊急対策事業費補助金（補助）</w:t>
      </w:r>
    </w:p>
    <w:p w14:paraId="32D65BA5" w14:textId="6F00A8CD" w:rsidR="00270754" w:rsidRPr="00501776" w:rsidRDefault="00270754" w:rsidP="00270754">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補助事業者　京都</w:t>
      </w:r>
      <w:r>
        <w:rPr>
          <w:rFonts w:ascii="ＭＳ 明朝" w:hAnsi="ＭＳ 明朝" w:hint="eastAsia"/>
          <w:iCs/>
        </w:rPr>
        <w:t>府</w:t>
      </w:r>
      <w:r w:rsidRPr="00501776">
        <w:rPr>
          <w:rFonts w:ascii="ＭＳ 明朝" w:hAnsi="ＭＳ 明朝" w:hint="eastAsia"/>
          <w:iCs/>
        </w:rPr>
        <w:t>(</w:t>
      </w:r>
      <w:r>
        <w:rPr>
          <w:rFonts w:ascii="ＭＳ 明朝" w:hAnsi="ＭＳ 明朝" w:hint="eastAsia"/>
          <w:iCs/>
        </w:rPr>
        <w:t>省エネ事務局</w:t>
      </w:r>
      <w:r w:rsidRPr="00501776">
        <w:rPr>
          <w:rFonts w:ascii="ＭＳ 明朝" w:hAnsi="ＭＳ 明朝" w:hint="eastAsia"/>
          <w:iCs/>
        </w:rPr>
        <w:t xml:space="preserve">)　　　補助対象事業　</w:t>
      </w:r>
      <w:r>
        <w:rPr>
          <w:rFonts w:ascii="ＭＳ 明朝" w:hAnsi="ＭＳ 明朝" w:hint="eastAsia"/>
          <w:iCs/>
        </w:rPr>
        <w:t>支援センター</w:t>
      </w:r>
      <w:r w:rsidR="00BC6730">
        <w:rPr>
          <w:rFonts w:ascii="ＭＳ 明朝" w:hAnsi="ＭＳ 明朝" w:hint="eastAsia"/>
          <w:iCs/>
        </w:rPr>
        <w:t>、第２空調</w:t>
      </w:r>
      <w:r>
        <w:rPr>
          <w:rFonts w:ascii="ＭＳ 明朝" w:hAnsi="ＭＳ 明朝" w:hint="eastAsia"/>
          <w:iCs/>
        </w:rPr>
        <w:t>更新</w:t>
      </w:r>
      <w:r w:rsidR="00BC6730">
        <w:rPr>
          <w:rFonts w:ascii="ＭＳ 明朝" w:hAnsi="ＭＳ 明朝" w:hint="eastAsia"/>
          <w:iCs/>
        </w:rPr>
        <w:t>等</w:t>
      </w:r>
      <w:r w:rsidRPr="00501776">
        <w:rPr>
          <w:rFonts w:ascii="ＭＳ 明朝" w:hAnsi="ＭＳ 明朝" w:hint="eastAsia"/>
          <w:iCs/>
        </w:rPr>
        <w:t xml:space="preserve">　　</w:t>
      </w:r>
    </w:p>
    <w:p w14:paraId="64869225" w14:textId="4AA171FC" w:rsidR="00270754" w:rsidRDefault="00270754" w:rsidP="00270754">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 xml:space="preserve">補助金額　　</w:t>
      </w:r>
      <w:r>
        <w:rPr>
          <w:rFonts w:ascii="ＭＳ 明朝" w:hAnsi="ＭＳ 明朝" w:hint="eastAsia"/>
          <w:iCs/>
        </w:rPr>
        <w:t>３</w:t>
      </w:r>
      <w:r w:rsidRPr="00501776">
        <w:rPr>
          <w:rFonts w:ascii="ＭＳ 明朝" w:hAnsi="ＭＳ 明朝" w:hint="eastAsia"/>
          <w:iCs/>
        </w:rPr>
        <w:t>，</w:t>
      </w:r>
      <w:r>
        <w:rPr>
          <w:rFonts w:ascii="ＭＳ 明朝" w:hAnsi="ＭＳ 明朝" w:hint="eastAsia"/>
          <w:iCs/>
        </w:rPr>
        <w:t>４１０</w:t>
      </w:r>
      <w:r w:rsidRPr="00501776">
        <w:rPr>
          <w:rFonts w:ascii="ＭＳ 明朝" w:hAnsi="ＭＳ 明朝" w:hint="eastAsia"/>
          <w:iCs/>
        </w:rPr>
        <w:t xml:space="preserve">千円　　　　　　補助対象経費　</w:t>
      </w:r>
      <w:r>
        <w:rPr>
          <w:rFonts w:ascii="ＭＳ 明朝" w:hAnsi="ＭＳ 明朝" w:hint="eastAsia"/>
          <w:iCs/>
        </w:rPr>
        <w:t>８</w:t>
      </w:r>
      <w:r w:rsidRPr="001F10C3">
        <w:rPr>
          <w:rFonts w:ascii="ＭＳ 明朝" w:hAnsi="ＭＳ 明朝" w:hint="eastAsia"/>
          <w:iCs/>
        </w:rPr>
        <w:t>，</w:t>
      </w:r>
      <w:r>
        <w:rPr>
          <w:rFonts w:ascii="ＭＳ 明朝" w:hAnsi="ＭＳ 明朝" w:hint="eastAsia"/>
          <w:iCs/>
        </w:rPr>
        <w:t>３４３</w:t>
      </w:r>
      <w:r w:rsidRPr="001F10C3">
        <w:rPr>
          <w:rFonts w:ascii="ＭＳ 明朝" w:hAnsi="ＭＳ 明朝" w:hint="eastAsia"/>
          <w:iCs/>
        </w:rPr>
        <w:t>千円</w:t>
      </w:r>
      <w:r w:rsidRPr="00501776">
        <w:rPr>
          <w:rFonts w:ascii="ＭＳ 明朝" w:hAnsi="ＭＳ 明朝" w:hint="eastAsia"/>
          <w:iCs/>
        </w:rPr>
        <w:t xml:space="preserve">　</w:t>
      </w:r>
    </w:p>
    <w:p w14:paraId="4159C6FE" w14:textId="5F42D5C0" w:rsidR="001E3F60" w:rsidRDefault="00270754" w:rsidP="00270754">
      <w:pPr>
        <w:tabs>
          <w:tab w:val="left" w:pos="420"/>
        </w:tabs>
        <w:spacing w:line="276" w:lineRule="auto"/>
        <w:rPr>
          <w:rFonts w:asciiTheme="minorEastAsia" w:eastAsiaTheme="minorEastAsia" w:hAnsiTheme="minorEastAsia" w:cs="ＭＳ ゴシック"/>
        </w:rPr>
      </w:pPr>
      <w:r>
        <w:rPr>
          <w:rFonts w:ascii="ＭＳ 明朝" w:hAnsi="ＭＳ 明朝" w:hint="eastAsia"/>
          <w:iCs/>
        </w:rPr>
        <w:t xml:space="preserve">　　ウ</w:t>
      </w:r>
      <w:r w:rsidR="001E3F60">
        <w:rPr>
          <w:rFonts w:asciiTheme="minorEastAsia" w:eastAsiaTheme="minorEastAsia" w:hAnsiTheme="minorEastAsia" w:cs="ＭＳ ゴシック" w:hint="eastAsia"/>
        </w:rPr>
        <w:t xml:space="preserve">　地域共生社会サポート事業補助金(単独)</w:t>
      </w:r>
    </w:p>
    <w:p w14:paraId="31ACA533" w14:textId="4AF9F250" w:rsidR="00270754" w:rsidRPr="00501776" w:rsidRDefault="00270754" w:rsidP="00270754">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補助事業者　京都</w:t>
      </w:r>
      <w:r>
        <w:rPr>
          <w:rFonts w:ascii="ＭＳ 明朝" w:hAnsi="ＭＳ 明朝" w:hint="eastAsia"/>
          <w:iCs/>
        </w:rPr>
        <w:t>府</w:t>
      </w:r>
      <w:r w:rsidRPr="00501776">
        <w:rPr>
          <w:rFonts w:ascii="ＭＳ 明朝" w:hAnsi="ＭＳ 明朝" w:hint="eastAsia"/>
          <w:iCs/>
        </w:rPr>
        <w:t>(</w:t>
      </w:r>
      <w:r>
        <w:rPr>
          <w:rFonts w:ascii="ＭＳ 明朝" w:hAnsi="ＭＳ 明朝" w:hint="eastAsia"/>
          <w:iCs/>
        </w:rPr>
        <w:t>地域福祉推進課</w:t>
      </w:r>
      <w:r w:rsidRPr="00501776">
        <w:rPr>
          <w:rFonts w:ascii="ＭＳ 明朝" w:hAnsi="ＭＳ 明朝" w:hint="eastAsia"/>
          <w:iCs/>
        </w:rPr>
        <w:t xml:space="preserve">)　　補助対象事業　</w:t>
      </w:r>
      <w:r>
        <w:rPr>
          <w:rFonts w:ascii="ＭＳ 明朝" w:hAnsi="ＭＳ 明朝" w:hint="eastAsia"/>
          <w:iCs/>
        </w:rPr>
        <w:t>動画作成等</w:t>
      </w:r>
      <w:r w:rsidRPr="00501776">
        <w:rPr>
          <w:rFonts w:ascii="ＭＳ 明朝" w:hAnsi="ＭＳ 明朝" w:hint="eastAsia"/>
          <w:iCs/>
        </w:rPr>
        <w:t xml:space="preserve">　　</w:t>
      </w:r>
    </w:p>
    <w:p w14:paraId="474A57C4" w14:textId="2A8D86E7" w:rsidR="00270754" w:rsidRDefault="00270754" w:rsidP="00270754">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 xml:space="preserve">補助金額　　</w:t>
      </w:r>
      <w:r>
        <w:rPr>
          <w:rFonts w:ascii="ＭＳ 明朝" w:hAnsi="ＭＳ 明朝" w:hint="eastAsia"/>
          <w:iCs/>
        </w:rPr>
        <w:t>３６８</w:t>
      </w:r>
      <w:r w:rsidRPr="00501776">
        <w:rPr>
          <w:rFonts w:ascii="ＭＳ 明朝" w:hAnsi="ＭＳ 明朝" w:hint="eastAsia"/>
          <w:iCs/>
        </w:rPr>
        <w:t xml:space="preserve">千円　　　　　　</w:t>
      </w:r>
      <w:r>
        <w:rPr>
          <w:rFonts w:ascii="ＭＳ 明朝" w:hAnsi="ＭＳ 明朝" w:hint="eastAsia"/>
          <w:iCs/>
        </w:rPr>
        <w:t xml:space="preserve">　　</w:t>
      </w:r>
      <w:r w:rsidRPr="00501776">
        <w:rPr>
          <w:rFonts w:ascii="ＭＳ 明朝" w:hAnsi="ＭＳ 明朝" w:hint="eastAsia"/>
          <w:iCs/>
        </w:rPr>
        <w:t xml:space="preserve">補助対象経費　</w:t>
      </w:r>
      <w:r>
        <w:rPr>
          <w:rFonts w:ascii="ＭＳ 明朝" w:hAnsi="ＭＳ 明朝" w:hint="eastAsia"/>
          <w:iCs/>
        </w:rPr>
        <w:t>７３６千円</w:t>
      </w:r>
      <w:r w:rsidRPr="00501776">
        <w:rPr>
          <w:rFonts w:ascii="ＭＳ 明朝" w:hAnsi="ＭＳ 明朝" w:hint="eastAsia"/>
          <w:iCs/>
        </w:rPr>
        <w:t xml:space="preserve">　</w:t>
      </w:r>
    </w:p>
    <w:p w14:paraId="51464A35" w14:textId="156D160E" w:rsidR="00270754" w:rsidRDefault="00270754" w:rsidP="00270754">
      <w:pPr>
        <w:tabs>
          <w:tab w:val="left" w:pos="420"/>
        </w:tabs>
        <w:spacing w:line="276" w:lineRule="auto"/>
        <w:rPr>
          <w:rFonts w:asciiTheme="minorEastAsia" w:eastAsiaTheme="minorEastAsia" w:hAnsiTheme="minorEastAsia" w:cs="ＭＳ ゴシック"/>
        </w:rPr>
      </w:pPr>
      <w:r>
        <w:rPr>
          <w:rFonts w:ascii="ＭＳ 明朝" w:hAnsi="ＭＳ 明朝" w:hint="eastAsia"/>
          <w:iCs/>
        </w:rPr>
        <w:t xml:space="preserve">　　エ</w:t>
      </w:r>
      <w:r>
        <w:rPr>
          <w:rFonts w:asciiTheme="minorEastAsia" w:eastAsiaTheme="minorEastAsia" w:hAnsiTheme="minorEastAsia" w:cs="ＭＳ ゴシック" w:hint="eastAsia"/>
        </w:rPr>
        <w:t xml:space="preserve">　地域共生社会サポート事業補助金(単独)</w:t>
      </w:r>
    </w:p>
    <w:p w14:paraId="1099B6B0" w14:textId="40977C62" w:rsidR="00270754" w:rsidRPr="00501776" w:rsidRDefault="00270754" w:rsidP="00270754">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 xml:space="preserve">補助事業者　</w:t>
      </w:r>
      <w:r>
        <w:rPr>
          <w:rFonts w:ascii="ＭＳ 明朝" w:hAnsi="ＭＳ 明朝" w:hint="eastAsia"/>
          <w:iCs/>
        </w:rPr>
        <w:t>京都市</w:t>
      </w:r>
      <w:r w:rsidRPr="00501776">
        <w:rPr>
          <w:rFonts w:ascii="ＭＳ 明朝" w:hAnsi="ＭＳ 明朝" w:hint="eastAsia"/>
          <w:iCs/>
        </w:rPr>
        <w:t>(</w:t>
      </w:r>
      <w:r>
        <w:rPr>
          <w:rFonts w:ascii="ＭＳ 明朝" w:hAnsi="ＭＳ 明朝" w:hint="eastAsia"/>
          <w:iCs/>
        </w:rPr>
        <w:t>障害保健福祉推進室</w:t>
      </w:r>
      <w:r w:rsidRPr="00501776">
        <w:rPr>
          <w:rFonts w:ascii="ＭＳ 明朝" w:hAnsi="ＭＳ 明朝" w:hint="eastAsia"/>
          <w:iCs/>
        </w:rPr>
        <w:t xml:space="preserve">)補助対象事業　</w:t>
      </w:r>
      <w:r w:rsidR="00951ED5">
        <w:rPr>
          <w:rFonts w:ascii="ＭＳ 明朝" w:hAnsi="ＭＳ 明朝" w:hint="eastAsia"/>
          <w:iCs/>
        </w:rPr>
        <w:t>マルシェ</w:t>
      </w:r>
      <w:r w:rsidRPr="00501776">
        <w:rPr>
          <w:rFonts w:ascii="ＭＳ 明朝" w:hAnsi="ＭＳ 明朝" w:hint="eastAsia"/>
          <w:iCs/>
        </w:rPr>
        <w:t xml:space="preserve">　　</w:t>
      </w:r>
    </w:p>
    <w:p w14:paraId="740232D6" w14:textId="0F2B9C5F" w:rsidR="00270754" w:rsidRDefault="00270754" w:rsidP="00270754">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 xml:space="preserve">補助金額　　</w:t>
      </w:r>
      <w:r w:rsidR="00951ED5">
        <w:rPr>
          <w:rFonts w:ascii="ＭＳ 明朝" w:hAnsi="ＭＳ 明朝" w:hint="eastAsia"/>
          <w:iCs/>
        </w:rPr>
        <w:t>７４</w:t>
      </w:r>
      <w:r w:rsidRPr="00501776">
        <w:rPr>
          <w:rFonts w:ascii="ＭＳ 明朝" w:hAnsi="ＭＳ 明朝" w:hint="eastAsia"/>
          <w:iCs/>
        </w:rPr>
        <w:t xml:space="preserve">千円　　　　　　</w:t>
      </w:r>
      <w:r>
        <w:rPr>
          <w:rFonts w:ascii="ＭＳ 明朝" w:hAnsi="ＭＳ 明朝" w:hint="eastAsia"/>
          <w:iCs/>
        </w:rPr>
        <w:t xml:space="preserve">　　</w:t>
      </w:r>
      <w:r w:rsidRPr="00501776">
        <w:rPr>
          <w:rFonts w:ascii="ＭＳ 明朝" w:hAnsi="ＭＳ 明朝" w:hint="eastAsia"/>
          <w:iCs/>
        </w:rPr>
        <w:t xml:space="preserve">補助対象経費　</w:t>
      </w:r>
      <w:r w:rsidR="00951ED5">
        <w:rPr>
          <w:rFonts w:ascii="ＭＳ 明朝" w:hAnsi="ＭＳ 明朝" w:hint="eastAsia"/>
          <w:iCs/>
        </w:rPr>
        <w:t>２９６千円</w:t>
      </w:r>
      <w:r w:rsidRPr="00501776">
        <w:rPr>
          <w:rFonts w:ascii="ＭＳ 明朝" w:hAnsi="ＭＳ 明朝" w:hint="eastAsia"/>
          <w:iCs/>
        </w:rPr>
        <w:t xml:space="preserve">　</w:t>
      </w:r>
    </w:p>
    <w:p w14:paraId="713955FF" w14:textId="048DF32F" w:rsidR="00951ED5" w:rsidRDefault="00951ED5" w:rsidP="00951ED5">
      <w:pPr>
        <w:tabs>
          <w:tab w:val="left" w:pos="420"/>
        </w:tabs>
        <w:spacing w:line="276" w:lineRule="auto"/>
        <w:rPr>
          <w:rFonts w:asciiTheme="minorEastAsia" w:eastAsiaTheme="minorEastAsia" w:hAnsiTheme="minorEastAsia" w:cs="ＭＳ ゴシック"/>
        </w:rPr>
      </w:pPr>
      <w:r>
        <w:rPr>
          <w:rFonts w:ascii="ＭＳ 明朝" w:hAnsi="ＭＳ 明朝" w:hint="eastAsia"/>
          <w:iCs/>
        </w:rPr>
        <w:t xml:space="preserve">　　オ</w:t>
      </w:r>
      <w:r>
        <w:rPr>
          <w:rFonts w:asciiTheme="minorEastAsia" w:eastAsiaTheme="minorEastAsia" w:hAnsiTheme="minorEastAsia" w:cs="ＭＳ ゴシック" w:hint="eastAsia"/>
        </w:rPr>
        <w:t xml:space="preserve">　地域共生社会サポート事業補助金(単独)</w:t>
      </w:r>
    </w:p>
    <w:p w14:paraId="3FA51C56" w14:textId="2CA92966" w:rsidR="00951ED5" w:rsidRPr="00501776" w:rsidRDefault="00951ED5" w:rsidP="00951ED5">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 xml:space="preserve">補助事業者　</w:t>
      </w:r>
      <w:r>
        <w:rPr>
          <w:rFonts w:ascii="ＭＳ 明朝" w:hAnsi="ＭＳ 明朝" w:hint="eastAsia"/>
          <w:iCs/>
        </w:rPr>
        <w:t>向日市</w:t>
      </w:r>
      <w:r w:rsidRPr="00501776">
        <w:rPr>
          <w:rFonts w:ascii="ＭＳ 明朝" w:hAnsi="ＭＳ 明朝" w:hint="eastAsia"/>
          <w:iCs/>
        </w:rPr>
        <w:t>(</w:t>
      </w:r>
      <w:r>
        <w:rPr>
          <w:rFonts w:ascii="ＭＳ 明朝" w:hAnsi="ＭＳ 明朝" w:hint="eastAsia"/>
          <w:iCs/>
        </w:rPr>
        <w:t>障害保健福祉推進室</w:t>
      </w:r>
      <w:r w:rsidRPr="00501776">
        <w:rPr>
          <w:rFonts w:ascii="ＭＳ 明朝" w:hAnsi="ＭＳ 明朝" w:hint="eastAsia"/>
          <w:iCs/>
        </w:rPr>
        <w:t xml:space="preserve">)補助対象事業　</w:t>
      </w:r>
      <w:r>
        <w:rPr>
          <w:rFonts w:ascii="ＭＳ 明朝" w:hAnsi="ＭＳ 明朝" w:hint="eastAsia"/>
          <w:iCs/>
        </w:rPr>
        <w:t>動画作成支援</w:t>
      </w:r>
      <w:r w:rsidRPr="00501776">
        <w:rPr>
          <w:rFonts w:ascii="ＭＳ 明朝" w:hAnsi="ＭＳ 明朝" w:hint="eastAsia"/>
          <w:iCs/>
        </w:rPr>
        <w:t xml:space="preserve">　　</w:t>
      </w:r>
    </w:p>
    <w:p w14:paraId="3C3CE8A2" w14:textId="3C30ED22" w:rsidR="00951ED5" w:rsidRDefault="00951ED5" w:rsidP="00951ED5">
      <w:pPr>
        <w:tabs>
          <w:tab w:val="left" w:pos="420"/>
        </w:tabs>
        <w:spacing w:line="276" w:lineRule="auto"/>
        <w:ind w:leftChars="100" w:left="217" w:firstLineChars="300" w:firstLine="651"/>
        <w:rPr>
          <w:rFonts w:ascii="ＭＳ 明朝" w:hAnsi="ＭＳ 明朝"/>
          <w:iCs/>
        </w:rPr>
      </w:pPr>
      <w:r w:rsidRPr="00501776">
        <w:rPr>
          <w:rFonts w:ascii="ＭＳ 明朝" w:hAnsi="ＭＳ 明朝" w:hint="eastAsia"/>
          <w:iCs/>
        </w:rPr>
        <w:t xml:space="preserve">補助金額　　</w:t>
      </w:r>
      <w:r>
        <w:rPr>
          <w:rFonts w:ascii="ＭＳ 明朝" w:hAnsi="ＭＳ 明朝" w:hint="eastAsia"/>
          <w:iCs/>
        </w:rPr>
        <w:t>１００</w:t>
      </w:r>
      <w:r w:rsidRPr="00501776">
        <w:rPr>
          <w:rFonts w:ascii="ＭＳ 明朝" w:hAnsi="ＭＳ 明朝" w:hint="eastAsia"/>
          <w:iCs/>
        </w:rPr>
        <w:t xml:space="preserve">千円　　　　　　</w:t>
      </w:r>
      <w:r>
        <w:rPr>
          <w:rFonts w:ascii="ＭＳ 明朝" w:hAnsi="ＭＳ 明朝" w:hint="eastAsia"/>
          <w:iCs/>
        </w:rPr>
        <w:t xml:space="preserve">　　</w:t>
      </w:r>
      <w:r w:rsidRPr="00501776">
        <w:rPr>
          <w:rFonts w:ascii="ＭＳ 明朝" w:hAnsi="ＭＳ 明朝" w:hint="eastAsia"/>
          <w:iCs/>
        </w:rPr>
        <w:t xml:space="preserve">補助対象経費　</w:t>
      </w:r>
      <w:r>
        <w:rPr>
          <w:rFonts w:ascii="ＭＳ 明朝" w:hAnsi="ＭＳ 明朝" w:hint="eastAsia"/>
          <w:iCs/>
        </w:rPr>
        <w:t>４４０千円</w:t>
      </w:r>
      <w:r w:rsidRPr="00501776">
        <w:rPr>
          <w:rFonts w:ascii="ＭＳ 明朝" w:hAnsi="ＭＳ 明朝" w:hint="eastAsia"/>
          <w:iCs/>
        </w:rPr>
        <w:t xml:space="preserve">　</w:t>
      </w:r>
    </w:p>
    <w:p w14:paraId="76E2FE5F" w14:textId="1F34A0AB" w:rsidR="00684E8F" w:rsidRPr="006A091A" w:rsidRDefault="00951ED5" w:rsidP="005B0C53">
      <w:pPr>
        <w:widowControl/>
        <w:ind w:firstLineChars="200" w:firstLine="434"/>
        <w:jc w:val="left"/>
        <w:rPr>
          <w:rFonts w:asciiTheme="minorEastAsia" w:eastAsiaTheme="minorEastAsia" w:hAnsiTheme="minorEastAsia" w:cs="ＭＳ ゴシック"/>
        </w:rPr>
      </w:pPr>
      <w:r>
        <w:rPr>
          <w:rFonts w:asciiTheme="minorEastAsia" w:eastAsiaTheme="minorEastAsia" w:hAnsiTheme="minorEastAsia" w:cs="ＭＳ ゴシック" w:hint="eastAsia"/>
        </w:rPr>
        <w:t>カ</w:t>
      </w:r>
      <w:r w:rsidR="006A05D1">
        <w:rPr>
          <w:rFonts w:asciiTheme="minorEastAsia" w:eastAsiaTheme="minorEastAsia" w:hAnsiTheme="minorEastAsia" w:cs="ＭＳ ゴシック" w:hint="eastAsia"/>
        </w:rPr>
        <w:t xml:space="preserve">　</w:t>
      </w:r>
      <w:r w:rsidR="001E3F60">
        <w:rPr>
          <w:rFonts w:asciiTheme="minorEastAsia" w:eastAsiaTheme="minorEastAsia" w:hAnsiTheme="minorEastAsia" w:cs="ＭＳ ゴシック" w:hint="eastAsia"/>
        </w:rPr>
        <w:t>民間社会福祉施設サービス向上</w:t>
      </w:r>
      <w:r w:rsidR="006A091A">
        <w:rPr>
          <w:rFonts w:asciiTheme="minorEastAsia" w:eastAsiaTheme="minorEastAsia" w:hAnsiTheme="minorEastAsia" w:cs="ＭＳ ゴシック" w:hint="eastAsia"/>
        </w:rPr>
        <w:t>補助金(単独)</w:t>
      </w:r>
    </w:p>
    <w:p w14:paraId="424136E2" w14:textId="7C2DB99D" w:rsidR="006A091A" w:rsidRDefault="006A091A" w:rsidP="006A091A">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 xml:space="preserve">補助事業者　京都府(地域福祉推進課)　　補助対象事業　第２乙訓整備借入償還補助　　</w:t>
      </w:r>
    </w:p>
    <w:p w14:paraId="5AE34E39" w14:textId="48031E22" w:rsidR="006A091A" w:rsidRDefault="006A091A" w:rsidP="006A091A">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 xml:space="preserve">補助金額　　８８１千円　　　　　　　　補助対象経費　８，１６０千円　　</w:t>
      </w:r>
    </w:p>
    <w:p w14:paraId="4FA8FD8C" w14:textId="56E29BCD" w:rsidR="006A05D1" w:rsidRDefault="006A05D1" w:rsidP="006A091A">
      <w:pPr>
        <w:widowControl/>
        <w:ind w:firstLineChars="100" w:firstLine="217"/>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951ED5">
        <w:rPr>
          <w:rFonts w:asciiTheme="minorEastAsia" w:eastAsiaTheme="minorEastAsia" w:hAnsiTheme="minorEastAsia" w:cs="ＭＳ ゴシック" w:hint="eastAsia"/>
        </w:rPr>
        <w:t>キ</w:t>
      </w:r>
      <w:r w:rsidR="006A091A">
        <w:rPr>
          <w:rFonts w:asciiTheme="minorEastAsia" w:eastAsiaTheme="minorEastAsia" w:hAnsiTheme="minorEastAsia" w:cs="ＭＳ ゴシック" w:hint="eastAsia"/>
        </w:rPr>
        <w:t xml:space="preserve">　民間社会福祉施設整備資金借入金利子補給金(単独)</w:t>
      </w:r>
    </w:p>
    <w:p w14:paraId="401704DD" w14:textId="565C2550" w:rsidR="006A091A" w:rsidRDefault="006A091A" w:rsidP="006A091A">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補助事業者　京都府(乙訓保健所)　　　　補助対象事業　第２乙訓借入</w:t>
      </w:r>
      <w:r w:rsidR="004D3707">
        <w:rPr>
          <w:rFonts w:ascii="ＭＳ 明朝" w:hAnsi="ＭＳ 明朝" w:hint="eastAsia"/>
          <w:iCs/>
        </w:rPr>
        <w:t>利子補給</w:t>
      </w:r>
      <w:r>
        <w:rPr>
          <w:rFonts w:ascii="ＭＳ 明朝" w:hAnsi="ＭＳ 明朝" w:hint="eastAsia"/>
          <w:iCs/>
        </w:rPr>
        <w:t xml:space="preserve">　　</w:t>
      </w:r>
    </w:p>
    <w:p w14:paraId="4E225EF0" w14:textId="18535A11" w:rsidR="006A091A" w:rsidRDefault="006A091A" w:rsidP="006A091A">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 xml:space="preserve">補助金額　　</w:t>
      </w:r>
      <w:r w:rsidR="001E3F60">
        <w:rPr>
          <w:rFonts w:ascii="ＭＳ 明朝" w:hAnsi="ＭＳ 明朝" w:hint="eastAsia"/>
          <w:iCs/>
        </w:rPr>
        <w:t>９９５</w:t>
      </w:r>
      <w:r w:rsidRPr="001F10C3">
        <w:rPr>
          <w:rFonts w:ascii="ＭＳ 明朝" w:hAnsi="ＭＳ 明朝" w:hint="eastAsia"/>
          <w:iCs/>
        </w:rPr>
        <w:t>千円</w:t>
      </w:r>
      <w:r>
        <w:rPr>
          <w:rFonts w:ascii="ＭＳ 明朝" w:hAnsi="ＭＳ 明朝" w:hint="eastAsia"/>
          <w:iCs/>
        </w:rPr>
        <w:t xml:space="preserve">　　　　　　</w:t>
      </w:r>
      <w:r w:rsidR="001E3F60">
        <w:rPr>
          <w:rFonts w:ascii="ＭＳ 明朝" w:hAnsi="ＭＳ 明朝" w:hint="eastAsia"/>
          <w:iCs/>
        </w:rPr>
        <w:t xml:space="preserve">　　補助</w:t>
      </w:r>
      <w:r>
        <w:rPr>
          <w:rFonts w:ascii="ＭＳ 明朝" w:hAnsi="ＭＳ 明朝" w:hint="eastAsia"/>
          <w:iCs/>
        </w:rPr>
        <w:t xml:space="preserve">対象経費　</w:t>
      </w:r>
      <w:r w:rsidR="00951ED5">
        <w:rPr>
          <w:rFonts w:ascii="ＭＳ 明朝" w:hAnsi="ＭＳ 明朝" w:hint="eastAsia"/>
          <w:iCs/>
        </w:rPr>
        <w:t>９９５</w:t>
      </w:r>
      <w:r>
        <w:rPr>
          <w:rFonts w:ascii="ＭＳ 明朝" w:hAnsi="ＭＳ 明朝" w:hint="eastAsia"/>
          <w:iCs/>
        </w:rPr>
        <w:t xml:space="preserve">千円　　</w:t>
      </w:r>
    </w:p>
    <w:p w14:paraId="3077ACEF" w14:textId="2B75EBEC" w:rsidR="00577501" w:rsidRDefault="00577501" w:rsidP="00577501">
      <w:pPr>
        <w:widowControl/>
        <w:ind w:firstLineChars="100" w:firstLine="217"/>
        <w:jc w:val="left"/>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 xml:space="preserve">　</w:t>
      </w:r>
      <w:r w:rsidR="00951ED5">
        <w:rPr>
          <w:rFonts w:asciiTheme="minorEastAsia" w:eastAsiaTheme="minorEastAsia" w:hAnsiTheme="minorEastAsia" w:cs="ＭＳ ゴシック" w:hint="eastAsia"/>
        </w:rPr>
        <w:t>ク</w:t>
      </w:r>
      <w:r>
        <w:rPr>
          <w:rFonts w:asciiTheme="minorEastAsia" w:eastAsiaTheme="minorEastAsia" w:hAnsiTheme="minorEastAsia" w:cs="ＭＳ ゴシック" w:hint="eastAsia"/>
        </w:rPr>
        <w:t xml:space="preserve">　民間心身障がい者福祉施設運営補助金(単独)</w:t>
      </w:r>
    </w:p>
    <w:p w14:paraId="1817C6FA" w14:textId="0C27DF06" w:rsidR="00577501" w:rsidRDefault="00577501" w:rsidP="00577501">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補助事業者　向日市(障</w:t>
      </w:r>
      <w:r w:rsidR="00E02EF0">
        <w:rPr>
          <w:rFonts w:ascii="ＭＳ 明朝" w:hAnsi="ＭＳ 明朝" w:hint="eastAsia"/>
          <w:iCs/>
        </w:rPr>
        <w:t>がい</w:t>
      </w:r>
      <w:r>
        <w:rPr>
          <w:rFonts w:ascii="ＭＳ 明朝" w:hAnsi="ＭＳ 明朝" w:hint="eastAsia"/>
          <w:iCs/>
        </w:rPr>
        <w:t xml:space="preserve">者支援課)　　補助金額　　　</w:t>
      </w:r>
      <w:r w:rsidR="00951ED5">
        <w:rPr>
          <w:rFonts w:ascii="ＭＳ 明朝" w:hAnsi="ＭＳ 明朝" w:hint="eastAsia"/>
          <w:iCs/>
        </w:rPr>
        <w:t>１，３２８</w:t>
      </w:r>
      <w:r>
        <w:rPr>
          <w:rFonts w:ascii="ＭＳ 明朝" w:hAnsi="ＭＳ 明朝" w:hint="eastAsia"/>
          <w:iCs/>
        </w:rPr>
        <w:t>千円</w:t>
      </w:r>
    </w:p>
    <w:p w14:paraId="369408F0" w14:textId="20B95B6D" w:rsidR="00577501" w:rsidRDefault="00577501" w:rsidP="00577501">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 xml:space="preserve">補助事業者　長岡京市(障がい福祉課)　　補助金額　　　</w:t>
      </w:r>
      <w:r w:rsidR="00951ED5">
        <w:rPr>
          <w:rFonts w:ascii="ＭＳ 明朝" w:hAnsi="ＭＳ 明朝" w:hint="eastAsia"/>
          <w:iCs/>
        </w:rPr>
        <w:t>１，９４３</w:t>
      </w:r>
      <w:r>
        <w:rPr>
          <w:rFonts w:ascii="ＭＳ 明朝" w:hAnsi="ＭＳ 明朝" w:hint="eastAsia"/>
          <w:iCs/>
        </w:rPr>
        <w:t>千円</w:t>
      </w:r>
    </w:p>
    <w:p w14:paraId="6827B4C1" w14:textId="7A159690" w:rsidR="00577501" w:rsidRDefault="00577501" w:rsidP="00577501">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 xml:space="preserve">補助事業者　大山崎町(福祉課)　　　　　補助金額　　　</w:t>
      </w:r>
      <w:r w:rsidR="002101B3">
        <w:rPr>
          <w:rFonts w:ascii="ＭＳ 明朝" w:hAnsi="ＭＳ 明朝" w:hint="eastAsia"/>
          <w:iCs/>
        </w:rPr>
        <w:t xml:space="preserve">　　</w:t>
      </w:r>
      <w:r w:rsidR="00951ED5">
        <w:rPr>
          <w:rFonts w:ascii="ＭＳ 明朝" w:hAnsi="ＭＳ 明朝" w:hint="eastAsia"/>
          <w:iCs/>
        </w:rPr>
        <w:t>３６７</w:t>
      </w:r>
      <w:r>
        <w:rPr>
          <w:rFonts w:ascii="ＭＳ 明朝" w:hAnsi="ＭＳ 明朝" w:hint="eastAsia"/>
          <w:iCs/>
        </w:rPr>
        <w:t>千円</w:t>
      </w:r>
    </w:p>
    <w:p w14:paraId="6FEB45F9" w14:textId="48D57484" w:rsidR="00577501" w:rsidRDefault="00577501" w:rsidP="00577501">
      <w:pPr>
        <w:tabs>
          <w:tab w:val="left" w:pos="420"/>
        </w:tabs>
        <w:spacing w:line="276" w:lineRule="auto"/>
        <w:ind w:leftChars="100" w:left="217" w:firstLineChars="300" w:firstLine="651"/>
        <w:rPr>
          <w:rFonts w:ascii="ＭＳ 明朝" w:hAnsi="ＭＳ 明朝"/>
          <w:iCs/>
        </w:rPr>
      </w:pPr>
      <w:r>
        <w:rPr>
          <w:rFonts w:ascii="ＭＳ 明朝" w:hAnsi="ＭＳ 明朝" w:hint="eastAsia"/>
          <w:iCs/>
        </w:rPr>
        <w:t xml:space="preserve">補助対象事業　</w:t>
      </w:r>
      <w:r w:rsidR="00E02EF0">
        <w:rPr>
          <w:rFonts w:ascii="ＭＳ 明朝" w:hAnsi="ＭＳ 明朝" w:hint="eastAsia"/>
          <w:iCs/>
        </w:rPr>
        <w:t>借入元金</w:t>
      </w:r>
      <w:r w:rsidR="00951ED5">
        <w:rPr>
          <w:rFonts w:ascii="ＭＳ 明朝" w:hAnsi="ＭＳ 明朝" w:hint="eastAsia"/>
          <w:iCs/>
        </w:rPr>
        <w:t xml:space="preserve">　　　　　　</w:t>
      </w:r>
      <w:r>
        <w:rPr>
          <w:rFonts w:ascii="ＭＳ 明朝" w:hAnsi="ＭＳ 明朝" w:hint="eastAsia"/>
          <w:iCs/>
        </w:rPr>
        <w:t xml:space="preserve">　</w:t>
      </w:r>
      <w:r w:rsidR="00E02EF0">
        <w:rPr>
          <w:rFonts w:ascii="ＭＳ 明朝" w:hAnsi="ＭＳ 明朝" w:hint="eastAsia"/>
          <w:iCs/>
        </w:rPr>
        <w:t xml:space="preserve">　補助対象経費</w:t>
      </w:r>
      <w:r w:rsidR="00951ED5">
        <w:rPr>
          <w:rFonts w:ascii="ＭＳ 明朝" w:hAnsi="ＭＳ 明朝" w:hint="eastAsia"/>
          <w:iCs/>
        </w:rPr>
        <w:t xml:space="preserve">　８，１６０</w:t>
      </w:r>
      <w:r w:rsidR="00E02EF0">
        <w:rPr>
          <w:rFonts w:ascii="ＭＳ 明朝" w:hAnsi="ＭＳ 明朝" w:hint="eastAsia"/>
          <w:iCs/>
        </w:rPr>
        <w:t>千円</w:t>
      </w:r>
      <w:r>
        <w:rPr>
          <w:rFonts w:ascii="ＭＳ 明朝" w:hAnsi="ＭＳ 明朝" w:hint="eastAsia"/>
          <w:iCs/>
        </w:rPr>
        <w:t xml:space="preserve">　　</w:t>
      </w:r>
    </w:p>
    <w:p w14:paraId="693CCB0C" w14:textId="24EB037F" w:rsidR="005B0C53" w:rsidRDefault="00E02EF0" w:rsidP="005B0C53">
      <w:pPr>
        <w:widowControl/>
        <w:ind w:firstLineChars="100" w:firstLine="217"/>
        <w:jc w:val="left"/>
        <w:rPr>
          <w:rFonts w:asciiTheme="minorEastAsia" w:eastAsiaTheme="minorEastAsia" w:hAnsiTheme="minorEastAsia" w:cs="ＭＳ ゴシック"/>
        </w:rPr>
      </w:pPr>
      <w:r w:rsidRPr="00501776">
        <w:rPr>
          <w:rFonts w:asciiTheme="minorEastAsia" w:eastAsiaTheme="minorEastAsia" w:hAnsiTheme="minorEastAsia" w:cs="ＭＳ ゴシック" w:hint="eastAsia"/>
        </w:rPr>
        <w:t xml:space="preserve">　</w:t>
      </w:r>
      <w:r w:rsidR="00012696">
        <w:rPr>
          <w:rFonts w:asciiTheme="minorEastAsia" w:eastAsiaTheme="minorEastAsia" w:hAnsiTheme="minorEastAsia" w:cs="ＭＳ ゴシック" w:hint="eastAsia"/>
        </w:rPr>
        <w:t>ケ</w:t>
      </w:r>
      <w:r w:rsidRPr="00501776">
        <w:rPr>
          <w:rFonts w:asciiTheme="minorEastAsia" w:eastAsiaTheme="minorEastAsia" w:hAnsiTheme="minorEastAsia" w:cs="ＭＳ ゴシック" w:hint="eastAsia"/>
        </w:rPr>
        <w:t xml:space="preserve">　</w:t>
      </w:r>
      <w:r w:rsidR="008E0D18" w:rsidRPr="008E0D18">
        <w:rPr>
          <w:rFonts w:asciiTheme="minorEastAsia" w:eastAsiaTheme="minorEastAsia" w:hAnsiTheme="minorEastAsia" w:cs="ＭＳ ゴシック" w:hint="eastAsia"/>
        </w:rPr>
        <w:t>重度障害者等利用事業所支援事業補助金</w:t>
      </w:r>
      <w:r w:rsidR="008E0D18">
        <w:rPr>
          <w:rFonts w:asciiTheme="minorEastAsia" w:eastAsiaTheme="minorEastAsia" w:hAnsiTheme="minorEastAsia" w:cs="ＭＳ ゴシック" w:hint="eastAsia"/>
        </w:rPr>
        <w:t xml:space="preserve"> </w:t>
      </w:r>
      <w:r w:rsidR="005B0C53">
        <w:rPr>
          <w:rFonts w:asciiTheme="minorEastAsia" w:eastAsiaTheme="minorEastAsia" w:hAnsiTheme="minorEastAsia" w:cs="ＭＳ ゴシック" w:hint="eastAsia"/>
        </w:rPr>
        <w:t>(単独)</w:t>
      </w:r>
    </w:p>
    <w:p w14:paraId="7DC6EE49" w14:textId="5922C479" w:rsidR="00E02EF0" w:rsidRPr="00501776" w:rsidRDefault="00E02EF0" w:rsidP="005B0C53">
      <w:pPr>
        <w:widowControl/>
        <w:ind w:firstLineChars="400" w:firstLine="868"/>
        <w:jc w:val="left"/>
        <w:rPr>
          <w:rFonts w:ascii="ＭＳ 明朝" w:hAnsi="ＭＳ 明朝"/>
          <w:iCs/>
        </w:rPr>
      </w:pPr>
      <w:r w:rsidRPr="00501776">
        <w:rPr>
          <w:rFonts w:ascii="ＭＳ 明朝" w:hAnsi="ＭＳ 明朝" w:hint="eastAsia"/>
          <w:iCs/>
        </w:rPr>
        <w:t>補助事業者　京都</w:t>
      </w:r>
      <w:r w:rsidR="005B0C53">
        <w:rPr>
          <w:rFonts w:ascii="ＭＳ 明朝" w:hAnsi="ＭＳ 明朝" w:hint="eastAsia"/>
          <w:iCs/>
        </w:rPr>
        <w:t>市</w:t>
      </w:r>
      <w:r w:rsidRPr="00501776">
        <w:rPr>
          <w:rFonts w:ascii="ＭＳ 明朝" w:hAnsi="ＭＳ 明朝" w:hint="eastAsia"/>
          <w:iCs/>
        </w:rPr>
        <w:t>(</w:t>
      </w:r>
      <w:r w:rsidR="005B0C53">
        <w:rPr>
          <w:rFonts w:ascii="ＭＳ 明朝" w:hAnsi="ＭＳ 明朝" w:hint="eastAsia"/>
          <w:iCs/>
        </w:rPr>
        <w:t>障害保健福祉推進室</w:t>
      </w:r>
      <w:r w:rsidRPr="00501776">
        <w:rPr>
          <w:rFonts w:ascii="ＭＳ 明朝" w:hAnsi="ＭＳ 明朝" w:hint="eastAsia"/>
          <w:iCs/>
        </w:rPr>
        <w:t xml:space="preserve">)　補助対象事業　</w:t>
      </w:r>
      <w:r w:rsidR="005B0C53">
        <w:rPr>
          <w:rFonts w:ascii="ＭＳ 明朝" w:hAnsi="ＭＳ 明朝" w:hint="eastAsia"/>
          <w:iCs/>
        </w:rPr>
        <w:t>運営補助金</w:t>
      </w:r>
      <w:r w:rsidRPr="00501776">
        <w:rPr>
          <w:rFonts w:ascii="ＭＳ 明朝" w:hAnsi="ＭＳ 明朝" w:hint="eastAsia"/>
          <w:iCs/>
        </w:rPr>
        <w:t xml:space="preserve">　　</w:t>
      </w:r>
    </w:p>
    <w:p w14:paraId="7713FCFA" w14:textId="207A83BF" w:rsidR="00DC028A" w:rsidRDefault="00E02EF0" w:rsidP="00E02EF0">
      <w:pPr>
        <w:tabs>
          <w:tab w:val="left" w:pos="420"/>
        </w:tabs>
        <w:spacing w:line="276" w:lineRule="auto"/>
        <w:ind w:leftChars="100" w:left="217" w:firstLineChars="300" w:firstLine="651"/>
        <w:rPr>
          <w:rFonts w:ascii="ＭＳ 明朝" w:hAnsi="ＭＳ 明朝"/>
          <w:iCs/>
        </w:rPr>
      </w:pPr>
      <w:r w:rsidRPr="00D82F69">
        <w:rPr>
          <w:rFonts w:ascii="ＭＳ 明朝" w:hAnsi="ＭＳ 明朝" w:hint="eastAsia"/>
          <w:iCs/>
        </w:rPr>
        <w:t xml:space="preserve">補助金額　　</w:t>
      </w:r>
      <w:r w:rsidR="00012696">
        <w:rPr>
          <w:rFonts w:ascii="ＭＳ 明朝" w:hAnsi="ＭＳ 明朝" w:hint="eastAsia"/>
          <w:iCs/>
        </w:rPr>
        <w:t>１，８００</w:t>
      </w:r>
      <w:r w:rsidRPr="00D82F69">
        <w:rPr>
          <w:rFonts w:ascii="ＭＳ 明朝" w:hAnsi="ＭＳ 明朝" w:hint="eastAsia"/>
          <w:iCs/>
        </w:rPr>
        <w:t xml:space="preserve">千円　　　　　　補助対象経費　</w:t>
      </w:r>
      <w:r w:rsidR="00012696">
        <w:rPr>
          <w:rFonts w:asciiTheme="minorEastAsia" w:eastAsiaTheme="minorEastAsia" w:hAnsiTheme="minorEastAsia" w:cs="ＭＳ Ｐゴシック" w:hint="eastAsia"/>
          <w:sz w:val="21"/>
          <w:szCs w:val="21"/>
        </w:rPr>
        <w:t>１３，７３３</w:t>
      </w:r>
      <w:r w:rsidRPr="00D82F69">
        <w:rPr>
          <w:rFonts w:ascii="ＭＳ 明朝" w:hAnsi="ＭＳ 明朝" w:hint="eastAsia"/>
          <w:iCs/>
        </w:rPr>
        <w:t>千円</w:t>
      </w:r>
    </w:p>
    <w:p w14:paraId="0DB66B75" w14:textId="4F8F202F" w:rsidR="00DC028A" w:rsidRDefault="00DC028A" w:rsidP="00DC028A">
      <w:pPr>
        <w:tabs>
          <w:tab w:val="left" w:pos="420"/>
        </w:tabs>
        <w:spacing w:line="276" w:lineRule="auto"/>
        <w:rPr>
          <w:rFonts w:ascii="ＭＳ 明朝" w:hAnsi="ＭＳ 明朝"/>
          <w:iCs/>
        </w:rPr>
      </w:pPr>
      <w:r>
        <w:rPr>
          <w:rFonts w:ascii="ＭＳ 明朝" w:hAnsi="ＭＳ 明朝" w:hint="eastAsia"/>
          <w:iCs/>
        </w:rPr>
        <w:t xml:space="preserve">　　コ　</w:t>
      </w:r>
      <w:r w:rsidR="00012696">
        <w:rPr>
          <w:rFonts w:ascii="ＭＳ 明朝" w:hAnsi="ＭＳ 明朝" w:hint="eastAsia"/>
          <w:iCs/>
        </w:rPr>
        <w:t>原油価格・物価高騰対策緊急支援</w:t>
      </w:r>
      <w:r>
        <w:rPr>
          <w:rFonts w:ascii="ＭＳ 明朝" w:hAnsi="ＭＳ 明朝" w:hint="eastAsia"/>
          <w:iCs/>
        </w:rPr>
        <w:t>事業</w:t>
      </w:r>
      <w:r w:rsidR="00012696">
        <w:rPr>
          <w:rFonts w:ascii="ＭＳ 明朝" w:hAnsi="ＭＳ 明朝" w:hint="eastAsia"/>
          <w:iCs/>
        </w:rPr>
        <w:t>交付金</w:t>
      </w:r>
      <w:r w:rsidR="00E02EF0" w:rsidRPr="00D82F69">
        <w:rPr>
          <w:rFonts w:ascii="ＭＳ 明朝" w:hAnsi="ＭＳ 明朝" w:hint="eastAsia"/>
          <w:iCs/>
        </w:rPr>
        <w:t xml:space="preserve">　</w:t>
      </w:r>
    </w:p>
    <w:p w14:paraId="3331204D" w14:textId="65B82C60" w:rsidR="00DC028A" w:rsidRPr="00501776" w:rsidRDefault="00DC028A" w:rsidP="00DC028A">
      <w:pPr>
        <w:widowControl/>
        <w:ind w:firstLineChars="400" w:firstLine="868"/>
        <w:jc w:val="left"/>
        <w:rPr>
          <w:rFonts w:ascii="ＭＳ 明朝" w:hAnsi="ＭＳ 明朝"/>
          <w:iCs/>
        </w:rPr>
      </w:pPr>
      <w:r w:rsidRPr="00501776">
        <w:rPr>
          <w:rFonts w:ascii="ＭＳ 明朝" w:hAnsi="ＭＳ 明朝" w:hint="eastAsia"/>
          <w:iCs/>
        </w:rPr>
        <w:t xml:space="preserve">補助事業者　</w:t>
      </w:r>
      <w:r w:rsidR="00012696">
        <w:rPr>
          <w:rFonts w:ascii="ＭＳ 明朝" w:hAnsi="ＭＳ 明朝" w:hint="eastAsia"/>
          <w:iCs/>
        </w:rPr>
        <w:t>京都府</w:t>
      </w:r>
      <w:r w:rsidRPr="00501776">
        <w:rPr>
          <w:rFonts w:ascii="ＭＳ 明朝" w:hAnsi="ＭＳ 明朝" w:hint="eastAsia"/>
          <w:iCs/>
        </w:rPr>
        <w:t>(</w:t>
      </w:r>
      <w:r w:rsidR="00012696">
        <w:rPr>
          <w:rFonts w:ascii="ＭＳ 明朝" w:hAnsi="ＭＳ 明朝" w:hint="eastAsia"/>
          <w:iCs/>
        </w:rPr>
        <w:t>物価高騰事務局)</w:t>
      </w:r>
      <w:r w:rsidRPr="00501776">
        <w:rPr>
          <w:rFonts w:ascii="ＭＳ 明朝" w:hAnsi="ＭＳ 明朝" w:hint="eastAsia"/>
          <w:iCs/>
        </w:rPr>
        <w:t xml:space="preserve">　</w:t>
      </w:r>
      <w:r w:rsidR="00012696">
        <w:rPr>
          <w:rFonts w:ascii="ＭＳ 明朝" w:hAnsi="ＭＳ 明朝" w:hint="eastAsia"/>
          <w:iCs/>
        </w:rPr>
        <w:t xml:space="preserve">　</w:t>
      </w:r>
      <w:r w:rsidRPr="00501776">
        <w:rPr>
          <w:rFonts w:ascii="ＭＳ 明朝" w:hAnsi="ＭＳ 明朝" w:hint="eastAsia"/>
          <w:iCs/>
        </w:rPr>
        <w:t xml:space="preserve">補助対象事業　</w:t>
      </w:r>
      <w:r w:rsidR="00012696">
        <w:rPr>
          <w:rFonts w:ascii="ＭＳ 明朝" w:hAnsi="ＭＳ 明朝" w:hint="eastAsia"/>
          <w:iCs/>
        </w:rPr>
        <w:t>光熱費、燃料費支援</w:t>
      </w:r>
      <w:r w:rsidRPr="00501776">
        <w:rPr>
          <w:rFonts w:ascii="ＭＳ 明朝" w:hAnsi="ＭＳ 明朝" w:hint="eastAsia"/>
          <w:iCs/>
        </w:rPr>
        <w:t xml:space="preserve">　　</w:t>
      </w:r>
    </w:p>
    <w:p w14:paraId="53B04FB8" w14:textId="0ED03BF3" w:rsidR="00E02EF0" w:rsidRDefault="00DC028A" w:rsidP="00DC028A">
      <w:pPr>
        <w:tabs>
          <w:tab w:val="left" w:pos="420"/>
        </w:tabs>
        <w:spacing w:line="276" w:lineRule="auto"/>
        <w:ind w:leftChars="100" w:left="217" w:firstLineChars="300" w:firstLine="651"/>
        <w:rPr>
          <w:rFonts w:asciiTheme="minorEastAsia" w:eastAsiaTheme="minorEastAsia" w:hAnsiTheme="minorEastAsia" w:cs="ＭＳ Ｐゴシック"/>
          <w:sz w:val="21"/>
          <w:szCs w:val="21"/>
        </w:rPr>
      </w:pPr>
      <w:r w:rsidRPr="00D82F69">
        <w:rPr>
          <w:rFonts w:ascii="ＭＳ 明朝" w:hAnsi="ＭＳ 明朝" w:hint="eastAsia"/>
          <w:iCs/>
        </w:rPr>
        <w:t xml:space="preserve">補助金額　　</w:t>
      </w:r>
      <w:r w:rsidR="00012696">
        <w:rPr>
          <w:rFonts w:ascii="ＭＳ 明朝" w:hAnsi="ＭＳ 明朝" w:hint="eastAsia"/>
          <w:iCs/>
        </w:rPr>
        <w:t>９２２</w:t>
      </w:r>
      <w:r w:rsidRPr="00D82F69">
        <w:rPr>
          <w:rFonts w:ascii="ＭＳ 明朝" w:hAnsi="ＭＳ 明朝" w:hint="eastAsia"/>
          <w:iCs/>
        </w:rPr>
        <w:t xml:space="preserve">千円　　　　　　</w:t>
      </w:r>
      <w:r w:rsidR="00012696">
        <w:rPr>
          <w:rFonts w:ascii="ＭＳ 明朝" w:hAnsi="ＭＳ 明朝" w:hint="eastAsia"/>
          <w:iCs/>
        </w:rPr>
        <w:t xml:space="preserve">　　</w:t>
      </w:r>
      <w:r w:rsidRPr="00D82F69">
        <w:rPr>
          <w:rFonts w:ascii="ＭＳ 明朝" w:hAnsi="ＭＳ 明朝" w:hint="eastAsia"/>
          <w:iCs/>
        </w:rPr>
        <w:t xml:space="preserve">補助対象経費　</w:t>
      </w:r>
      <w:r w:rsidR="00012696">
        <w:rPr>
          <w:rFonts w:asciiTheme="minorEastAsia" w:eastAsiaTheme="minorEastAsia" w:hAnsiTheme="minorEastAsia" w:cs="ＭＳ Ｐゴシック" w:hint="eastAsia"/>
          <w:sz w:val="21"/>
          <w:szCs w:val="21"/>
        </w:rPr>
        <w:t>府基準</w:t>
      </w:r>
    </w:p>
    <w:p w14:paraId="47C0382D" w14:textId="2CC1EA00" w:rsidR="00012696" w:rsidRDefault="00012696" w:rsidP="00012696">
      <w:pPr>
        <w:tabs>
          <w:tab w:val="left" w:pos="420"/>
        </w:tabs>
        <w:spacing w:line="276" w:lineRule="auto"/>
        <w:rPr>
          <w:rFonts w:asciiTheme="minorEastAsia" w:eastAsiaTheme="minorEastAsia" w:hAnsiTheme="minorEastAsia" w:cs="ＭＳ Ｐゴシック"/>
          <w:sz w:val="21"/>
          <w:szCs w:val="21"/>
        </w:rPr>
      </w:pPr>
      <w:r>
        <w:rPr>
          <w:rFonts w:asciiTheme="minorEastAsia" w:eastAsiaTheme="minorEastAsia" w:hAnsiTheme="minorEastAsia" w:cs="ＭＳ Ｐゴシック" w:hint="eastAsia"/>
          <w:sz w:val="21"/>
          <w:szCs w:val="21"/>
        </w:rPr>
        <w:t xml:space="preserve">　　サ　京都市就労継続支援事業所等生産活動継続支援事業補助金</w:t>
      </w:r>
    </w:p>
    <w:p w14:paraId="0B35BC0F" w14:textId="26C7893A" w:rsidR="00012696" w:rsidRPr="00501776" w:rsidRDefault="00012696" w:rsidP="00012696">
      <w:pPr>
        <w:widowControl/>
        <w:ind w:firstLineChars="400" w:firstLine="868"/>
        <w:jc w:val="left"/>
        <w:rPr>
          <w:rFonts w:ascii="ＭＳ 明朝" w:hAnsi="ＭＳ 明朝"/>
          <w:iCs/>
        </w:rPr>
      </w:pPr>
      <w:r w:rsidRPr="00501776">
        <w:rPr>
          <w:rFonts w:ascii="ＭＳ 明朝" w:hAnsi="ＭＳ 明朝" w:hint="eastAsia"/>
          <w:iCs/>
        </w:rPr>
        <w:t xml:space="preserve">補助事業者　</w:t>
      </w:r>
      <w:r>
        <w:rPr>
          <w:rFonts w:ascii="ＭＳ 明朝" w:hAnsi="ＭＳ 明朝" w:hint="eastAsia"/>
          <w:iCs/>
        </w:rPr>
        <w:t>京都市</w:t>
      </w:r>
      <w:r w:rsidRPr="00501776">
        <w:rPr>
          <w:rFonts w:ascii="ＭＳ 明朝" w:hAnsi="ＭＳ 明朝" w:hint="eastAsia"/>
          <w:iCs/>
        </w:rPr>
        <w:t>(</w:t>
      </w:r>
      <w:r w:rsidR="00AE4D18">
        <w:rPr>
          <w:rFonts w:ascii="ＭＳ 明朝" w:hAnsi="ＭＳ 明朝" w:hint="eastAsia"/>
          <w:iCs/>
        </w:rPr>
        <w:t>障害保健福祉推進室</w:t>
      </w:r>
      <w:r>
        <w:rPr>
          <w:rFonts w:ascii="ＭＳ 明朝" w:hAnsi="ＭＳ 明朝" w:hint="eastAsia"/>
          <w:iCs/>
        </w:rPr>
        <w:t>)</w:t>
      </w:r>
      <w:r w:rsidRPr="00501776">
        <w:rPr>
          <w:rFonts w:ascii="ＭＳ 明朝" w:hAnsi="ＭＳ 明朝" w:hint="eastAsia"/>
          <w:iCs/>
        </w:rPr>
        <w:t xml:space="preserve">　補助対象事業　</w:t>
      </w:r>
      <w:r w:rsidR="00AE4D18">
        <w:rPr>
          <w:rFonts w:ascii="ＭＳ 明朝" w:hAnsi="ＭＳ 明朝" w:hint="eastAsia"/>
          <w:iCs/>
        </w:rPr>
        <w:t>生産活動に係る材料費</w:t>
      </w:r>
      <w:r>
        <w:rPr>
          <w:rFonts w:ascii="ＭＳ 明朝" w:hAnsi="ＭＳ 明朝" w:hint="eastAsia"/>
          <w:iCs/>
        </w:rPr>
        <w:t>、</w:t>
      </w:r>
      <w:r w:rsidR="00AE4D18">
        <w:rPr>
          <w:rFonts w:ascii="ＭＳ 明朝" w:hAnsi="ＭＳ 明朝" w:hint="eastAsia"/>
          <w:iCs/>
        </w:rPr>
        <w:t>光熱費</w:t>
      </w:r>
      <w:r w:rsidRPr="00501776">
        <w:rPr>
          <w:rFonts w:ascii="ＭＳ 明朝" w:hAnsi="ＭＳ 明朝" w:hint="eastAsia"/>
          <w:iCs/>
        </w:rPr>
        <w:t xml:space="preserve">　　</w:t>
      </w:r>
    </w:p>
    <w:p w14:paraId="277C3530" w14:textId="457B8FD7" w:rsidR="00012696" w:rsidRDefault="00012696" w:rsidP="00012696">
      <w:pPr>
        <w:tabs>
          <w:tab w:val="left" w:pos="420"/>
        </w:tabs>
        <w:spacing w:line="276" w:lineRule="auto"/>
        <w:ind w:leftChars="100" w:left="217" w:firstLineChars="300" w:firstLine="651"/>
        <w:rPr>
          <w:rFonts w:asciiTheme="minorEastAsia" w:eastAsiaTheme="minorEastAsia" w:hAnsiTheme="minorEastAsia" w:cs="ＭＳ Ｐゴシック"/>
          <w:sz w:val="21"/>
          <w:szCs w:val="21"/>
        </w:rPr>
      </w:pPr>
      <w:r w:rsidRPr="00D82F69">
        <w:rPr>
          <w:rFonts w:ascii="ＭＳ 明朝" w:hAnsi="ＭＳ 明朝" w:hint="eastAsia"/>
          <w:iCs/>
        </w:rPr>
        <w:t xml:space="preserve">補助金額　　</w:t>
      </w:r>
      <w:r w:rsidR="00AE4D18">
        <w:rPr>
          <w:rFonts w:ascii="ＭＳ 明朝" w:hAnsi="ＭＳ 明朝" w:hint="eastAsia"/>
          <w:iCs/>
        </w:rPr>
        <w:t>２２３</w:t>
      </w:r>
      <w:r w:rsidRPr="00D82F69">
        <w:rPr>
          <w:rFonts w:ascii="ＭＳ 明朝" w:hAnsi="ＭＳ 明朝" w:hint="eastAsia"/>
          <w:iCs/>
        </w:rPr>
        <w:t xml:space="preserve">千円　　　　　　</w:t>
      </w:r>
      <w:r>
        <w:rPr>
          <w:rFonts w:ascii="ＭＳ 明朝" w:hAnsi="ＭＳ 明朝" w:hint="eastAsia"/>
          <w:iCs/>
        </w:rPr>
        <w:t xml:space="preserve">　　</w:t>
      </w:r>
      <w:r w:rsidRPr="00D82F69">
        <w:rPr>
          <w:rFonts w:ascii="ＭＳ 明朝" w:hAnsi="ＭＳ 明朝" w:hint="eastAsia"/>
          <w:iCs/>
        </w:rPr>
        <w:t xml:space="preserve">補助対象経費　</w:t>
      </w:r>
      <w:r>
        <w:rPr>
          <w:rFonts w:asciiTheme="minorEastAsia" w:eastAsiaTheme="minorEastAsia" w:hAnsiTheme="minorEastAsia" w:cs="ＭＳ Ｐゴシック" w:hint="eastAsia"/>
          <w:sz w:val="21"/>
          <w:szCs w:val="21"/>
        </w:rPr>
        <w:t>府基準</w:t>
      </w:r>
    </w:p>
    <w:p w14:paraId="1FD54A4F" w14:textId="2592B90D" w:rsidR="00AE4D18" w:rsidRDefault="00AE4D18" w:rsidP="00AE4D18">
      <w:pPr>
        <w:tabs>
          <w:tab w:val="left" w:pos="420"/>
        </w:tabs>
        <w:spacing w:line="276" w:lineRule="auto"/>
        <w:rPr>
          <w:rFonts w:asciiTheme="minorEastAsia" w:eastAsiaTheme="minorEastAsia" w:hAnsiTheme="minorEastAsia" w:cs="ＭＳ Ｐゴシック"/>
          <w:sz w:val="21"/>
          <w:szCs w:val="21"/>
        </w:rPr>
      </w:pPr>
      <w:r>
        <w:rPr>
          <w:rFonts w:asciiTheme="minorEastAsia" w:eastAsiaTheme="minorEastAsia" w:hAnsiTheme="minorEastAsia" w:cs="ＭＳ Ｐゴシック" w:hint="eastAsia"/>
          <w:sz w:val="21"/>
          <w:szCs w:val="21"/>
        </w:rPr>
        <w:t xml:space="preserve">　　シ　新型コロナウィルス感染症に係るサービス継続支援事業補助金</w:t>
      </w:r>
    </w:p>
    <w:p w14:paraId="574840C2" w14:textId="4F4CE68E" w:rsidR="00AE4D18" w:rsidRPr="00501776" w:rsidRDefault="00AE4D18" w:rsidP="00AE4D18">
      <w:pPr>
        <w:widowControl/>
        <w:ind w:firstLineChars="400" w:firstLine="868"/>
        <w:jc w:val="left"/>
        <w:rPr>
          <w:rFonts w:ascii="ＭＳ 明朝" w:hAnsi="ＭＳ 明朝"/>
          <w:iCs/>
        </w:rPr>
      </w:pPr>
      <w:r w:rsidRPr="00501776">
        <w:rPr>
          <w:rFonts w:ascii="ＭＳ 明朝" w:hAnsi="ＭＳ 明朝" w:hint="eastAsia"/>
          <w:iCs/>
        </w:rPr>
        <w:t xml:space="preserve">補助事業者　</w:t>
      </w:r>
      <w:r>
        <w:rPr>
          <w:rFonts w:ascii="ＭＳ 明朝" w:hAnsi="ＭＳ 明朝" w:hint="eastAsia"/>
          <w:iCs/>
        </w:rPr>
        <w:t>京都府</w:t>
      </w:r>
      <w:r w:rsidRPr="00501776">
        <w:rPr>
          <w:rFonts w:ascii="ＭＳ 明朝" w:hAnsi="ＭＳ 明朝" w:hint="eastAsia"/>
          <w:iCs/>
        </w:rPr>
        <w:t>(</w:t>
      </w:r>
      <w:r>
        <w:rPr>
          <w:rFonts w:ascii="ＭＳ 明朝" w:hAnsi="ＭＳ 明朝" w:hint="eastAsia"/>
          <w:iCs/>
        </w:rPr>
        <w:t xml:space="preserve">障害者支援課)　　</w:t>
      </w:r>
      <w:r w:rsidRPr="00501776">
        <w:rPr>
          <w:rFonts w:ascii="ＭＳ 明朝" w:hAnsi="ＭＳ 明朝" w:hint="eastAsia"/>
          <w:iCs/>
        </w:rPr>
        <w:t xml:space="preserve">　補助対象事業　</w:t>
      </w:r>
      <w:r>
        <w:rPr>
          <w:rFonts w:ascii="ＭＳ 明朝" w:hAnsi="ＭＳ 明朝" w:hint="eastAsia"/>
          <w:iCs/>
        </w:rPr>
        <w:t>コロナ感染に対する消耗品費</w:t>
      </w:r>
      <w:r w:rsidRPr="00501776">
        <w:rPr>
          <w:rFonts w:ascii="ＭＳ 明朝" w:hAnsi="ＭＳ 明朝" w:hint="eastAsia"/>
          <w:iCs/>
        </w:rPr>
        <w:t xml:space="preserve">　　</w:t>
      </w:r>
    </w:p>
    <w:p w14:paraId="09E944E5" w14:textId="4C795CC2" w:rsidR="00AE4D18" w:rsidRDefault="00AE4D18" w:rsidP="00AE4D18">
      <w:pPr>
        <w:tabs>
          <w:tab w:val="left" w:pos="420"/>
        </w:tabs>
        <w:spacing w:line="276" w:lineRule="auto"/>
        <w:ind w:leftChars="100" w:left="217" w:firstLineChars="300" w:firstLine="651"/>
        <w:rPr>
          <w:rFonts w:asciiTheme="minorEastAsia" w:eastAsiaTheme="minorEastAsia" w:hAnsiTheme="minorEastAsia" w:cs="ＭＳ Ｐゴシック"/>
          <w:sz w:val="21"/>
          <w:szCs w:val="21"/>
        </w:rPr>
      </w:pPr>
      <w:r w:rsidRPr="00D82F69">
        <w:rPr>
          <w:rFonts w:ascii="ＭＳ 明朝" w:hAnsi="ＭＳ 明朝" w:hint="eastAsia"/>
          <w:iCs/>
        </w:rPr>
        <w:t xml:space="preserve">補助金額　　</w:t>
      </w:r>
      <w:r w:rsidR="0078051E">
        <w:rPr>
          <w:rFonts w:ascii="ＭＳ 明朝" w:hAnsi="ＭＳ 明朝" w:hint="eastAsia"/>
          <w:iCs/>
        </w:rPr>
        <w:t>４２０</w:t>
      </w:r>
      <w:r w:rsidRPr="00D82F69">
        <w:rPr>
          <w:rFonts w:ascii="ＭＳ 明朝" w:hAnsi="ＭＳ 明朝" w:hint="eastAsia"/>
          <w:iCs/>
        </w:rPr>
        <w:t xml:space="preserve">千円　　　　　　</w:t>
      </w:r>
      <w:r>
        <w:rPr>
          <w:rFonts w:ascii="ＭＳ 明朝" w:hAnsi="ＭＳ 明朝" w:hint="eastAsia"/>
          <w:iCs/>
        </w:rPr>
        <w:t xml:space="preserve">　　</w:t>
      </w:r>
      <w:r w:rsidRPr="00D82F69">
        <w:rPr>
          <w:rFonts w:ascii="ＭＳ 明朝" w:hAnsi="ＭＳ 明朝" w:hint="eastAsia"/>
          <w:iCs/>
        </w:rPr>
        <w:t xml:space="preserve">補助対象経費　</w:t>
      </w:r>
      <w:r>
        <w:rPr>
          <w:rFonts w:asciiTheme="minorEastAsia" w:eastAsiaTheme="minorEastAsia" w:hAnsiTheme="minorEastAsia" w:cs="ＭＳ Ｐゴシック" w:hint="eastAsia"/>
          <w:sz w:val="21"/>
          <w:szCs w:val="21"/>
        </w:rPr>
        <w:t>府基準</w:t>
      </w:r>
    </w:p>
    <w:p w14:paraId="5511F67B" w14:textId="66E85F35" w:rsidR="006A091A" w:rsidRDefault="00EB4526" w:rsidP="00EB4526">
      <w:pPr>
        <w:widowControl/>
        <w:ind w:firstLineChars="400" w:firstLine="868"/>
        <w:jc w:val="left"/>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EB4526">
        <w:rPr>
          <w:rFonts w:asciiTheme="minorEastAsia" w:eastAsiaTheme="minorEastAsia" w:hAnsiTheme="minorEastAsia" w:cs="ＭＳ ゴシック" w:hint="eastAsia"/>
        </w:rPr>
        <w:t>その他</w:t>
      </w:r>
      <w:r>
        <w:rPr>
          <w:rFonts w:asciiTheme="minorEastAsia" w:eastAsiaTheme="minorEastAsia" w:hAnsiTheme="minorEastAsia" w:cs="ＭＳ ゴシック" w:hint="eastAsia"/>
        </w:rPr>
        <w:t>京都労働局及び処遇改善関係は省略</w:t>
      </w:r>
    </w:p>
    <w:p w14:paraId="5602DB15" w14:textId="77777777" w:rsidR="00EB4526" w:rsidRDefault="00EB4526" w:rsidP="00684E8F">
      <w:pPr>
        <w:widowControl/>
        <w:jc w:val="left"/>
        <w:rPr>
          <w:rFonts w:asciiTheme="minorEastAsia" w:eastAsiaTheme="minorEastAsia" w:hAnsiTheme="minorEastAsia" w:cs="ＭＳ ゴシック"/>
        </w:rPr>
      </w:pPr>
    </w:p>
    <w:p w14:paraId="4D1AA3C5" w14:textId="6A6F7745" w:rsidR="007D130F" w:rsidRDefault="00FD56AC" w:rsidP="00684E8F">
      <w:pPr>
        <w:widowControl/>
        <w:jc w:val="left"/>
        <w:rPr>
          <w:rFonts w:asciiTheme="minorEastAsia" w:eastAsiaTheme="minorEastAsia" w:hAnsiTheme="minorEastAsia" w:cs="ＭＳ ゴシック"/>
        </w:rPr>
      </w:pPr>
      <w:r w:rsidRPr="00FD56AC">
        <w:rPr>
          <w:rFonts w:asciiTheme="minorEastAsia" w:eastAsiaTheme="minorEastAsia" w:hAnsiTheme="minorEastAsia" w:cs="ＭＳ ゴシック" w:hint="eastAsia"/>
        </w:rPr>
        <w:t xml:space="preserve">　</w:t>
      </w:r>
      <w:r w:rsidR="005D7096">
        <w:rPr>
          <w:rFonts w:asciiTheme="minorEastAsia" w:eastAsiaTheme="minorEastAsia" w:hAnsiTheme="minorEastAsia" w:cs="ＭＳ ゴシック" w:hint="eastAsia"/>
        </w:rPr>
        <w:t>７</w:t>
      </w:r>
      <w:r w:rsidRPr="00FD56AC">
        <w:rPr>
          <w:rFonts w:asciiTheme="minorEastAsia" w:eastAsiaTheme="minorEastAsia" w:hAnsiTheme="minorEastAsia" w:cs="ＭＳ ゴシック" w:hint="eastAsia"/>
        </w:rPr>
        <w:t>）契約の状況</w:t>
      </w:r>
    </w:p>
    <w:p w14:paraId="0138E58C" w14:textId="571C6A83" w:rsidR="00237193" w:rsidRDefault="00237193">
      <w:pPr>
        <w:widowControl/>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ア　契約事務件数</w:t>
      </w:r>
    </w:p>
    <w:p w14:paraId="73AA21A7" w14:textId="792155D4" w:rsidR="00237193" w:rsidRDefault="00237193">
      <w:pPr>
        <w:widowControl/>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物品購入　</w:t>
      </w:r>
      <w:r w:rsidR="0015448D">
        <w:rPr>
          <w:rFonts w:asciiTheme="minorEastAsia" w:eastAsiaTheme="minorEastAsia" w:hAnsiTheme="minorEastAsia" w:cs="ＭＳ ゴシック" w:hint="eastAsia"/>
        </w:rPr>
        <w:t>１４</w:t>
      </w:r>
      <w:r>
        <w:rPr>
          <w:rFonts w:asciiTheme="minorEastAsia" w:eastAsiaTheme="minorEastAsia" w:hAnsiTheme="minorEastAsia" w:cs="ＭＳ ゴシック" w:hint="eastAsia"/>
        </w:rPr>
        <w:t xml:space="preserve">件　　業務委託　</w:t>
      </w:r>
      <w:r w:rsidR="0015448D">
        <w:rPr>
          <w:rFonts w:asciiTheme="minorEastAsia" w:eastAsiaTheme="minorEastAsia" w:hAnsiTheme="minorEastAsia" w:cs="ＭＳ ゴシック" w:hint="eastAsia"/>
        </w:rPr>
        <w:t>３</w:t>
      </w:r>
      <w:r>
        <w:rPr>
          <w:rFonts w:asciiTheme="minorEastAsia" w:eastAsiaTheme="minorEastAsia" w:hAnsiTheme="minorEastAsia" w:cs="ＭＳ ゴシック" w:hint="eastAsia"/>
        </w:rPr>
        <w:t>件　　工事</w:t>
      </w:r>
      <w:r w:rsidR="0015448D">
        <w:rPr>
          <w:rFonts w:asciiTheme="minorEastAsia" w:eastAsiaTheme="minorEastAsia" w:hAnsiTheme="minorEastAsia" w:cs="ＭＳ ゴシック" w:hint="eastAsia"/>
        </w:rPr>
        <w:t>（修繕工事含む）</w:t>
      </w:r>
      <w:r>
        <w:rPr>
          <w:rFonts w:asciiTheme="minorEastAsia" w:eastAsiaTheme="minorEastAsia" w:hAnsiTheme="minorEastAsia" w:cs="ＭＳ ゴシック" w:hint="eastAsia"/>
        </w:rPr>
        <w:t xml:space="preserve">　</w:t>
      </w:r>
      <w:r w:rsidR="0015448D">
        <w:rPr>
          <w:rFonts w:asciiTheme="minorEastAsia" w:eastAsiaTheme="minorEastAsia" w:hAnsiTheme="minorEastAsia" w:cs="ＭＳ ゴシック" w:hint="eastAsia"/>
        </w:rPr>
        <w:t>１５</w:t>
      </w:r>
      <w:r>
        <w:rPr>
          <w:rFonts w:asciiTheme="minorEastAsia" w:eastAsiaTheme="minorEastAsia" w:hAnsiTheme="minorEastAsia" w:cs="ＭＳ ゴシック" w:hint="eastAsia"/>
        </w:rPr>
        <w:t>件</w:t>
      </w:r>
    </w:p>
    <w:p w14:paraId="1F4AC539" w14:textId="77777777" w:rsidR="00237193" w:rsidRDefault="00237193">
      <w:pPr>
        <w:widowControl/>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イ　契約の種類</w:t>
      </w:r>
    </w:p>
    <w:p w14:paraId="782F1866" w14:textId="6C41103D" w:rsidR="00237193" w:rsidRPr="0091549E" w:rsidRDefault="00237193">
      <w:pPr>
        <w:widowControl/>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91549E">
        <w:rPr>
          <w:rFonts w:asciiTheme="minorEastAsia" w:eastAsiaTheme="minorEastAsia" w:hAnsiTheme="minorEastAsia" w:cs="ＭＳ ゴシック" w:hint="eastAsia"/>
        </w:rPr>
        <w:t xml:space="preserve">随意契約(見積もり合わせ)　</w:t>
      </w:r>
      <w:r w:rsidR="0015448D">
        <w:rPr>
          <w:rFonts w:asciiTheme="minorEastAsia" w:eastAsiaTheme="minorEastAsia" w:hAnsiTheme="minorEastAsia" w:cs="ＭＳ ゴシック" w:hint="eastAsia"/>
        </w:rPr>
        <w:t>１</w:t>
      </w:r>
      <w:r w:rsidR="0091549E">
        <w:rPr>
          <w:rFonts w:asciiTheme="minorEastAsia" w:eastAsiaTheme="minorEastAsia" w:hAnsiTheme="minorEastAsia" w:cs="ＭＳ ゴシック" w:hint="eastAsia"/>
        </w:rPr>
        <w:t xml:space="preserve">件　　</w:t>
      </w:r>
      <w:r w:rsidR="0015448D">
        <w:rPr>
          <w:rFonts w:asciiTheme="minorEastAsia" w:eastAsiaTheme="minorEastAsia" w:hAnsiTheme="minorEastAsia" w:cs="ＭＳ ゴシック" w:hint="eastAsia"/>
        </w:rPr>
        <w:t>一者</w:t>
      </w:r>
      <w:r w:rsidR="0091549E">
        <w:rPr>
          <w:rFonts w:asciiTheme="minorEastAsia" w:eastAsiaTheme="minorEastAsia" w:hAnsiTheme="minorEastAsia" w:cs="ＭＳ ゴシック" w:hint="eastAsia"/>
        </w:rPr>
        <w:t>特命随意契約　３１件</w:t>
      </w:r>
    </w:p>
    <w:p w14:paraId="1385D4D9" w14:textId="77777777" w:rsidR="007D130F" w:rsidRDefault="007D130F">
      <w:pPr>
        <w:widowControl/>
        <w:jc w:val="left"/>
        <w:rPr>
          <w:rFonts w:asciiTheme="minorEastAsia" w:eastAsiaTheme="minorEastAsia" w:hAnsiTheme="minorEastAsia" w:cs="ＭＳ ゴシック"/>
        </w:rPr>
      </w:pPr>
    </w:p>
    <w:p w14:paraId="3AD60E28" w14:textId="673EA0DD" w:rsidR="0091549E" w:rsidRDefault="007D130F">
      <w:pPr>
        <w:widowControl/>
        <w:jc w:val="left"/>
        <w:rPr>
          <w:rFonts w:asciiTheme="minorEastAsia" w:eastAsiaTheme="minorEastAsia" w:hAnsiTheme="minorEastAsia" w:cs="ＭＳ ゴシック"/>
        </w:rPr>
      </w:pPr>
      <w:r w:rsidRPr="0091549E">
        <w:rPr>
          <w:rFonts w:asciiTheme="minorEastAsia" w:eastAsiaTheme="minorEastAsia" w:hAnsiTheme="minorEastAsia" w:cs="ＭＳ ゴシック" w:hint="eastAsia"/>
        </w:rPr>
        <w:t xml:space="preserve">　</w:t>
      </w:r>
      <w:r w:rsidR="005D7096">
        <w:rPr>
          <w:rFonts w:asciiTheme="minorEastAsia" w:eastAsiaTheme="minorEastAsia" w:hAnsiTheme="minorEastAsia" w:cs="ＭＳ ゴシック" w:hint="eastAsia"/>
        </w:rPr>
        <w:t>８</w:t>
      </w:r>
      <w:r w:rsidRPr="0091549E">
        <w:rPr>
          <w:rFonts w:asciiTheme="minorEastAsia" w:eastAsiaTheme="minorEastAsia" w:hAnsiTheme="minorEastAsia" w:cs="ＭＳ ゴシック" w:hint="eastAsia"/>
        </w:rPr>
        <w:t>）</w:t>
      </w:r>
      <w:r w:rsidR="005520B3">
        <w:rPr>
          <w:rFonts w:asciiTheme="minorEastAsia" w:eastAsiaTheme="minorEastAsia" w:hAnsiTheme="minorEastAsia" w:cs="ＭＳ ゴシック" w:hint="eastAsia"/>
        </w:rPr>
        <w:t>インボイス制度への対応</w:t>
      </w:r>
    </w:p>
    <w:p w14:paraId="132B12EA" w14:textId="371465CE" w:rsidR="0004232E" w:rsidRDefault="0091549E" w:rsidP="00F673B9">
      <w:pPr>
        <w:widowControl/>
        <w:ind w:left="434" w:hangingChars="200" w:hanging="434"/>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5520B3">
        <w:rPr>
          <w:rFonts w:asciiTheme="minorEastAsia" w:eastAsiaTheme="minorEastAsia" w:hAnsiTheme="minorEastAsia" w:cs="ＭＳ ゴシック" w:hint="eastAsia"/>
        </w:rPr>
        <w:t>令和５年１０月から施行される</w:t>
      </w:r>
      <w:r w:rsidR="00F673B9">
        <w:rPr>
          <w:rFonts w:asciiTheme="minorEastAsia" w:eastAsiaTheme="minorEastAsia" w:hAnsiTheme="minorEastAsia" w:cs="ＭＳ ゴシック" w:hint="eastAsia"/>
        </w:rPr>
        <w:t>インボイス制度に対応するため、ＩＴ導入補助金を活用し、事業所番号が印字できるレジを購入した。</w:t>
      </w:r>
    </w:p>
    <w:p w14:paraId="3F5622E0" w14:textId="77777777" w:rsidR="00F673B9" w:rsidRDefault="00F673B9" w:rsidP="004D37DC">
      <w:pPr>
        <w:widowControl/>
        <w:ind w:left="436" w:hangingChars="200" w:hanging="436"/>
        <w:jc w:val="left"/>
        <w:rPr>
          <w:rFonts w:asciiTheme="minorEastAsia" w:eastAsiaTheme="minorEastAsia" w:hAnsiTheme="minorEastAsia" w:cs="ＭＳ ゴシック"/>
          <w:b/>
        </w:rPr>
      </w:pPr>
    </w:p>
    <w:p w14:paraId="4F9DE47B" w14:textId="5269C923" w:rsidR="008F058C" w:rsidRPr="00EB4526" w:rsidRDefault="008F058C" w:rsidP="004D37DC">
      <w:pPr>
        <w:widowControl/>
        <w:ind w:left="436" w:hangingChars="200" w:hanging="436"/>
        <w:jc w:val="left"/>
        <w:rPr>
          <w:rFonts w:asciiTheme="minorEastAsia" w:eastAsiaTheme="minorEastAsia" w:hAnsiTheme="minorEastAsia" w:cs="ＭＳ ゴシック"/>
          <w:b/>
        </w:rPr>
      </w:pPr>
      <w:r w:rsidRPr="00EB4526">
        <w:rPr>
          <w:rFonts w:asciiTheme="minorEastAsia" w:eastAsiaTheme="minorEastAsia" w:hAnsiTheme="minorEastAsia" w:cs="ＭＳ ゴシック" w:hint="eastAsia"/>
          <w:b/>
        </w:rPr>
        <w:t>３　企画課</w:t>
      </w:r>
    </w:p>
    <w:p w14:paraId="47B70760" w14:textId="77777777" w:rsidR="007F1C6A" w:rsidRPr="005520B3" w:rsidRDefault="00684E8F" w:rsidP="007F1C6A">
      <w:pPr>
        <w:widowControl/>
        <w:jc w:val="left"/>
        <w:rPr>
          <w:rFonts w:ascii="ＭＳ 明朝" w:hAnsi="ＭＳ 明朝"/>
          <w:iCs/>
        </w:rPr>
      </w:pPr>
      <w:r w:rsidRPr="005520B3">
        <w:rPr>
          <w:rFonts w:ascii="ＭＳ 明朝" w:hAnsi="ＭＳ 明朝" w:hint="eastAsia"/>
          <w:iCs/>
        </w:rPr>
        <w:t xml:space="preserve">　</w:t>
      </w:r>
      <w:r w:rsidR="007F1C6A" w:rsidRPr="005520B3">
        <w:rPr>
          <w:rFonts w:ascii="ＭＳ 明朝" w:hAnsi="ＭＳ 明朝" w:hint="eastAsia"/>
          <w:iCs/>
        </w:rPr>
        <w:t>１）法人情報の発信</w:t>
      </w:r>
    </w:p>
    <w:p w14:paraId="53A2D161" w14:textId="77777777" w:rsidR="007F1C6A" w:rsidRPr="005520B3" w:rsidRDefault="007F1C6A" w:rsidP="007F1C6A">
      <w:pPr>
        <w:widowControl/>
        <w:ind w:leftChars="200" w:left="434" w:firstLineChars="100" w:firstLine="217"/>
        <w:jc w:val="left"/>
        <w:rPr>
          <w:rFonts w:ascii="ＭＳ 明朝"/>
          <w:iCs/>
        </w:rPr>
      </w:pPr>
      <w:r w:rsidRPr="005520B3">
        <w:rPr>
          <w:rFonts w:ascii="ＭＳ 明朝" w:hAnsi="ＭＳ 明朝" w:hint="eastAsia"/>
          <w:iCs/>
        </w:rPr>
        <w:t>広報情報委員会を中心に、法人の魅力ある取組を</w:t>
      </w:r>
      <w:r w:rsidRPr="005520B3">
        <w:rPr>
          <w:rFonts w:ascii="ＭＳ 明朝" w:hint="eastAsia"/>
          <w:iCs/>
        </w:rPr>
        <w:t>広報紙「ひまわり通信」やパンフレットの配布、ホームページ等への掲載により、積極的に発信した。</w:t>
      </w:r>
    </w:p>
    <w:p w14:paraId="28475879" w14:textId="77777777" w:rsidR="007F1C6A" w:rsidRPr="005520B3" w:rsidRDefault="007F1C6A" w:rsidP="007F1C6A">
      <w:pPr>
        <w:widowControl/>
        <w:jc w:val="left"/>
        <w:rPr>
          <w:rFonts w:ascii="ＭＳ 明朝"/>
          <w:iCs/>
        </w:rPr>
      </w:pPr>
    </w:p>
    <w:p w14:paraId="5419D274" w14:textId="77777777" w:rsidR="007F1C6A" w:rsidRPr="005520B3" w:rsidRDefault="007F1C6A" w:rsidP="007F1C6A">
      <w:pPr>
        <w:widowControl/>
        <w:jc w:val="left"/>
        <w:rPr>
          <w:rFonts w:ascii="ＭＳ 明朝"/>
          <w:iCs/>
        </w:rPr>
      </w:pPr>
      <w:r w:rsidRPr="005520B3">
        <w:rPr>
          <w:rFonts w:ascii="ＭＳ 明朝" w:hint="eastAsia"/>
          <w:iCs/>
        </w:rPr>
        <w:t xml:space="preserve">　２）業務効率化への取組</w:t>
      </w:r>
    </w:p>
    <w:p w14:paraId="7DAB8454" w14:textId="77777777" w:rsidR="007F1C6A" w:rsidRPr="005520B3" w:rsidRDefault="007F1C6A" w:rsidP="007F1C6A">
      <w:pPr>
        <w:widowControl/>
        <w:ind w:left="434" w:hangingChars="200" w:hanging="434"/>
        <w:jc w:val="left"/>
        <w:rPr>
          <w:rFonts w:ascii="ＭＳ 明朝" w:hAnsi="ＭＳ 明朝"/>
          <w:iCs/>
        </w:rPr>
      </w:pPr>
      <w:r w:rsidRPr="005520B3">
        <w:rPr>
          <w:rFonts w:ascii="ＭＳ 明朝" w:hint="eastAsia"/>
          <w:iCs/>
        </w:rPr>
        <w:t xml:space="preserve">　　情報端末（iPad）による</w:t>
      </w:r>
      <w:r w:rsidRPr="005520B3">
        <w:rPr>
          <w:rFonts w:ascii="ＭＳ 明朝" w:hAnsi="ＭＳ 明朝" w:hint="eastAsia"/>
          <w:iCs/>
        </w:rPr>
        <w:t>支援記録ソフト（ケアパレット）入力の運用を開始し、事務処理時間の省力化を図る取組を進めた。</w:t>
      </w:r>
    </w:p>
    <w:p w14:paraId="380082B4" w14:textId="77777777" w:rsidR="007F1C6A" w:rsidRPr="005520B3" w:rsidRDefault="007F1C6A" w:rsidP="007F1C6A">
      <w:pPr>
        <w:widowControl/>
        <w:ind w:left="434" w:hangingChars="200" w:hanging="434"/>
        <w:jc w:val="left"/>
        <w:rPr>
          <w:rFonts w:ascii="ＭＳ 明朝" w:hAnsi="ＭＳ 明朝"/>
          <w:iCs/>
        </w:rPr>
      </w:pPr>
      <w:r w:rsidRPr="005520B3">
        <w:rPr>
          <w:rFonts w:ascii="ＭＳ 明朝" w:hAnsi="ＭＳ 明朝" w:hint="eastAsia"/>
          <w:iCs/>
        </w:rPr>
        <w:t xml:space="preserve">　</w:t>
      </w:r>
    </w:p>
    <w:p w14:paraId="00B4FDA2" w14:textId="6BEE1C0B" w:rsidR="008F058C" w:rsidRDefault="00A20554" w:rsidP="00A20554">
      <w:pPr>
        <w:widowControl/>
        <w:ind w:leftChars="100" w:left="434" w:hangingChars="100" w:hanging="217"/>
        <w:jc w:val="left"/>
        <w:rPr>
          <w:rFonts w:ascii="ＭＳ 明朝" w:hAnsi="ＭＳ 明朝"/>
          <w:iCs/>
        </w:rPr>
      </w:pPr>
      <w:r>
        <w:rPr>
          <w:rFonts w:ascii="ＭＳ 明朝" w:hAnsi="ＭＳ 明朝" w:hint="eastAsia"/>
          <w:iCs/>
        </w:rPr>
        <w:lastRenderedPageBreak/>
        <w:t>３）</w:t>
      </w:r>
      <w:r w:rsidR="007F1C6A" w:rsidRPr="00A20554">
        <w:rPr>
          <w:rFonts w:ascii="ＭＳ 明朝" w:hAnsi="ＭＳ 明朝" w:hint="eastAsia"/>
          <w:iCs/>
        </w:rPr>
        <w:t>長岡京市共生型福祉施設整備事業の企画提案にあたり、学校法人京都西山学園と福祉人材の育成、福祉と教育の連携強化、地域共生などの福祉課題の解決に向けた取り組みを共同で行う旨の合意書を</w:t>
      </w:r>
      <w:r>
        <w:rPr>
          <w:rFonts w:ascii="ＭＳ 明朝" w:hAnsi="ＭＳ 明朝" w:hint="eastAsia"/>
          <w:iCs/>
        </w:rPr>
        <w:t>交わした。</w:t>
      </w:r>
    </w:p>
    <w:p w14:paraId="5B260CAE" w14:textId="77777777" w:rsidR="00A20554" w:rsidRPr="007822E0" w:rsidRDefault="00A20554" w:rsidP="00A20554">
      <w:pPr>
        <w:widowControl/>
        <w:ind w:leftChars="100" w:left="448" w:hangingChars="100" w:hanging="231"/>
        <w:jc w:val="left"/>
        <w:rPr>
          <w:rFonts w:asciiTheme="minorEastAsia" w:eastAsiaTheme="minorEastAsia" w:hAnsiTheme="minorEastAsia" w:cs="メイリオ"/>
          <w:color w:val="000000"/>
          <w:spacing w:val="7"/>
          <w:shd w:val="clear" w:color="auto" w:fill="FFFFFF"/>
        </w:rPr>
      </w:pPr>
    </w:p>
    <w:p w14:paraId="5F9189A3" w14:textId="63A74855" w:rsidR="00767220" w:rsidRDefault="00767220" w:rsidP="00767220">
      <w:pPr>
        <w:tabs>
          <w:tab w:val="left" w:pos="420"/>
        </w:tabs>
        <w:ind w:left="420" w:hanging="420"/>
        <w:rPr>
          <w:rFonts w:ascii="ＭＳ 明朝" w:hAnsi="ＭＳ 明朝"/>
          <w:b/>
          <w:iCs/>
        </w:rPr>
      </w:pPr>
      <w:r>
        <w:rPr>
          <w:rFonts w:ascii="ＭＳ 明朝" w:hAnsi="ＭＳ 明朝" w:hint="eastAsia"/>
          <w:b/>
          <w:iCs/>
        </w:rPr>
        <w:t>４　総務課</w:t>
      </w:r>
    </w:p>
    <w:p w14:paraId="0B16B39C" w14:textId="0EC04708" w:rsidR="00843C7F" w:rsidRDefault="00843C7F" w:rsidP="00767220">
      <w:pPr>
        <w:widowControl/>
        <w:jc w:val="left"/>
        <w:rPr>
          <w:rFonts w:ascii="ＭＳ 明朝" w:hAnsi="ＭＳ 明朝"/>
          <w:iCs/>
        </w:rPr>
      </w:pPr>
      <w:r>
        <w:rPr>
          <w:rFonts w:ascii="ＭＳ 明朝" w:hAnsi="ＭＳ 明朝" w:hint="eastAsia"/>
          <w:iCs/>
        </w:rPr>
        <w:t xml:space="preserve">　１）理事会</w:t>
      </w:r>
      <w:r w:rsidR="001C6332">
        <w:rPr>
          <w:rFonts w:ascii="ＭＳ 明朝" w:hAnsi="ＭＳ 明朝" w:hint="eastAsia"/>
          <w:iCs/>
        </w:rPr>
        <w:t>等</w:t>
      </w:r>
      <w:r>
        <w:rPr>
          <w:rFonts w:ascii="ＭＳ 明朝" w:hAnsi="ＭＳ 明朝" w:hint="eastAsia"/>
          <w:iCs/>
        </w:rPr>
        <w:t>の開催状況</w:t>
      </w:r>
    </w:p>
    <w:p w14:paraId="0171A89F" w14:textId="0D43D26B" w:rsidR="001C6332" w:rsidRDefault="001C6332" w:rsidP="00767220">
      <w:pPr>
        <w:widowControl/>
        <w:jc w:val="left"/>
        <w:rPr>
          <w:rFonts w:ascii="ＭＳ 明朝" w:hAnsi="ＭＳ 明朝"/>
          <w:iCs/>
        </w:rPr>
      </w:pPr>
      <w:r>
        <w:rPr>
          <w:rFonts w:ascii="ＭＳ 明朝" w:hAnsi="ＭＳ 明朝" w:hint="eastAsia"/>
          <w:iCs/>
        </w:rPr>
        <w:t xml:space="preserve">　　ア　理事会　　</w:t>
      </w:r>
      <w:r w:rsidR="0078051E">
        <w:rPr>
          <w:rFonts w:ascii="ＭＳ 明朝" w:hAnsi="ＭＳ 明朝" w:hint="eastAsia"/>
          <w:iCs/>
        </w:rPr>
        <w:t>９</w:t>
      </w:r>
      <w:r>
        <w:rPr>
          <w:rFonts w:ascii="ＭＳ 明朝" w:hAnsi="ＭＳ 明朝" w:hint="eastAsia"/>
          <w:iCs/>
        </w:rPr>
        <w:t>回開催（書面理事会</w:t>
      </w:r>
      <w:r w:rsidR="0015448D">
        <w:rPr>
          <w:rFonts w:ascii="ＭＳ 明朝" w:hAnsi="ＭＳ 明朝" w:hint="eastAsia"/>
          <w:iCs/>
        </w:rPr>
        <w:t>４</w:t>
      </w:r>
      <w:r>
        <w:rPr>
          <w:rFonts w:ascii="ＭＳ 明朝" w:hAnsi="ＭＳ 明朝" w:hint="eastAsia"/>
          <w:iCs/>
        </w:rPr>
        <w:t>回含む</w:t>
      </w:r>
      <w:r>
        <w:rPr>
          <w:rFonts w:ascii="ＭＳ 明朝" w:hAnsi="ＭＳ 明朝"/>
          <w:iCs/>
        </w:rPr>
        <w:t>）</w:t>
      </w:r>
      <w:r>
        <w:rPr>
          <w:rFonts w:ascii="ＭＳ 明朝" w:hAnsi="ＭＳ 明朝" w:hint="eastAsia"/>
          <w:iCs/>
        </w:rPr>
        <w:t xml:space="preserve">　</w:t>
      </w:r>
    </w:p>
    <w:p w14:paraId="6E9F3DF9" w14:textId="59C13AD5" w:rsidR="001C6332" w:rsidRDefault="001C6332" w:rsidP="00767220">
      <w:pPr>
        <w:widowControl/>
        <w:jc w:val="left"/>
        <w:rPr>
          <w:rFonts w:ascii="ＭＳ 明朝" w:hAnsi="ＭＳ 明朝"/>
          <w:iCs/>
        </w:rPr>
      </w:pPr>
      <w:r>
        <w:rPr>
          <w:rFonts w:ascii="ＭＳ 明朝" w:hAnsi="ＭＳ 明朝" w:hint="eastAsia"/>
          <w:iCs/>
        </w:rPr>
        <w:t xml:space="preserve">　　　　　　　　　決議</w:t>
      </w:r>
      <w:r w:rsidR="0068770A">
        <w:rPr>
          <w:rFonts w:ascii="ＭＳ 明朝" w:hAnsi="ＭＳ 明朝" w:hint="eastAsia"/>
          <w:iCs/>
        </w:rPr>
        <w:t>、承認した議案件数　４</w:t>
      </w:r>
      <w:r w:rsidR="0015448D">
        <w:rPr>
          <w:rFonts w:ascii="ＭＳ 明朝" w:hAnsi="ＭＳ 明朝" w:hint="eastAsia"/>
          <w:iCs/>
        </w:rPr>
        <w:t>０</w:t>
      </w:r>
      <w:r w:rsidR="0068770A">
        <w:rPr>
          <w:rFonts w:ascii="ＭＳ 明朝" w:hAnsi="ＭＳ 明朝" w:hint="eastAsia"/>
          <w:iCs/>
        </w:rPr>
        <w:t xml:space="preserve">議案　</w:t>
      </w:r>
      <w:r w:rsidR="00475838">
        <w:rPr>
          <w:rFonts w:ascii="ＭＳ 明朝" w:hAnsi="ＭＳ 明朝" w:hint="eastAsia"/>
          <w:iCs/>
        </w:rPr>
        <w:t xml:space="preserve">事業計画(変更)、予算(補正)　　</w:t>
      </w:r>
      <w:r w:rsidR="0015448D">
        <w:rPr>
          <w:rFonts w:ascii="ＭＳ 明朝" w:hAnsi="ＭＳ 明朝" w:hint="eastAsia"/>
          <w:iCs/>
        </w:rPr>
        <w:t>６</w:t>
      </w:r>
      <w:r w:rsidR="00475838">
        <w:rPr>
          <w:rFonts w:ascii="ＭＳ 明朝" w:hAnsi="ＭＳ 明朝" w:hint="eastAsia"/>
          <w:iCs/>
        </w:rPr>
        <w:t>議案</w:t>
      </w:r>
    </w:p>
    <w:p w14:paraId="4AC55F28" w14:textId="55083938" w:rsidR="00475838" w:rsidRDefault="00475838" w:rsidP="00767220">
      <w:pPr>
        <w:widowControl/>
        <w:jc w:val="left"/>
        <w:rPr>
          <w:rFonts w:ascii="ＭＳ 明朝" w:hAnsi="ＭＳ 明朝"/>
          <w:iCs/>
        </w:rPr>
      </w:pPr>
      <w:r>
        <w:rPr>
          <w:rFonts w:ascii="ＭＳ 明朝" w:hAnsi="ＭＳ 明朝" w:hint="eastAsia"/>
          <w:iCs/>
        </w:rPr>
        <w:t xml:space="preserve">　　　　　　　　　　　　　　　　　　　　　　　　　　事業報告、決算報告　　　　　　２</w:t>
      </w:r>
      <w:r w:rsidR="00AB1364">
        <w:rPr>
          <w:rFonts w:ascii="ＭＳ 明朝" w:hAnsi="ＭＳ 明朝" w:hint="eastAsia"/>
          <w:iCs/>
        </w:rPr>
        <w:t>議案</w:t>
      </w:r>
    </w:p>
    <w:p w14:paraId="3DDE25F3" w14:textId="3BE8A282" w:rsidR="00475838" w:rsidRDefault="00475838" w:rsidP="00767220">
      <w:pPr>
        <w:widowControl/>
        <w:jc w:val="left"/>
        <w:rPr>
          <w:rFonts w:ascii="ＭＳ 明朝" w:hAnsi="ＭＳ 明朝"/>
          <w:iCs/>
        </w:rPr>
      </w:pPr>
      <w:r>
        <w:rPr>
          <w:rFonts w:ascii="ＭＳ 明朝" w:hAnsi="ＭＳ 明朝" w:hint="eastAsia"/>
          <w:iCs/>
        </w:rPr>
        <w:t xml:space="preserve">　　　　　　　　　　　　　　　　　　　　　　　　　　定款の変更　　　　　　　　　　１</w:t>
      </w:r>
      <w:r w:rsidR="00AB1364">
        <w:rPr>
          <w:rFonts w:ascii="ＭＳ 明朝" w:hAnsi="ＭＳ 明朝" w:hint="eastAsia"/>
          <w:iCs/>
        </w:rPr>
        <w:t>議案</w:t>
      </w:r>
    </w:p>
    <w:p w14:paraId="4F43B086" w14:textId="66AF3B0D" w:rsidR="00475838" w:rsidRDefault="00475838" w:rsidP="00767220">
      <w:pPr>
        <w:widowControl/>
        <w:jc w:val="left"/>
        <w:rPr>
          <w:rFonts w:ascii="ＭＳ 明朝" w:hAnsi="ＭＳ 明朝"/>
          <w:iCs/>
        </w:rPr>
      </w:pPr>
      <w:r>
        <w:rPr>
          <w:rFonts w:ascii="ＭＳ 明朝" w:hAnsi="ＭＳ 明朝" w:hint="eastAsia"/>
          <w:iCs/>
        </w:rPr>
        <w:t xml:space="preserve">　　　　　　　　　　　　　　　　　　　　　　　　　　管理職人事　　　　　　　　　　１</w:t>
      </w:r>
      <w:r w:rsidR="00AB1364">
        <w:rPr>
          <w:rFonts w:ascii="ＭＳ 明朝" w:hAnsi="ＭＳ 明朝" w:hint="eastAsia"/>
          <w:iCs/>
        </w:rPr>
        <w:t>議案</w:t>
      </w:r>
    </w:p>
    <w:p w14:paraId="760472F0" w14:textId="6B795C27" w:rsidR="00475838" w:rsidRDefault="00475838" w:rsidP="00767220">
      <w:pPr>
        <w:widowControl/>
        <w:jc w:val="left"/>
        <w:rPr>
          <w:rFonts w:ascii="ＭＳ 明朝" w:hAnsi="ＭＳ 明朝"/>
          <w:iCs/>
        </w:rPr>
      </w:pPr>
      <w:r>
        <w:rPr>
          <w:rFonts w:ascii="ＭＳ 明朝" w:hAnsi="ＭＳ 明朝" w:hint="eastAsia"/>
          <w:iCs/>
        </w:rPr>
        <w:t xml:space="preserve">　　　　　　　　　　　　　　　　　　　　　　　　　　基本財産の取得、処分、担保　　１</w:t>
      </w:r>
      <w:r w:rsidR="00AB1364">
        <w:rPr>
          <w:rFonts w:ascii="ＭＳ 明朝" w:hAnsi="ＭＳ 明朝" w:hint="eastAsia"/>
          <w:iCs/>
        </w:rPr>
        <w:t>議案</w:t>
      </w:r>
    </w:p>
    <w:p w14:paraId="32099374" w14:textId="4CCB4BC5" w:rsidR="00475838" w:rsidRDefault="00475838" w:rsidP="00767220">
      <w:pPr>
        <w:widowControl/>
        <w:jc w:val="left"/>
        <w:rPr>
          <w:rFonts w:ascii="ＭＳ 明朝" w:hAnsi="ＭＳ 明朝"/>
          <w:iCs/>
        </w:rPr>
      </w:pPr>
      <w:r>
        <w:rPr>
          <w:rFonts w:ascii="ＭＳ 明朝" w:hAnsi="ＭＳ 明朝" w:hint="eastAsia"/>
          <w:iCs/>
        </w:rPr>
        <w:t xml:space="preserve">　　　　　　　　　　　　　　　　　　　　　　　　　　借入金及び借入変更　　　　　　</w:t>
      </w:r>
      <w:r w:rsidR="0015448D">
        <w:rPr>
          <w:rFonts w:ascii="ＭＳ 明朝" w:hAnsi="ＭＳ 明朝" w:hint="eastAsia"/>
          <w:iCs/>
        </w:rPr>
        <w:t>２</w:t>
      </w:r>
      <w:r w:rsidR="00AB1364">
        <w:rPr>
          <w:rFonts w:ascii="ＭＳ 明朝" w:hAnsi="ＭＳ 明朝" w:hint="eastAsia"/>
          <w:iCs/>
        </w:rPr>
        <w:t>議案</w:t>
      </w:r>
    </w:p>
    <w:p w14:paraId="012743FA" w14:textId="4D607533" w:rsidR="00475838" w:rsidRDefault="00475838" w:rsidP="00767220">
      <w:pPr>
        <w:widowControl/>
        <w:jc w:val="left"/>
        <w:rPr>
          <w:rFonts w:ascii="ＭＳ 明朝" w:hAnsi="ＭＳ 明朝"/>
          <w:iCs/>
        </w:rPr>
      </w:pPr>
      <w:r>
        <w:rPr>
          <w:rFonts w:ascii="ＭＳ 明朝" w:hAnsi="ＭＳ 明朝" w:hint="eastAsia"/>
          <w:iCs/>
        </w:rPr>
        <w:t xml:space="preserve">　　　　　　　　　　　　　　　　　　　　　　　　　　規程・規則の制定及び変更　</w:t>
      </w:r>
      <w:r w:rsidR="0015448D">
        <w:rPr>
          <w:rFonts w:ascii="ＭＳ 明朝" w:hAnsi="ＭＳ 明朝" w:hint="eastAsia"/>
          <w:iCs/>
        </w:rPr>
        <w:t xml:space="preserve"> </w:t>
      </w:r>
      <w:r w:rsidR="0015448D">
        <w:rPr>
          <w:rFonts w:ascii="ＭＳ 明朝" w:hAnsi="ＭＳ 明朝"/>
          <w:iCs/>
        </w:rPr>
        <w:t xml:space="preserve"> </w:t>
      </w:r>
      <w:r w:rsidR="0015448D">
        <w:rPr>
          <w:rFonts w:ascii="ＭＳ 明朝" w:hAnsi="ＭＳ 明朝" w:hint="eastAsia"/>
          <w:iCs/>
        </w:rPr>
        <w:t>１１</w:t>
      </w:r>
      <w:r w:rsidR="00AB1364">
        <w:rPr>
          <w:rFonts w:ascii="ＭＳ 明朝" w:hAnsi="ＭＳ 明朝" w:hint="eastAsia"/>
          <w:iCs/>
        </w:rPr>
        <w:t>議案</w:t>
      </w:r>
    </w:p>
    <w:p w14:paraId="465DDD30" w14:textId="79FD5501" w:rsidR="00475838" w:rsidRPr="00475838" w:rsidRDefault="00475838" w:rsidP="00767220">
      <w:pPr>
        <w:widowControl/>
        <w:jc w:val="left"/>
        <w:rPr>
          <w:rFonts w:ascii="ＭＳ 明朝" w:hAnsi="ＭＳ 明朝"/>
          <w:iCs/>
        </w:rPr>
      </w:pPr>
      <w:r>
        <w:rPr>
          <w:rFonts w:ascii="ＭＳ 明朝" w:hAnsi="ＭＳ 明朝" w:hint="eastAsia"/>
          <w:iCs/>
        </w:rPr>
        <w:t xml:space="preserve">　　　　　　　　　　　　　　　　　　　　　　　　　　工事の契約事務及び契約締結　　</w:t>
      </w:r>
      <w:r w:rsidR="0015448D">
        <w:rPr>
          <w:rFonts w:ascii="ＭＳ 明朝" w:hAnsi="ＭＳ 明朝" w:hint="eastAsia"/>
          <w:iCs/>
        </w:rPr>
        <w:t>０</w:t>
      </w:r>
      <w:r w:rsidR="00AB1364">
        <w:rPr>
          <w:rFonts w:ascii="ＭＳ 明朝" w:hAnsi="ＭＳ 明朝" w:hint="eastAsia"/>
          <w:iCs/>
        </w:rPr>
        <w:t>議案</w:t>
      </w:r>
    </w:p>
    <w:p w14:paraId="00F517EE" w14:textId="61C853C6" w:rsidR="00843C7F" w:rsidRDefault="00D7191D" w:rsidP="00767220">
      <w:pPr>
        <w:widowControl/>
        <w:jc w:val="left"/>
        <w:rPr>
          <w:rFonts w:ascii="ＭＳ 明朝" w:hAnsi="ＭＳ 明朝"/>
          <w:iCs/>
        </w:rPr>
      </w:pPr>
      <w:r>
        <w:rPr>
          <w:rFonts w:ascii="ＭＳ 明朝" w:hAnsi="ＭＳ 明朝" w:hint="eastAsia"/>
          <w:iCs/>
        </w:rPr>
        <w:t xml:space="preserve">　　　　　　　　　　　　　　　　　　　　　　　　　　その他の契約事務　　　　　　</w:t>
      </w:r>
      <w:bookmarkStart w:id="13" w:name="_Hlk103425153"/>
      <w:r w:rsidR="0015448D">
        <w:rPr>
          <w:rFonts w:ascii="ＭＳ 明朝" w:hAnsi="ＭＳ 明朝" w:hint="eastAsia"/>
          <w:iCs/>
        </w:rPr>
        <w:t>１０議案</w:t>
      </w:r>
      <w:bookmarkEnd w:id="13"/>
    </w:p>
    <w:p w14:paraId="716DA08D" w14:textId="73918446" w:rsidR="00D7191D" w:rsidRDefault="00D7191D" w:rsidP="00767220">
      <w:pPr>
        <w:widowControl/>
        <w:jc w:val="left"/>
        <w:rPr>
          <w:rFonts w:ascii="ＭＳ 明朝" w:hAnsi="ＭＳ 明朝"/>
          <w:iCs/>
        </w:rPr>
      </w:pPr>
      <w:r>
        <w:rPr>
          <w:rFonts w:ascii="ＭＳ 明朝" w:hAnsi="ＭＳ 明朝" w:hint="eastAsia"/>
          <w:iCs/>
        </w:rPr>
        <w:t xml:space="preserve">　　　　　　　　　　　　　　　　　　　　　　　　　　寄付金の募集　　　　　　　　　</w:t>
      </w:r>
      <w:r w:rsidR="0015448D">
        <w:rPr>
          <w:rFonts w:ascii="ＭＳ 明朝" w:hAnsi="ＭＳ 明朝" w:hint="eastAsia"/>
          <w:iCs/>
        </w:rPr>
        <w:t>２</w:t>
      </w:r>
      <w:r w:rsidR="00AB1364">
        <w:rPr>
          <w:rFonts w:ascii="ＭＳ 明朝" w:hAnsi="ＭＳ 明朝" w:hint="eastAsia"/>
          <w:iCs/>
        </w:rPr>
        <w:t>議案</w:t>
      </w:r>
    </w:p>
    <w:p w14:paraId="6C9B4862" w14:textId="162495B0" w:rsidR="00D7191D" w:rsidRDefault="00D7191D" w:rsidP="00767220">
      <w:pPr>
        <w:widowControl/>
        <w:jc w:val="left"/>
        <w:rPr>
          <w:rFonts w:ascii="ＭＳ 明朝" w:hAnsi="ＭＳ 明朝"/>
          <w:iCs/>
        </w:rPr>
      </w:pPr>
      <w:r>
        <w:rPr>
          <w:rFonts w:ascii="ＭＳ 明朝" w:hAnsi="ＭＳ 明朝" w:hint="eastAsia"/>
          <w:iCs/>
        </w:rPr>
        <w:t xml:space="preserve">　　　　　　　　　　　　　　　　　　　　　　　　　　</w:t>
      </w:r>
      <w:r w:rsidR="0015448D">
        <w:rPr>
          <w:rFonts w:ascii="ＭＳ 明朝" w:hAnsi="ＭＳ 明朝" w:hint="eastAsia"/>
          <w:iCs/>
        </w:rPr>
        <w:t>事業所の開設、廃止</w:t>
      </w:r>
      <w:r>
        <w:rPr>
          <w:rFonts w:ascii="ＭＳ 明朝" w:hAnsi="ＭＳ 明朝" w:hint="eastAsia"/>
          <w:iCs/>
        </w:rPr>
        <w:t xml:space="preserve">　　　　　　</w:t>
      </w:r>
      <w:r w:rsidR="0015448D">
        <w:rPr>
          <w:rFonts w:ascii="ＭＳ 明朝" w:hAnsi="ＭＳ 明朝" w:hint="eastAsia"/>
          <w:iCs/>
        </w:rPr>
        <w:t>２</w:t>
      </w:r>
      <w:r w:rsidR="00AB1364">
        <w:rPr>
          <w:rFonts w:ascii="ＭＳ 明朝" w:hAnsi="ＭＳ 明朝" w:hint="eastAsia"/>
          <w:iCs/>
        </w:rPr>
        <w:t>議案</w:t>
      </w:r>
    </w:p>
    <w:p w14:paraId="45757A8F" w14:textId="55F44B81" w:rsidR="00D7191D" w:rsidRDefault="00D7191D" w:rsidP="00767220">
      <w:pPr>
        <w:widowControl/>
        <w:jc w:val="left"/>
        <w:rPr>
          <w:rFonts w:ascii="ＭＳ 明朝" w:hAnsi="ＭＳ 明朝"/>
          <w:iCs/>
        </w:rPr>
      </w:pPr>
      <w:r>
        <w:rPr>
          <w:rFonts w:ascii="ＭＳ 明朝" w:hAnsi="ＭＳ 明朝" w:hint="eastAsia"/>
          <w:iCs/>
        </w:rPr>
        <w:t xml:space="preserve">　　　　　　　　　　　　　　　　　　　　　　　　　　役員等の推薦、選任　　　　　</w:t>
      </w:r>
      <w:r w:rsidR="0015448D">
        <w:rPr>
          <w:rFonts w:ascii="ＭＳ 明朝" w:hAnsi="ＭＳ 明朝" w:hint="eastAsia"/>
          <w:iCs/>
        </w:rPr>
        <w:t xml:space="preserve">　</w:t>
      </w:r>
      <w:r>
        <w:rPr>
          <w:rFonts w:ascii="ＭＳ 明朝" w:hAnsi="ＭＳ 明朝" w:hint="eastAsia"/>
          <w:iCs/>
        </w:rPr>
        <w:t>１</w:t>
      </w:r>
      <w:r w:rsidR="00AB1364">
        <w:rPr>
          <w:rFonts w:ascii="ＭＳ 明朝" w:hAnsi="ＭＳ 明朝" w:hint="eastAsia"/>
          <w:iCs/>
        </w:rPr>
        <w:t>議案</w:t>
      </w:r>
    </w:p>
    <w:p w14:paraId="299CB2E2" w14:textId="514A0197" w:rsidR="00D7191D" w:rsidRDefault="00D7191D" w:rsidP="00767220">
      <w:pPr>
        <w:widowControl/>
        <w:jc w:val="left"/>
        <w:rPr>
          <w:rFonts w:ascii="ＭＳ 明朝" w:hAnsi="ＭＳ 明朝"/>
          <w:iCs/>
        </w:rPr>
      </w:pPr>
      <w:r>
        <w:rPr>
          <w:rFonts w:ascii="ＭＳ 明朝" w:hAnsi="ＭＳ 明朝" w:hint="eastAsia"/>
          <w:iCs/>
        </w:rPr>
        <w:t xml:space="preserve">　　　　　　　　　　　　　　　　　　　　　　　　　　積立金の積み立て　　　　　　　１</w:t>
      </w:r>
      <w:r w:rsidR="00AB1364">
        <w:rPr>
          <w:rFonts w:ascii="ＭＳ 明朝" w:hAnsi="ＭＳ 明朝" w:hint="eastAsia"/>
          <w:iCs/>
        </w:rPr>
        <w:t>議案</w:t>
      </w:r>
    </w:p>
    <w:p w14:paraId="74D6AF5E" w14:textId="79EB0AA0" w:rsidR="00D7191D" w:rsidRDefault="00D7191D" w:rsidP="00D7191D">
      <w:pPr>
        <w:widowControl/>
        <w:jc w:val="left"/>
        <w:rPr>
          <w:rFonts w:ascii="ＭＳ 明朝" w:hAnsi="ＭＳ 明朝"/>
          <w:iCs/>
        </w:rPr>
      </w:pPr>
      <w:r>
        <w:rPr>
          <w:rFonts w:ascii="ＭＳ 明朝" w:hAnsi="ＭＳ 明朝" w:hint="eastAsia"/>
          <w:iCs/>
        </w:rPr>
        <w:t xml:space="preserve">　</w:t>
      </w:r>
      <w:r w:rsidR="00D22771">
        <w:rPr>
          <w:rFonts w:ascii="ＭＳ 明朝" w:hAnsi="ＭＳ 明朝" w:hint="eastAsia"/>
          <w:iCs/>
        </w:rPr>
        <w:t xml:space="preserve">　</w:t>
      </w:r>
      <w:r>
        <w:rPr>
          <w:rFonts w:ascii="ＭＳ 明朝" w:hAnsi="ＭＳ 明朝" w:hint="eastAsia"/>
          <w:iCs/>
        </w:rPr>
        <w:t xml:space="preserve">イ　評議員会　</w:t>
      </w:r>
      <w:r w:rsidR="007175F3">
        <w:rPr>
          <w:rFonts w:ascii="ＭＳ 明朝" w:hAnsi="ＭＳ 明朝" w:hint="eastAsia"/>
          <w:iCs/>
        </w:rPr>
        <w:t>４</w:t>
      </w:r>
      <w:r>
        <w:rPr>
          <w:rFonts w:ascii="ＭＳ 明朝" w:hAnsi="ＭＳ 明朝" w:hint="eastAsia"/>
          <w:iCs/>
        </w:rPr>
        <w:t>回開催（書面</w:t>
      </w:r>
      <w:r w:rsidR="00D22771">
        <w:rPr>
          <w:rFonts w:ascii="ＭＳ 明朝" w:hAnsi="ＭＳ 明朝" w:hint="eastAsia"/>
          <w:iCs/>
        </w:rPr>
        <w:t>評議員</w:t>
      </w:r>
      <w:r>
        <w:rPr>
          <w:rFonts w:ascii="ＭＳ 明朝" w:hAnsi="ＭＳ 明朝" w:hint="eastAsia"/>
          <w:iCs/>
        </w:rPr>
        <w:t>会</w:t>
      </w:r>
      <w:r w:rsidR="007175F3">
        <w:rPr>
          <w:rFonts w:ascii="ＭＳ 明朝" w:hAnsi="ＭＳ 明朝" w:hint="eastAsia"/>
          <w:iCs/>
        </w:rPr>
        <w:t>１</w:t>
      </w:r>
      <w:r>
        <w:rPr>
          <w:rFonts w:ascii="ＭＳ 明朝" w:hAnsi="ＭＳ 明朝" w:hint="eastAsia"/>
          <w:iCs/>
        </w:rPr>
        <w:t>回含む</w:t>
      </w:r>
      <w:r>
        <w:rPr>
          <w:rFonts w:ascii="ＭＳ 明朝" w:hAnsi="ＭＳ 明朝"/>
          <w:iCs/>
        </w:rPr>
        <w:t>）</w:t>
      </w:r>
      <w:r>
        <w:rPr>
          <w:rFonts w:ascii="ＭＳ 明朝" w:hAnsi="ＭＳ 明朝" w:hint="eastAsia"/>
          <w:iCs/>
        </w:rPr>
        <w:t xml:space="preserve">、報告事項の省略　</w:t>
      </w:r>
      <w:r w:rsidR="00D22771">
        <w:rPr>
          <w:rFonts w:ascii="ＭＳ 明朝" w:hAnsi="ＭＳ 明朝" w:hint="eastAsia"/>
          <w:iCs/>
        </w:rPr>
        <w:t>１</w:t>
      </w:r>
      <w:r>
        <w:rPr>
          <w:rFonts w:ascii="ＭＳ 明朝" w:hAnsi="ＭＳ 明朝" w:hint="eastAsia"/>
          <w:iCs/>
        </w:rPr>
        <w:t xml:space="preserve">件　</w:t>
      </w:r>
    </w:p>
    <w:p w14:paraId="6B12AF45" w14:textId="492203AF" w:rsidR="00D7191D" w:rsidRDefault="00D7191D" w:rsidP="00D7191D">
      <w:pPr>
        <w:widowControl/>
        <w:jc w:val="left"/>
        <w:rPr>
          <w:rFonts w:ascii="ＭＳ 明朝" w:hAnsi="ＭＳ 明朝"/>
          <w:iCs/>
        </w:rPr>
      </w:pPr>
      <w:r>
        <w:rPr>
          <w:rFonts w:ascii="ＭＳ 明朝" w:hAnsi="ＭＳ 明朝" w:hint="eastAsia"/>
          <w:iCs/>
        </w:rPr>
        <w:t xml:space="preserve">　　　　　　　　　承認した議案件数　</w:t>
      </w:r>
      <w:r w:rsidR="00D22771">
        <w:rPr>
          <w:rFonts w:ascii="ＭＳ 明朝" w:hAnsi="ＭＳ 明朝" w:hint="eastAsia"/>
          <w:iCs/>
        </w:rPr>
        <w:t>２０</w:t>
      </w:r>
      <w:r>
        <w:rPr>
          <w:rFonts w:ascii="ＭＳ 明朝" w:hAnsi="ＭＳ 明朝" w:hint="eastAsia"/>
          <w:iCs/>
        </w:rPr>
        <w:t xml:space="preserve">議案　</w:t>
      </w:r>
      <w:r w:rsidR="00D22771">
        <w:rPr>
          <w:rFonts w:ascii="ＭＳ 明朝" w:hAnsi="ＭＳ 明朝" w:hint="eastAsia"/>
          <w:iCs/>
        </w:rPr>
        <w:t xml:space="preserve">　　　</w:t>
      </w:r>
      <w:r>
        <w:rPr>
          <w:rFonts w:ascii="ＭＳ 明朝" w:hAnsi="ＭＳ 明朝" w:hint="eastAsia"/>
          <w:iCs/>
        </w:rPr>
        <w:t xml:space="preserve">事業計画(変更)、予算(補正)　　</w:t>
      </w:r>
      <w:r w:rsidR="007175F3">
        <w:rPr>
          <w:rFonts w:ascii="ＭＳ 明朝" w:hAnsi="ＭＳ 明朝" w:hint="eastAsia"/>
          <w:iCs/>
        </w:rPr>
        <w:t>６</w:t>
      </w:r>
      <w:r>
        <w:rPr>
          <w:rFonts w:ascii="ＭＳ 明朝" w:hAnsi="ＭＳ 明朝" w:hint="eastAsia"/>
          <w:iCs/>
        </w:rPr>
        <w:t>議案</w:t>
      </w:r>
    </w:p>
    <w:p w14:paraId="46DAC94D" w14:textId="6C579AFB" w:rsidR="00D7191D" w:rsidRDefault="00D7191D" w:rsidP="00D7191D">
      <w:pPr>
        <w:widowControl/>
        <w:jc w:val="left"/>
        <w:rPr>
          <w:rFonts w:ascii="ＭＳ 明朝" w:hAnsi="ＭＳ 明朝"/>
          <w:iCs/>
        </w:rPr>
      </w:pPr>
      <w:r>
        <w:rPr>
          <w:rFonts w:ascii="ＭＳ 明朝" w:hAnsi="ＭＳ 明朝" w:hint="eastAsia"/>
          <w:iCs/>
        </w:rPr>
        <w:t xml:space="preserve">　　　　　　　　　　　　　　　　　　　　　　　　　　事業報告、決算報告　　　　　　２</w:t>
      </w:r>
      <w:r w:rsidR="00AB1364">
        <w:rPr>
          <w:rFonts w:ascii="ＭＳ 明朝" w:hAnsi="ＭＳ 明朝" w:hint="eastAsia"/>
          <w:iCs/>
        </w:rPr>
        <w:t>議案</w:t>
      </w:r>
    </w:p>
    <w:p w14:paraId="526963B7" w14:textId="1EB386A5" w:rsidR="00D7191D" w:rsidRDefault="00D7191D" w:rsidP="00D7191D">
      <w:pPr>
        <w:widowControl/>
        <w:jc w:val="left"/>
        <w:rPr>
          <w:rFonts w:ascii="ＭＳ 明朝" w:hAnsi="ＭＳ 明朝"/>
          <w:iCs/>
        </w:rPr>
      </w:pPr>
      <w:r>
        <w:rPr>
          <w:rFonts w:ascii="ＭＳ 明朝" w:hAnsi="ＭＳ 明朝" w:hint="eastAsia"/>
          <w:iCs/>
        </w:rPr>
        <w:t xml:space="preserve">　　　　　　　　　　　　　　　　　　　　　　　　　　定款の変更　　　　　　　　　　１</w:t>
      </w:r>
      <w:r w:rsidR="00AB1364">
        <w:rPr>
          <w:rFonts w:ascii="ＭＳ 明朝" w:hAnsi="ＭＳ 明朝" w:hint="eastAsia"/>
          <w:iCs/>
        </w:rPr>
        <w:t>議案</w:t>
      </w:r>
    </w:p>
    <w:p w14:paraId="2461CF66" w14:textId="2DD43287" w:rsidR="00D22771" w:rsidRDefault="00D22771" w:rsidP="00D22771">
      <w:pPr>
        <w:widowControl/>
        <w:jc w:val="left"/>
        <w:rPr>
          <w:rFonts w:ascii="ＭＳ 明朝" w:hAnsi="ＭＳ 明朝"/>
          <w:iCs/>
        </w:rPr>
      </w:pPr>
      <w:r>
        <w:rPr>
          <w:rFonts w:ascii="ＭＳ 明朝" w:hAnsi="ＭＳ 明朝" w:hint="eastAsia"/>
          <w:iCs/>
        </w:rPr>
        <w:t xml:space="preserve">　　ウ　評議員選任・解任委員会　</w:t>
      </w:r>
      <w:r w:rsidR="0015448D">
        <w:rPr>
          <w:rFonts w:ascii="ＭＳ 明朝" w:hAnsi="ＭＳ 明朝" w:hint="eastAsia"/>
          <w:iCs/>
        </w:rPr>
        <w:t>０</w:t>
      </w:r>
      <w:r>
        <w:rPr>
          <w:rFonts w:ascii="ＭＳ 明朝" w:hAnsi="ＭＳ 明朝" w:hint="eastAsia"/>
          <w:iCs/>
        </w:rPr>
        <w:t xml:space="preserve">回開催　　　</w:t>
      </w:r>
    </w:p>
    <w:p w14:paraId="757EC78A" w14:textId="207945EF" w:rsidR="00767220" w:rsidRDefault="00767220" w:rsidP="0015448D">
      <w:pPr>
        <w:widowControl/>
        <w:jc w:val="left"/>
        <w:rPr>
          <w:rFonts w:ascii="ＭＳ 明朝" w:hAnsi="ＭＳ 明朝"/>
          <w:iCs/>
        </w:rPr>
      </w:pPr>
    </w:p>
    <w:p w14:paraId="1E2DD575" w14:textId="05BB7BE6" w:rsidR="001F195D" w:rsidRPr="00804735" w:rsidRDefault="003118D1" w:rsidP="00056A54">
      <w:pPr>
        <w:widowControl/>
        <w:jc w:val="left"/>
        <w:rPr>
          <w:rFonts w:ascii="ＭＳ ゴシック" w:eastAsia="ＭＳ ゴシック" w:cs="ＭＳ ゴシック"/>
          <w:b/>
          <w:sz w:val="24"/>
          <w:szCs w:val="24"/>
        </w:rPr>
      </w:pPr>
      <w:r>
        <w:rPr>
          <w:rFonts w:ascii="ＭＳ ゴシック" w:eastAsia="ＭＳ ゴシック" w:cs="ＭＳ ゴシック"/>
          <w:b/>
          <w:sz w:val="24"/>
          <w:szCs w:val="24"/>
        </w:rPr>
        <w:br w:type="page"/>
      </w:r>
      <w:r w:rsidR="00501776">
        <w:rPr>
          <w:rFonts w:ascii="ＭＳ ゴシック" w:eastAsia="ＭＳ ゴシック" w:cs="ＭＳ ゴシック" w:hint="eastAsia"/>
          <w:b/>
          <w:sz w:val="24"/>
          <w:szCs w:val="24"/>
        </w:rPr>
        <w:lastRenderedPageBreak/>
        <w:t>Ⅸ</w:t>
      </w:r>
      <w:r w:rsidR="00587DAA">
        <w:rPr>
          <w:rFonts w:ascii="ＭＳ ゴシック" w:eastAsia="ＭＳ ゴシック" w:cs="ＭＳ ゴシック" w:hint="eastAsia"/>
          <w:b/>
          <w:sz w:val="24"/>
          <w:szCs w:val="24"/>
        </w:rPr>
        <w:t xml:space="preserve">　</w:t>
      </w:r>
      <w:r w:rsidR="001F195D" w:rsidRPr="00804735">
        <w:rPr>
          <w:rFonts w:ascii="ＭＳ ゴシック" w:eastAsia="ＭＳ ゴシック" w:cs="ＭＳ ゴシック" w:hint="eastAsia"/>
          <w:b/>
          <w:sz w:val="24"/>
          <w:szCs w:val="24"/>
        </w:rPr>
        <w:t>委員会活動</w:t>
      </w:r>
      <w:r w:rsidR="00804735" w:rsidRPr="00804735">
        <w:rPr>
          <w:rFonts w:ascii="ＭＳ ゴシック" w:eastAsia="ＭＳ ゴシック" w:cs="ＭＳ ゴシック" w:hint="eastAsia"/>
          <w:b/>
          <w:sz w:val="24"/>
          <w:szCs w:val="24"/>
        </w:rPr>
        <w:t>報告</w:t>
      </w:r>
    </w:p>
    <w:p w14:paraId="5F62BB66" w14:textId="77777777" w:rsidR="001F195D" w:rsidRDefault="001F195D" w:rsidP="003F4690">
      <w:pPr>
        <w:autoSpaceDE w:val="0"/>
        <w:autoSpaceDN w:val="0"/>
        <w:adjustRightInd w:val="0"/>
        <w:rPr>
          <w:rFonts w:ascii="ＭＳ ゴシック" w:eastAsia="ＭＳ ゴシック" w:cs="ＭＳ ゴシック"/>
          <w:b/>
          <w:sz w:val="24"/>
          <w:szCs w:val="24"/>
        </w:rPr>
      </w:pPr>
    </w:p>
    <w:p w14:paraId="26E92B93" w14:textId="5248E181" w:rsidR="00966A7F" w:rsidRDefault="00966A7F" w:rsidP="003F4690">
      <w:pPr>
        <w:autoSpaceDE w:val="0"/>
        <w:autoSpaceDN w:val="0"/>
        <w:adjustRightInd w:val="0"/>
        <w:rPr>
          <w:rFonts w:ascii="ＭＳ ゴシック" w:eastAsia="ＭＳ ゴシック" w:cs="ＭＳ ゴシック"/>
          <w:b/>
          <w:sz w:val="24"/>
          <w:szCs w:val="24"/>
        </w:rPr>
      </w:pPr>
      <w:r>
        <w:rPr>
          <w:rFonts w:ascii="ＭＳ ゴシック" w:eastAsia="ＭＳ ゴシック" w:cs="ＭＳ ゴシック" w:hint="eastAsia"/>
          <w:b/>
          <w:sz w:val="24"/>
          <w:szCs w:val="24"/>
        </w:rPr>
        <w:t>１　委員会</w:t>
      </w:r>
    </w:p>
    <w:p w14:paraId="368B770F" w14:textId="150BAA43" w:rsidR="009D1DAC" w:rsidRPr="009D1DAC" w:rsidRDefault="009D1DAC" w:rsidP="009D1DAC">
      <w:pPr>
        <w:pStyle w:val="a3"/>
        <w:numPr>
          <w:ilvl w:val="0"/>
          <w:numId w:val="37"/>
        </w:numPr>
        <w:autoSpaceDE w:val="0"/>
        <w:autoSpaceDN w:val="0"/>
        <w:adjustRightInd w:val="0"/>
        <w:ind w:leftChars="0"/>
        <w:rPr>
          <w:rFonts w:asciiTheme="minorEastAsia" w:eastAsiaTheme="minorEastAsia" w:hAnsiTheme="minorEastAsia" w:cs="ＭＳ ゴシック"/>
          <w:b/>
        </w:rPr>
      </w:pPr>
      <w:r w:rsidRPr="009D1DAC">
        <w:rPr>
          <w:rFonts w:asciiTheme="minorEastAsia" w:eastAsiaTheme="minorEastAsia" w:hAnsiTheme="minorEastAsia" w:cs="ＭＳ ゴシック" w:hint="eastAsia"/>
          <w:b/>
        </w:rPr>
        <w:t>危機管理委員会</w:t>
      </w:r>
    </w:p>
    <w:p w14:paraId="40E10F10" w14:textId="1E1C4DC5" w:rsidR="009D1DAC" w:rsidRDefault="00051846" w:rsidP="00051846">
      <w:pPr>
        <w:autoSpaceDE w:val="0"/>
        <w:autoSpaceDN w:val="0"/>
        <w:adjustRightInd w:val="0"/>
        <w:ind w:left="225" w:firstLineChars="100" w:firstLine="217"/>
        <w:rPr>
          <w:rFonts w:asciiTheme="minorEastAsia" w:eastAsiaTheme="minorEastAsia" w:hAnsiTheme="minorEastAsia" w:cs="ＭＳ ゴシック"/>
          <w:bCs/>
        </w:rPr>
      </w:pPr>
      <w:r>
        <w:rPr>
          <w:rFonts w:asciiTheme="minorEastAsia" w:eastAsiaTheme="minorEastAsia" w:hAnsiTheme="minorEastAsia" w:cs="ＭＳ ゴシック" w:hint="eastAsia"/>
          <w:bCs/>
        </w:rPr>
        <w:t xml:space="preserve">ア　</w:t>
      </w:r>
      <w:r w:rsidR="009D1DAC" w:rsidRPr="00051846">
        <w:rPr>
          <w:rFonts w:asciiTheme="minorEastAsia" w:eastAsiaTheme="minorEastAsia" w:hAnsiTheme="minorEastAsia" w:cs="ＭＳ ゴシック" w:hint="eastAsia"/>
          <w:bCs/>
        </w:rPr>
        <w:t xml:space="preserve">開催回数　　</w:t>
      </w:r>
      <w:r w:rsidRPr="00051846">
        <w:rPr>
          <w:rFonts w:asciiTheme="minorEastAsia" w:eastAsiaTheme="minorEastAsia" w:hAnsiTheme="minorEastAsia" w:cs="ＭＳ ゴシック" w:hint="eastAsia"/>
          <w:bCs/>
        </w:rPr>
        <w:t>年</w:t>
      </w:r>
      <w:r w:rsidR="009D1DAC" w:rsidRPr="00051846">
        <w:rPr>
          <w:rFonts w:asciiTheme="minorEastAsia" w:eastAsiaTheme="minorEastAsia" w:hAnsiTheme="minorEastAsia" w:cs="ＭＳ ゴシック" w:hint="eastAsia"/>
          <w:bCs/>
        </w:rPr>
        <w:t>３回開催（施設長会議に引き続き開催）</w:t>
      </w:r>
    </w:p>
    <w:p w14:paraId="372B0860" w14:textId="07A2716D" w:rsidR="009D1DAC" w:rsidRDefault="00051846" w:rsidP="00051846">
      <w:pPr>
        <w:autoSpaceDE w:val="0"/>
        <w:autoSpaceDN w:val="0"/>
        <w:adjustRightInd w:val="0"/>
        <w:ind w:left="225" w:firstLineChars="100" w:firstLine="217"/>
        <w:rPr>
          <w:rFonts w:asciiTheme="minorEastAsia" w:eastAsiaTheme="minorEastAsia" w:hAnsiTheme="minorEastAsia" w:cs="ＭＳ ゴシック"/>
          <w:bCs/>
        </w:rPr>
      </w:pPr>
      <w:r>
        <w:rPr>
          <w:rFonts w:asciiTheme="minorEastAsia" w:eastAsiaTheme="minorEastAsia" w:hAnsiTheme="minorEastAsia" w:cs="ＭＳ ゴシック" w:hint="eastAsia"/>
          <w:bCs/>
        </w:rPr>
        <w:t>イ　主な内容　　危機管理マニュアルの点検</w:t>
      </w:r>
    </w:p>
    <w:p w14:paraId="6CC7AD7B" w14:textId="7DE609C8" w:rsidR="00051846" w:rsidRDefault="00051846" w:rsidP="009D1DAC">
      <w:pPr>
        <w:pStyle w:val="a3"/>
        <w:autoSpaceDE w:val="0"/>
        <w:autoSpaceDN w:val="0"/>
        <w:adjustRightInd w:val="0"/>
        <w:ind w:leftChars="0" w:left="690"/>
        <w:rPr>
          <w:rFonts w:asciiTheme="minorEastAsia" w:eastAsiaTheme="minorEastAsia" w:hAnsiTheme="minorEastAsia" w:cs="ＭＳ ゴシック"/>
          <w:bCs/>
        </w:rPr>
      </w:pPr>
      <w:r>
        <w:rPr>
          <w:rFonts w:asciiTheme="minorEastAsia" w:eastAsiaTheme="minorEastAsia" w:hAnsiTheme="minorEastAsia" w:cs="ＭＳ ゴシック" w:hint="eastAsia"/>
          <w:bCs/>
        </w:rPr>
        <w:t xml:space="preserve">　　　　　　　避難訓練の実施要領について検討、事後の課題把握</w:t>
      </w:r>
    </w:p>
    <w:p w14:paraId="09953928" w14:textId="7D123DC8" w:rsidR="00051846" w:rsidRDefault="00051846" w:rsidP="00051846">
      <w:pPr>
        <w:pStyle w:val="a3"/>
        <w:autoSpaceDE w:val="0"/>
        <w:autoSpaceDN w:val="0"/>
        <w:adjustRightInd w:val="0"/>
        <w:ind w:leftChars="0" w:left="690"/>
        <w:rPr>
          <w:rFonts w:asciiTheme="minorEastAsia" w:eastAsiaTheme="minorEastAsia" w:hAnsiTheme="minorEastAsia" w:cs="ＭＳ ゴシック"/>
          <w:bCs/>
        </w:rPr>
      </w:pPr>
      <w:r>
        <w:rPr>
          <w:rFonts w:asciiTheme="minorEastAsia" w:eastAsiaTheme="minorEastAsia" w:hAnsiTheme="minorEastAsia" w:cs="ＭＳ ゴシック" w:hint="eastAsia"/>
          <w:bCs/>
        </w:rPr>
        <w:t xml:space="preserve">　　　　　　　消防避難訓練は年２回実施（すべての事業所で実施）</w:t>
      </w:r>
    </w:p>
    <w:p w14:paraId="4C06F065" w14:textId="05E2E06B" w:rsidR="00051846" w:rsidRDefault="00051846" w:rsidP="00051846">
      <w:pPr>
        <w:pStyle w:val="a3"/>
        <w:autoSpaceDE w:val="0"/>
        <w:autoSpaceDN w:val="0"/>
        <w:adjustRightInd w:val="0"/>
        <w:ind w:leftChars="0" w:left="690" w:firstLineChars="700" w:firstLine="1518"/>
        <w:rPr>
          <w:rFonts w:asciiTheme="minorEastAsia" w:eastAsiaTheme="minorEastAsia" w:hAnsiTheme="minorEastAsia" w:cs="ＭＳ ゴシック"/>
          <w:bCs/>
        </w:rPr>
      </w:pPr>
      <w:r>
        <w:rPr>
          <w:rFonts w:asciiTheme="minorEastAsia" w:eastAsiaTheme="minorEastAsia" w:hAnsiTheme="minorEastAsia" w:cs="ＭＳ ゴシック" w:hint="eastAsia"/>
          <w:bCs/>
        </w:rPr>
        <w:t>非常時災害訓練の実施に向けた課題整理</w:t>
      </w:r>
    </w:p>
    <w:p w14:paraId="05FE705C" w14:textId="2942046B" w:rsidR="00C67E5E" w:rsidRPr="00BA368B" w:rsidRDefault="00BA368B" w:rsidP="00C67E5E">
      <w:pPr>
        <w:ind w:firstLineChars="200" w:firstLine="434"/>
        <w:rPr>
          <w:bCs/>
          <w:kern w:val="2"/>
        </w:rPr>
      </w:pPr>
      <w:r>
        <w:rPr>
          <w:rFonts w:hint="eastAsia"/>
          <w:bCs/>
          <w:kern w:val="2"/>
        </w:rPr>
        <w:t>ウ</w:t>
      </w:r>
      <w:r w:rsidR="00C67E5E" w:rsidRPr="00BA368B">
        <w:rPr>
          <w:rFonts w:hint="eastAsia"/>
          <w:bCs/>
          <w:kern w:val="2"/>
        </w:rPr>
        <w:t xml:space="preserve">　危機管理</w:t>
      </w:r>
      <w:r>
        <w:rPr>
          <w:rFonts w:hint="eastAsia"/>
          <w:bCs/>
          <w:kern w:val="2"/>
        </w:rPr>
        <w:t>委員会</w:t>
      </w:r>
      <w:r w:rsidR="00C67E5E" w:rsidRPr="00BA368B">
        <w:rPr>
          <w:rFonts w:hint="eastAsia"/>
          <w:bCs/>
          <w:kern w:val="2"/>
        </w:rPr>
        <w:t>感染症対策部会</w:t>
      </w:r>
      <w:r>
        <w:rPr>
          <w:rFonts w:hint="eastAsia"/>
          <w:bCs/>
          <w:kern w:val="2"/>
        </w:rPr>
        <w:t>の運営</w:t>
      </w:r>
    </w:p>
    <w:p w14:paraId="16A6AB61" w14:textId="1D62A863" w:rsidR="00C67E5E" w:rsidRPr="007D761F" w:rsidRDefault="00C67E5E" w:rsidP="00C67E5E">
      <w:pPr>
        <w:ind w:left="651" w:hangingChars="300" w:hanging="651"/>
        <w:rPr>
          <w:kern w:val="2"/>
        </w:rPr>
      </w:pPr>
      <w:r w:rsidRPr="007D761F">
        <w:rPr>
          <w:rFonts w:hint="eastAsia"/>
          <w:kern w:val="2"/>
        </w:rPr>
        <w:t xml:space="preserve">　　</w:t>
      </w:r>
      <w:r w:rsidR="00BA368B">
        <w:rPr>
          <w:rFonts w:hint="eastAsia"/>
          <w:kern w:val="2"/>
        </w:rPr>
        <w:t xml:space="preserve">　　</w:t>
      </w:r>
      <w:r w:rsidRPr="007D761F">
        <w:rPr>
          <w:rFonts w:hint="eastAsia"/>
          <w:kern w:val="2"/>
        </w:rPr>
        <w:t>新型コロナウイルス感染症に伴い、改正新型インフルエンザ対策特別措置法に基づく「緊急事</w:t>
      </w:r>
      <w:r>
        <w:rPr>
          <w:rFonts w:hint="eastAsia"/>
          <w:kern w:val="2"/>
        </w:rPr>
        <w:t xml:space="preserve">　　　</w:t>
      </w:r>
      <w:r w:rsidRPr="007D761F">
        <w:rPr>
          <w:rFonts w:hint="eastAsia"/>
          <w:kern w:val="2"/>
        </w:rPr>
        <w:t>態宣言」及び「まん延防止等重点措置」などの発令に際し、随時、対策会議（</w:t>
      </w:r>
      <w:r w:rsidRPr="007D761F">
        <w:rPr>
          <w:rFonts w:hint="eastAsia"/>
          <w:kern w:val="2"/>
        </w:rPr>
        <w:t>LINE WORKS</w:t>
      </w:r>
      <w:r w:rsidRPr="007D761F">
        <w:rPr>
          <w:rFonts w:hint="eastAsia"/>
          <w:kern w:val="2"/>
        </w:rPr>
        <w:t>含）等を開催した。</w:t>
      </w:r>
      <w:r w:rsidR="00BA368B">
        <w:rPr>
          <w:rFonts w:hint="eastAsia"/>
          <w:kern w:val="2"/>
        </w:rPr>
        <w:t>また、</w:t>
      </w:r>
      <w:r>
        <w:rPr>
          <w:rFonts w:hint="eastAsia"/>
          <w:kern w:val="2"/>
        </w:rPr>
        <w:t>利用者</w:t>
      </w:r>
      <w:r w:rsidRPr="007D761F">
        <w:rPr>
          <w:rFonts w:hint="eastAsia"/>
          <w:kern w:val="2"/>
        </w:rPr>
        <w:t>・ご家族・職員・ホームページなどへ、情報提供を行うと共にお知らせや通知文の配付、相談窓口の設置等に取り組んだ。衛生備品（マスク・フエィスガード・アルコール等）の確保に努めた。</w:t>
      </w:r>
    </w:p>
    <w:p w14:paraId="33B17A82" w14:textId="77777777" w:rsidR="00C67E5E" w:rsidRPr="00C67E5E" w:rsidRDefault="00C67E5E" w:rsidP="00C67E5E">
      <w:pPr>
        <w:autoSpaceDE w:val="0"/>
        <w:autoSpaceDN w:val="0"/>
        <w:adjustRightInd w:val="0"/>
        <w:rPr>
          <w:rFonts w:asciiTheme="minorEastAsia" w:eastAsiaTheme="minorEastAsia" w:hAnsiTheme="minorEastAsia" w:cs="ＭＳ ゴシック"/>
          <w:bCs/>
        </w:rPr>
      </w:pPr>
    </w:p>
    <w:p w14:paraId="78FD290A" w14:textId="7A462225" w:rsidR="00051846" w:rsidRPr="00051846" w:rsidRDefault="00051846" w:rsidP="00051846">
      <w:pPr>
        <w:autoSpaceDE w:val="0"/>
        <w:autoSpaceDN w:val="0"/>
        <w:adjustRightInd w:val="0"/>
        <w:rPr>
          <w:rFonts w:asciiTheme="minorEastAsia" w:eastAsiaTheme="minorEastAsia" w:hAnsiTheme="minorEastAsia" w:cs="ＭＳ ゴシック"/>
          <w:b/>
        </w:rPr>
      </w:pPr>
      <w:r w:rsidRPr="00051846">
        <w:rPr>
          <w:rFonts w:asciiTheme="minorEastAsia" w:eastAsiaTheme="minorEastAsia" w:hAnsiTheme="minorEastAsia" w:cs="ＭＳ ゴシック" w:hint="eastAsia"/>
          <w:b/>
        </w:rPr>
        <w:t xml:space="preserve">　２）苦情解決委員会　</w:t>
      </w:r>
    </w:p>
    <w:p w14:paraId="0E831F0F" w14:textId="77777777" w:rsidR="003D3270" w:rsidRPr="005520B3" w:rsidRDefault="003D3270" w:rsidP="003D3270">
      <w:pPr>
        <w:autoSpaceDE w:val="0"/>
        <w:autoSpaceDN w:val="0"/>
        <w:adjustRightInd w:val="0"/>
        <w:ind w:firstLineChars="200" w:firstLine="434"/>
        <w:jc w:val="left"/>
        <w:rPr>
          <w:rFonts w:ascii="ＭＳ 明朝" w:hAnsi="ＭＳ 明朝" w:cs="ＭＳ 明朝"/>
          <w:szCs w:val="21"/>
        </w:rPr>
      </w:pPr>
      <w:r w:rsidRPr="005520B3">
        <w:rPr>
          <w:rFonts w:ascii="ＭＳ 明朝" w:hAnsi="ＭＳ 明朝" w:cs="ＭＳ 明朝" w:hint="eastAsia"/>
          <w:szCs w:val="21"/>
        </w:rPr>
        <w:t>ア　委員会開催（月１回）</w:t>
      </w:r>
    </w:p>
    <w:p w14:paraId="574B492E" w14:textId="77777777" w:rsidR="003D3270" w:rsidRPr="005520B3" w:rsidRDefault="003D3270" w:rsidP="003D3270">
      <w:pPr>
        <w:autoSpaceDE w:val="0"/>
        <w:autoSpaceDN w:val="0"/>
        <w:adjustRightInd w:val="0"/>
        <w:ind w:firstLineChars="200" w:firstLine="434"/>
        <w:jc w:val="left"/>
        <w:rPr>
          <w:rFonts w:ascii="ＭＳ 明朝" w:hAnsi="ＭＳ 明朝" w:cs="ＭＳ 明朝"/>
          <w:szCs w:val="21"/>
        </w:rPr>
      </w:pPr>
      <w:r w:rsidRPr="005520B3">
        <w:rPr>
          <w:rFonts w:ascii="ＭＳ 明朝" w:hAnsi="ＭＳ 明朝" w:cs="ＭＳ 明朝" w:hint="eastAsia"/>
          <w:szCs w:val="21"/>
        </w:rPr>
        <w:t xml:space="preserve">イ　ヒヤリハット・アクシデント報告件数　５３２件　</w:t>
      </w:r>
    </w:p>
    <w:p w14:paraId="7E435587" w14:textId="77777777" w:rsidR="003D3270" w:rsidRPr="005520B3" w:rsidRDefault="003D3270" w:rsidP="003D3270">
      <w:pPr>
        <w:autoSpaceDE w:val="0"/>
        <w:autoSpaceDN w:val="0"/>
        <w:adjustRightInd w:val="0"/>
        <w:ind w:leftChars="300" w:left="651" w:firstLineChars="100" w:firstLine="217"/>
        <w:jc w:val="left"/>
        <w:rPr>
          <w:rFonts w:ascii="ＭＳ 明朝" w:hAnsi="ＭＳ 明朝" w:cs="ＭＳ 明朝"/>
          <w:szCs w:val="21"/>
        </w:rPr>
      </w:pPr>
      <w:r w:rsidRPr="005520B3">
        <w:rPr>
          <w:rFonts w:ascii="ＭＳ 明朝" w:hAnsi="ＭＳ 明朝" w:cs="ＭＳ 明朝" w:hint="eastAsia"/>
          <w:szCs w:val="21"/>
        </w:rPr>
        <w:t>ケアレスミス、事務関係や忘れ物に関する事例が多く認められ、利用者に直接関わる報告は　２１８件であった。</w:t>
      </w:r>
    </w:p>
    <w:p w14:paraId="78352ADA" w14:textId="77777777" w:rsidR="003D3270" w:rsidRPr="005520B3" w:rsidRDefault="003D3270" w:rsidP="003D3270">
      <w:pPr>
        <w:autoSpaceDE w:val="0"/>
        <w:autoSpaceDN w:val="0"/>
        <w:adjustRightInd w:val="0"/>
        <w:jc w:val="left"/>
        <w:rPr>
          <w:rFonts w:ascii="ＭＳ 明朝" w:hAnsi="ＭＳ 明朝" w:cs="ＭＳ 明朝"/>
          <w:szCs w:val="21"/>
        </w:rPr>
      </w:pPr>
      <w:r w:rsidRPr="005520B3">
        <w:rPr>
          <w:rFonts w:ascii="ＭＳ 明朝" w:hAnsi="ＭＳ 明朝" w:cs="ＭＳ 明朝" w:hint="eastAsia"/>
          <w:szCs w:val="21"/>
        </w:rPr>
        <w:t xml:space="preserve">　　ウ　苦情・要望受付件数　２１件　</w:t>
      </w:r>
    </w:p>
    <w:p w14:paraId="371B1A71" w14:textId="77777777" w:rsidR="003D3270" w:rsidRDefault="003D3270" w:rsidP="003D3270">
      <w:pPr>
        <w:autoSpaceDE w:val="0"/>
        <w:autoSpaceDN w:val="0"/>
        <w:adjustRightInd w:val="0"/>
        <w:rPr>
          <w:rFonts w:asciiTheme="minorEastAsia" w:eastAsiaTheme="minorEastAsia" w:hAnsiTheme="minorEastAsia" w:cs="ＭＳ ゴシック"/>
          <w:b/>
        </w:rPr>
      </w:pPr>
    </w:p>
    <w:p w14:paraId="3F323AA0" w14:textId="77777777" w:rsidR="003D3270" w:rsidRPr="00BC3DD0" w:rsidRDefault="003D3270" w:rsidP="003D3270">
      <w:pPr>
        <w:autoSpaceDE w:val="0"/>
        <w:autoSpaceDN w:val="0"/>
        <w:adjustRightInd w:val="0"/>
        <w:ind w:firstLineChars="100" w:firstLine="218"/>
        <w:jc w:val="left"/>
        <w:rPr>
          <w:rFonts w:ascii="ＭＳ 明朝" w:hAnsi="ＭＳ 明朝" w:cs="ＭＳ 明朝"/>
          <w:b/>
          <w:szCs w:val="21"/>
        </w:rPr>
      </w:pPr>
      <w:r w:rsidRPr="00BC3DD0">
        <w:rPr>
          <w:rFonts w:ascii="ＭＳ 明朝" w:hAnsi="ＭＳ 明朝" w:cs="ＭＳ 明朝" w:hint="eastAsia"/>
          <w:b/>
          <w:szCs w:val="21"/>
        </w:rPr>
        <w:t>３）繋いだ手を離さない委員会</w:t>
      </w:r>
    </w:p>
    <w:p w14:paraId="3B66DDC5" w14:textId="7073DD05" w:rsidR="003D3270" w:rsidRDefault="003D3270" w:rsidP="003D3270">
      <w:pPr>
        <w:autoSpaceDE w:val="0"/>
        <w:autoSpaceDN w:val="0"/>
        <w:adjustRightInd w:val="0"/>
        <w:ind w:leftChars="200" w:left="651" w:hangingChars="100" w:hanging="217"/>
        <w:jc w:val="left"/>
        <w:rPr>
          <w:rFonts w:ascii="ＭＳ 明朝" w:hAnsi="ＭＳ 明朝" w:cs="ＭＳ 明朝"/>
          <w:szCs w:val="21"/>
        </w:rPr>
      </w:pPr>
      <w:r w:rsidRPr="00BC3DD0">
        <w:rPr>
          <w:rFonts w:ascii="ＭＳ 明朝" w:hAnsi="ＭＳ 明朝" w:cs="ＭＳ 明朝" w:hint="eastAsia"/>
          <w:szCs w:val="21"/>
        </w:rPr>
        <w:t>ア　委員会活動</w:t>
      </w:r>
      <w:r>
        <w:rPr>
          <w:rFonts w:ascii="ＭＳ 明朝" w:hAnsi="ＭＳ 明朝" w:cs="ＭＳ 明朝" w:hint="eastAsia"/>
          <w:szCs w:val="21"/>
        </w:rPr>
        <w:t>の周知活動</w:t>
      </w:r>
    </w:p>
    <w:p w14:paraId="69C3F3C7" w14:textId="078227CF" w:rsidR="003D3270" w:rsidRPr="00BC3DD0" w:rsidRDefault="003D3270" w:rsidP="003D3270">
      <w:pPr>
        <w:autoSpaceDE w:val="0"/>
        <w:autoSpaceDN w:val="0"/>
        <w:adjustRightInd w:val="0"/>
        <w:ind w:leftChars="200" w:left="651" w:hangingChars="100" w:hanging="217"/>
        <w:jc w:val="left"/>
        <w:rPr>
          <w:rFonts w:ascii="ＭＳ 明朝" w:hAnsi="ＭＳ 明朝" w:cs="ＭＳ 明朝"/>
          <w:szCs w:val="21"/>
        </w:rPr>
      </w:pPr>
      <w:r w:rsidRPr="00BC3DD0">
        <w:rPr>
          <w:rFonts w:ascii="ＭＳ 明朝" w:hAnsi="ＭＳ 明朝" w:cs="ＭＳ 明朝" w:hint="eastAsia"/>
          <w:szCs w:val="21"/>
        </w:rPr>
        <w:t>イ　虐待防止・</w:t>
      </w:r>
      <w:r>
        <w:rPr>
          <w:rFonts w:ascii="ＭＳ 明朝" w:hAnsi="ＭＳ 明朝" w:cs="ＭＳ 明朝" w:hint="eastAsia"/>
          <w:szCs w:val="21"/>
        </w:rPr>
        <w:t>身体拘束適正化についての</w:t>
      </w:r>
      <w:r w:rsidRPr="00BC3DD0">
        <w:rPr>
          <w:rFonts w:ascii="ＭＳ 明朝" w:hAnsi="ＭＳ 明朝" w:cs="ＭＳ 明朝" w:hint="eastAsia"/>
          <w:szCs w:val="21"/>
        </w:rPr>
        <w:t>研修</w:t>
      </w:r>
      <w:r>
        <w:rPr>
          <w:rFonts w:ascii="ＭＳ 明朝" w:hAnsi="ＭＳ 明朝" w:cs="ＭＳ 明朝" w:hint="eastAsia"/>
          <w:szCs w:val="21"/>
        </w:rPr>
        <w:t>会開催（年１回実施）</w:t>
      </w:r>
    </w:p>
    <w:p w14:paraId="1D6C0711" w14:textId="3DE39A41" w:rsidR="003D3270" w:rsidRPr="00BC3DD0" w:rsidRDefault="003D3270" w:rsidP="003D3270">
      <w:pPr>
        <w:autoSpaceDE w:val="0"/>
        <w:autoSpaceDN w:val="0"/>
        <w:adjustRightInd w:val="0"/>
        <w:ind w:leftChars="200" w:left="651" w:hangingChars="100" w:hanging="217"/>
        <w:jc w:val="left"/>
        <w:rPr>
          <w:rFonts w:ascii="ＭＳ 明朝" w:hAnsi="ＭＳ 明朝" w:cs="ＭＳ 明朝"/>
          <w:szCs w:val="21"/>
        </w:rPr>
      </w:pPr>
      <w:r w:rsidRPr="00BC3DD0">
        <w:rPr>
          <w:rFonts w:ascii="ＭＳ 明朝" w:hAnsi="ＭＳ 明朝" w:cs="ＭＳ 明朝" w:hint="eastAsia"/>
          <w:szCs w:val="21"/>
        </w:rPr>
        <w:t>ウ　事業所ごとに</w:t>
      </w:r>
      <w:r>
        <w:rPr>
          <w:rFonts w:ascii="ＭＳ 明朝" w:hAnsi="ＭＳ 明朝" w:cs="ＭＳ 明朝" w:hint="eastAsia"/>
          <w:szCs w:val="21"/>
        </w:rPr>
        <w:t>事例検討会の実施（年１回実施）</w:t>
      </w:r>
    </w:p>
    <w:p w14:paraId="657BCCFE" w14:textId="1BBE1568" w:rsidR="003D3270" w:rsidRDefault="003D3270" w:rsidP="003D3270">
      <w:pPr>
        <w:autoSpaceDE w:val="0"/>
        <w:autoSpaceDN w:val="0"/>
        <w:adjustRightInd w:val="0"/>
        <w:ind w:leftChars="200" w:left="651" w:hangingChars="100" w:hanging="217"/>
        <w:jc w:val="left"/>
        <w:rPr>
          <w:rFonts w:ascii="ＭＳ 明朝" w:hAnsi="ＭＳ 明朝" w:cs="ＭＳ 明朝"/>
          <w:szCs w:val="21"/>
        </w:rPr>
      </w:pPr>
      <w:r>
        <w:rPr>
          <w:rFonts w:ascii="ＭＳ 明朝" w:hAnsi="ＭＳ 明朝" w:cs="ＭＳ 明朝" w:hint="eastAsia"/>
          <w:szCs w:val="21"/>
        </w:rPr>
        <w:t>エ　セルフチェックシート調査（年２回実施）</w:t>
      </w:r>
    </w:p>
    <w:p w14:paraId="5457CE9F" w14:textId="0C3415F0" w:rsidR="003D3270" w:rsidRPr="00BC3DD0" w:rsidRDefault="003D3270" w:rsidP="003D3270">
      <w:pPr>
        <w:autoSpaceDE w:val="0"/>
        <w:autoSpaceDN w:val="0"/>
        <w:adjustRightInd w:val="0"/>
        <w:ind w:leftChars="200" w:left="651" w:hangingChars="100" w:hanging="217"/>
        <w:jc w:val="left"/>
        <w:rPr>
          <w:rFonts w:ascii="ＭＳ 明朝" w:hAnsi="ＭＳ 明朝" w:cs="ＭＳ 明朝"/>
          <w:szCs w:val="21"/>
        </w:rPr>
      </w:pPr>
      <w:r>
        <w:rPr>
          <w:rFonts w:ascii="ＭＳ 明朝" w:hAnsi="ＭＳ 明朝" w:cs="ＭＳ 明朝" w:hint="eastAsia"/>
          <w:szCs w:val="21"/>
        </w:rPr>
        <w:t>オ</w:t>
      </w:r>
      <w:r w:rsidRPr="00BC3DD0">
        <w:rPr>
          <w:rFonts w:ascii="ＭＳ 明朝" w:hAnsi="ＭＳ 明朝" w:cs="ＭＳ 明朝" w:hint="eastAsia"/>
          <w:szCs w:val="21"/>
        </w:rPr>
        <w:t xml:space="preserve">　委員会開催（</w:t>
      </w:r>
      <w:r>
        <w:rPr>
          <w:rFonts w:ascii="ＭＳ 明朝" w:hAnsi="ＭＳ 明朝" w:cs="ＭＳ 明朝" w:hint="eastAsia"/>
          <w:szCs w:val="21"/>
        </w:rPr>
        <w:t>年８</w:t>
      </w:r>
      <w:r w:rsidRPr="00BC3DD0">
        <w:rPr>
          <w:rFonts w:ascii="ＭＳ 明朝" w:hAnsi="ＭＳ 明朝" w:cs="ＭＳ 明朝" w:hint="eastAsia"/>
          <w:szCs w:val="21"/>
        </w:rPr>
        <w:t>回</w:t>
      </w:r>
      <w:r>
        <w:rPr>
          <w:rFonts w:ascii="ＭＳ 明朝" w:hAnsi="ＭＳ 明朝" w:cs="ＭＳ 明朝" w:hint="eastAsia"/>
          <w:szCs w:val="21"/>
        </w:rPr>
        <w:t>実施</w:t>
      </w:r>
      <w:r w:rsidRPr="00BC3DD0">
        <w:rPr>
          <w:rFonts w:ascii="ＭＳ 明朝" w:hAnsi="ＭＳ 明朝" w:cs="ＭＳ 明朝" w:hint="eastAsia"/>
          <w:szCs w:val="21"/>
        </w:rPr>
        <w:t>）</w:t>
      </w:r>
    </w:p>
    <w:p w14:paraId="479E937C" w14:textId="48BD3DFE" w:rsidR="003D3270" w:rsidRPr="00BC3DD0" w:rsidRDefault="003D3270" w:rsidP="003D3270">
      <w:pPr>
        <w:autoSpaceDE w:val="0"/>
        <w:autoSpaceDN w:val="0"/>
        <w:adjustRightInd w:val="0"/>
        <w:ind w:leftChars="200" w:left="651" w:hangingChars="100" w:hanging="217"/>
        <w:jc w:val="left"/>
        <w:rPr>
          <w:rFonts w:ascii="ＭＳ 明朝" w:hAnsi="ＭＳ 明朝" w:cs="ＭＳ 明朝"/>
          <w:szCs w:val="21"/>
        </w:rPr>
      </w:pPr>
      <w:r w:rsidRPr="00BC3DD0">
        <w:rPr>
          <w:rFonts w:ascii="ＭＳ 明朝" w:hAnsi="ＭＳ 明朝" w:cs="ＭＳ 明朝" w:hint="eastAsia"/>
          <w:szCs w:val="21"/>
        </w:rPr>
        <w:t xml:space="preserve">　１）</w:t>
      </w:r>
      <w:r>
        <w:rPr>
          <w:rFonts w:ascii="ＭＳ 明朝" w:hAnsi="ＭＳ 明朝" w:cs="ＭＳ 明朝" w:hint="eastAsia"/>
          <w:szCs w:val="21"/>
        </w:rPr>
        <w:t>セルフチェックシート集計・各事業所の傾向の分析</w:t>
      </w:r>
    </w:p>
    <w:p w14:paraId="298CE134" w14:textId="59B1B672" w:rsidR="003D3270" w:rsidRPr="00BC3DD0" w:rsidRDefault="003D3270" w:rsidP="003D3270">
      <w:pPr>
        <w:autoSpaceDE w:val="0"/>
        <w:autoSpaceDN w:val="0"/>
        <w:adjustRightInd w:val="0"/>
        <w:ind w:leftChars="300" w:left="651"/>
        <w:jc w:val="left"/>
        <w:rPr>
          <w:rFonts w:ascii="ＭＳ 明朝" w:hAnsi="ＭＳ 明朝" w:cs="ＭＳ 明朝"/>
          <w:szCs w:val="21"/>
        </w:rPr>
      </w:pPr>
      <w:r w:rsidRPr="00BC3DD0">
        <w:rPr>
          <w:rFonts w:ascii="ＭＳ 明朝" w:hAnsi="ＭＳ 明朝" w:cs="ＭＳ 明朝" w:hint="eastAsia"/>
          <w:szCs w:val="21"/>
        </w:rPr>
        <w:t>２）</w:t>
      </w:r>
      <w:r w:rsidR="00C54BAD">
        <w:rPr>
          <w:rFonts w:ascii="ＭＳ 明朝" w:hAnsi="ＭＳ 明朝" w:cs="ＭＳ 明朝" w:hint="eastAsia"/>
          <w:szCs w:val="21"/>
        </w:rPr>
        <w:t>身体拘束適正化等意識向上に向けての事例検討や研修会実施要領の</w:t>
      </w:r>
      <w:r w:rsidRPr="00BC3DD0">
        <w:rPr>
          <w:rFonts w:ascii="ＭＳ 明朝" w:hAnsi="ＭＳ 明朝" w:cs="ＭＳ 明朝" w:hint="eastAsia"/>
          <w:szCs w:val="21"/>
        </w:rPr>
        <w:t>検討</w:t>
      </w:r>
    </w:p>
    <w:p w14:paraId="1CA8439C" w14:textId="77777777" w:rsidR="003D3270" w:rsidRPr="00BC3DD0" w:rsidRDefault="003D3270" w:rsidP="003D3270">
      <w:pPr>
        <w:autoSpaceDE w:val="0"/>
        <w:autoSpaceDN w:val="0"/>
        <w:adjustRightInd w:val="0"/>
        <w:ind w:leftChars="300" w:left="651"/>
        <w:jc w:val="left"/>
        <w:rPr>
          <w:rFonts w:ascii="ＭＳ 明朝" w:hAnsi="ＭＳ 明朝" w:cs="ＭＳ 明朝"/>
          <w:szCs w:val="21"/>
        </w:rPr>
      </w:pPr>
      <w:r w:rsidRPr="00BC3DD0">
        <w:rPr>
          <w:rFonts w:ascii="ＭＳ 明朝" w:hAnsi="ＭＳ 明朝" w:cs="ＭＳ 明朝" w:hint="eastAsia"/>
          <w:szCs w:val="21"/>
        </w:rPr>
        <w:t>３）委員会規程、行動規程、マニュアルの確認</w:t>
      </w:r>
    </w:p>
    <w:p w14:paraId="7E368897" w14:textId="123D012F" w:rsidR="003D3270" w:rsidRPr="00BC3DD0" w:rsidRDefault="003D3270" w:rsidP="003D3270">
      <w:pPr>
        <w:autoSpaceDE w:val="0"/>
        <w:autoSpaceDN w:val="0"/>
        <w:adjustRightInd w:val="0"/>
        <w:ind w:leftChars="300" w:left="651"/>
        <w:jc w:val="left"/>
        <w:rPr>
          <w:rFonts w:ascii="ＭＳ 明朝" w:hAnsi="ＭＳ 明朝" w:cs="ＭＳ 明朝"/>
          <w:szCs w:val="21"/>
        </w:rPr>
      </w:pPr>
      <w:r w:rsidRPr="00BC3DD0">
        <w:rPr>
          <w:rFonts w:ascii="ＭＳ 明朝" w:hAnsi="ＭＳ 明朝" w:cs="ＭＳ 明朝" w:hint="eastAsia"/>
          <w:szCs w:val="21"/>
        </w:rPr>
        <w:t>４）要配慮案件を持ち寄り、意見交換や対応</w:t>
      </w:r>
      <w:r w:rsidR="00C54BAD">
        <w:rPr>
          <w:rFonts w:ascii="ＭＳ 明朝" w:hAnsi="ＭＳ 明朝" w:cs="ＭＳ 明朝" w:hint="eastAsia"/>
          <w:szCs w:val="21"/>
        </w:rPr>
        <w:t>の</w:t>
      </w:r>
      <w:r w:rsidRPr="00BC3DD0">
        <w:rPr>
          <w:rFonts w:ascii="ＭＳ 明朝" w:hAnsi="ＭＳ 明朝" w:cs="ＭＳ 明朝" w:hint="eastAsia"/>
          <w:szCs w:val="21"/>
        </w:rPr>
        <w:t>検討</w:t>
      </w:r>
    </w:p>
    <w:p w14:paraId="0D230FA8" w14:textId="15F35BA2" w:rsidR="003D3270" w:rsidRPr="00BC3DD0" w:rsidRDefault="003D3270" w:rsidP="003D3270">
      <w:pPr>
        <w:autoSpaceDE w:val="0"/>
        <w:autoSpaceDN w:val="0"/>
        <w:adjustRightInd w:val="0"/>
        <w:ind w:leftChars="300" w:left="651"/>
        <w:jc w:val="left"/>
        <w:rPr>
          <w:rFonts w:ascii="ＭＳ 明朝" w:hAnsi="ＭＳ 明朝" w:cs="ＭＳ 明朝"/>
          <w:szCs w:val="21"/>
        </w:rPr>
      </w:pPr>
      <w:r w:rsidRPr="00BC3DD0">
        <w:rPr>
          <w:rFonts w:ascii="ＭＳ 明朝" w:hAnsi="ＭＳ 明朝" w:cs="ＭＳ 明朝" w:hint="eastAsia"/>
          <w:szCs w:val="21"/>
        </w:rPr>
        <w:t>５）虐待</w:t>
      </w:r>
      <w:r w:rsidR="00C54BAD">
        <w:rPr>
          <w:rFonts w:ascii="ＭＳ 明朝" w:hAnsi="ＭＳ 明朝" w:cs="ＭＳ 明朝" w:hint="eastAsia"/>
          <w:szCs w:val="21"/>
        </w:rPr>
        <w:t>通報手順の確認</w:t>
      </w:r>
    </w:p>
    <w:p w14:paraId="151C4AD1" w14:textId="77777777" w:rsidR="003D3270" w:rsidRPr="00BC3DD0" w:rsidRDefault="003D3270" w:rsidP="003D3270">
      <w:pPr>
        <w:autoSpaceDE w:val="0"/>
        <w:autoSpaceDN w:val="0"/>
        <w:adjustRightInd w:val="0"/>
        <w:ind w:leftChars="300" w:left="651"/>
        <w:jc w:val="left"/>
        <w:rPr>
          <w:rFonts w:ascii="ＭＳ 明朝" w:hAnsi="ＭＳ 明朝" w:cs="ＭＳ 明朝"/>
          <w:szCs w:val="21"/>
        </w:rPr>
      </w:pPr>
      <w:r w:rsidRPr="00BC3DD0">
        <w:rPr>
          <w:rFonts w:ascii="ＭＳ 明朝" w:hAnsi="ＭＳ 明朝" w:cs="ＭＳ 明朝" w:hint="eastAsia"/>
          <w:szCs w:val="21"/>
        </w:rPr>
        <w:t>６）虐待の防止と対応の手引きの改定について確認</w:t>
      </w:r>
    </w:p>
    <w:p w14:paraId="27185F1E" w14:textId="77777777" w:rsidR="00577569" w:rsidRDefault="00577569" w:rsidP="00577569">
      <w:pPr>
        <w:autoSpaceDE w:val="0"/>
        <w:autoSpaceDN w:val="0"/>
        <w:adjustRightInd w:val="0"/>
        <w:ind w:firstLineChars="100" w:firstLine="217"/>
        <w:jc w:val="left"/>
        <w:rPr>
          <w:rFonts w:ascii="ＭＳ 明朝" w:hAnsi="ＭＳ 明朝" w:cs="ＭＳ 明朝"/>
          <w:szCs w:val="21"/>
        </w:rPr>
      </w:pPr>
    </w:p>
    <w:p w14:paraId="1D7926A4" w14:textId="1A576DB4" w:rsidR="003D3270" w:rsidRPr="00512A45" w:rsidRDefault="00577569" w:rsidP="00577569">
      <w:pPr>
        <w:autoSpaceDE w:val="0"/>
        <w:autoSpaceDN w:val="0"/>
        <w:adjustRightInd w:val="0"/>
        <w:ind w:firstLineChars="100" w:firstLine="217"/>
        <w:jc w:val="left"/>
        <w:rPr>
          <w:rFonts w:ascii="ＭＳ 明朝"/>
          <w:b/>
          <w:szCs w:val="21"/>
        </w:rPr>
      </w:pPr>
      <w:r>
        <w:rPr>
          <w:rFonts w:ascii="ＭＳ 明朝" w:hAnsi="ＭＳ 明朝" w:cs="ＭＳ 明朝" w:hint="eastAsia"/>
          <w:szCs w:val="21"/>
        </w:rPr>
        <w:t>４）</w:t>
      </w:r>
      <w:r w:rsidR="00C54BAD" w:rsidRPr="00512A45">
        <w:rPr>
          <w:rFonts w:ascii="ＭＳ 明朝" w:hint="eastAsia"/>
          <w:b/>
          <w:szCs w:val="21"/>
        </w:rPr>
        <w:t>安全</w:t>
      </w:r>
      <w:r w:rsidR="003D3270" w:rsidRPr="00512A45">
        <w:rPr>
          <w:rFonts w:ascii="ＭＳ 明朝" w:hint="eastAsia"/>
          <w:b/>
          <w:szCs w:val="21"/>
        </w:rPr>
        <w:t>衛生</w:t>
      </w:r>
      <w:r w:rsidR="00C54BAD" w:rsidRPr="00512A45">
        <w:rPr>
          <w:rFonts w:ascii="ＭＳ 明朝" w:hint="eastAsia"/>
          <w:b/>
          <w:szCs w:val="21"/>
        </w:rPr>
        <w:t>管理体制（衛生委員会）</w:t>
      </w:r>
    </w:p>
    <w:p w14:paraId="23745904" w14:textId="0C949DC3" w:rsidR="00C54BAD" w:rsidRDefault="00C54BAD" w:rsidP="00C54BAD">
      <w:pPr>
        <w:autoSpaceDE w:val="0"/>
        <w:autoSpaceDN w:val="0"/>
        <w:adjustRightInd w:val="0"/>
        <w:jc w:val="left"/>
        <w:rPr>
          <w:rFonts w:ascii="ＭＳ 明朝"/>
          <w:bCs/>
          <w:szCs w:val="21"/>
        </w:rPr>
      </w:pPr>
      <w:r w:rsidRPr="00C54BAD">
        <w:rPr>
          <w:rFonts w:ascii="ＭＳ 明朝" w:hint="eastAsia"/>
          <w:bCs/>
          <w:szCs w:val="21"/>
        </w:rPr>
        <w:t xml:space="preserve">　　ア</w:t>
      </w:r>
      <w:r>
        <w:rPr>
          <w:rFonts w:ascii="ＭＳ 明朝" w:hint="eastAsia"/>
          <w:bCs/>
          <w:szCs w:val="21"/>
        </w:rPr>
        <w:t xml:space="preserve">　衛生管理者の選任　　総括施設長（有資格者）</w:t>
      </w:r>
    </w:p>
    <w:p w14:paraId="715AEEE9" w14:textId="10AD51D4" w:rsidR="00C54BAD" w:rsidRDefault="00C54BAD" w:rsidP="00C54BAD">
      <w:pPr>
        <w:autoSpaceDE w:val="0"/>
        <w:autoSpaceDN w:val="0"/>
        <w:adjustRightInd w:val="0"/>
        <w:jc w:val="left"/>
        <w:rPr>
          <w:rFonts w:ascii="ＭＳ 明朝"/>
          <w:bCs/>
          <w:szCs w:val="21"/>
        </w:rPr>
      </w:pPr>
      <w:r>
        <w:rPr>
          <w:rFonts w:ascii="ＭＳ 明朝" w:hint="eastAsia"/>
          <w:bCs/>
          <w:szCs w:val="21"/>
        </w:rPr>
        <w:t xml:space="preserve">　　イ　産業医</w:t>
      </w:r>
      <w:r w:rsidR="008D3CE1">
        <w:rPr>
          <w:rFonts w:ascii="ＭＳ 明朝" w:hint="eastAsia"/>
          <w:bCs/>
          <w:szCs w:val="21"/>
        </w:rPr>
        <w:t>の選任</w:t>
      </w:r>
      <w:r>
        <w:rPr>
          <w:rFonts w:ascii="ＭＳ 明朝" w:hint="eastAsia"/>
          <w:bCs/>
          <w:szCs w:val="21"/>
        </w:rPr>
        <w:t xml:space="preserve">　　　　健診機関である</w:t>
      </w:r>
      <w:r w:rsidR="008D3CE1">
        <w:rPr>
          <w:rFonts w:ascii="ＭＳ 明朝" w:hint="eastAsia"/>
          <w:bCs/>
          <w:szCs w:val="21"/>
        </w:rPr>
        <w:t>京都城南</w:t>
      </w:r>
      <w:r>
        <w:rPr>
          <w:rFonts w:ascii="ＭＳ 明朝" w:hint="eastAsia"/>
          <w:bCs/>
          <w:szCs w:val="21"/>
        </w:rPr>
        <w:t>診療所</w:t>
      </w:r>
      <w:r w:rsidR="008D3CE1">
        <w:rPr>
          <w:rFonts w:ascii="ＭＳ 明朝" w:hint="eastAsia"/>
          <w:bCs/>
          <w:szCs w:val="21"/>
        </w:rPr>
        <w:t>医師</w:t>
      </w:r>
    </w:p>
    <w:p w14:paraId="0E861522" w14:textId="61DC70A3" w:rsidR="008D3CE1" w:rsidRDefault="008D3CE1" w:rsidP="00C54BAD">
      <w:pPr>
        <w:autoSpaceDE w:val="0"/>
        <w:autoSpaceDN w:val="0"/>
        <w:adjustRightInd w:val="0"/>
        <w:jc w:val="left"/>
        <w:rPr>
          <w:rFonts w:ascii="ＭＳ 明朝"/>
          <w:bCs/>
          <w:szCs w:val="21"/>
        </w:rPr>
      </w:pPr>
      <w:r>
        <w:rPr>
          <w:rFonts w:ascii="ＭＳ 明朝" w:hint="eastAsia"/>
          <w:bCs/>
          <w:szCs w:val="21"/>
        </w:rPr>
        <w:t xml:space="preserve">　　</w:t>
      </w:r>
      <w:r w:rsidR="00512A45">
        <w:rPr>
          <w:rFonts w:ascii="ＭＳ 明朝" w:hint="eastAsia"/>
          <w:bCs/>
          <w:szCs w:val="21"/>
        </w:rPr>
        <w:t>ウ　衛生委員会（毎月１回開催）</w:t>
      </w:r>
    </w:p>
    <w:p w14:paraId="4BCC1C3F" w14:textId="70FC2328" w:rsidR="003D3270" w:rsidRPr="00372125" w:rsidRDefault="00512A45" w:rsidP="00512A45">
      <w:pPr>
        <w:autoSpaceDE w:val="0"/>
        <w:autoSpaceDN w:val="0"/>
        <w:adjustRightInd w:val="0"/>
        <w:ind w:left="868" w:hangingChars="400" w:hanging="868"/>
        <w:jc w:val="left"/>
        <w:rPr>
          <w:rFonts w:ascii="ＭＳ 明朝" w:hAnsi="ＭＳ 明朝" w:cs="ＭＳ 明朝"/>
          <w:b/>
          <w:szCs w:val="21"/>
        </w:rPr>
      </w:pPr>
      <w:r>
        <w:rPr>
          <w:rFonts w:ascii="ＭＳ 明朝" w:hint="eastAsia"/>
          <w:bCs/>
          <w:szCs w:val="21"/>
        </w:rPr>
        <w:lastRenderedPageBreak/>
        <w:t xml:space="preserve">　　　　</w:t>
      </w:r>
      <w:r w:rsidR="003D3270" w:rsidRPr="00372125">
        <w:rPr>
          <w:rFonts w:ascii="ＭＳ 明朝" w:hAnsi="ＭＳ 明朝" w:hint="eastAsia"/>
          <w:szCs w:val="20"/>
        </w:rPr>
        <w:t>草引き等</w:t>
      </w:r>
      <w:r>
        <w:rPr>
          <w:rFonts w:ascii="ＭＳ 明朝" w:hAnsi="ＭＳ 明朝" w:hint="eastAsia"/>
          <w:szCs w:val="20"/>
        </w:rPr>
        <w:t>による</w:t>
      </w:r>
      <w:r w:rsidR="003D3270" w:rsidRPr="00372125">
        <w:rPr>
          <w:rFonts w:ascii="ＭＳ 明朝" w:hAnsi="ＭＳ 明朝" w:hint="eastAsia"/>
          <w:szCs w:val="20"/>
        </w:rPr>
        <w:t>清掃美化</w:t>
      </w:r>
      <w:r>
        <w:rPr>
          <w:rFonts w:ascii="ＭＳ 明朝" w:hAnsi="ＭＳ 明朝" w:hint="eastAsia"/>
          <w:szCs w:val="20"/>
        </w:rPr>
        <w:t>の取組を実施</w:t>
      </w:r>
      <w:r w:rsidR="003D3270" w:rsidRPr="00372125">
        <w:rPr>
          <w:rFonts w:ascii="ＭＳ 明朝" w:hAnsi="ＭＳ 明朝" w:hint="eastAsia"/>
          <w:szCs w:val="20"/>
        </w:rPr>
        <w:br/>
        <w:t>職員</w:t>
      </w:r>
      <w:r>
        <w:rPr>
          <w:rFonts w:ascii="ＭＳ 明朝" w:hAnsi="ＭＳ 明朝" w:hint="eastAsia"/>
          <w:szCs w:val="20"/>
        </w:rPr>
        <w:t>の</w:t>
      </w:r>
      <w:r w:rsidR="003D3270" w:rsidRPr="00372125">
        <w:rPr>
          <w:rFonts w:ascii="ＭＳ 明朝" w:hAnsi="ＭＳ 明朝" w:hint="eastAsia"/>
          <w:szCs w:val="20"/>
        </w:rPr>
        <w:t>腰痛予防のため、朝のラジオ体操を継続実施</w:t>
      </w:r>
    </w:p>
    <w:p w14:paraId="70647F57" w14:textId="35EF878D" w:rsidR="003D3270" w:rsidRPr="002C738D" w:rsidRDefault="003D3270" w:rsidP="00512A45">
      <w:pPr>
        <w:autoSpaceDE w:val="0"/>
        <w:autoSpaceDN w:val="0"/>
        <w:adjustRightInd w:val="0"/>
        <w:ind w:leftChars="300" w:left="651" w:firstLineChars="100" w:firstLine="217"/>
        <w:jc w:val="left"/>
        <w:rPr>
          <w:rFonts w:ascii="ＭＳ 明朝" w:hAnsi="ＭＳ 明朝"/>
          <w:szCs w:val="20"/>
        </w:rPr>
      </w:pPr>
      <w:r w:rsidRPr="002C738D">
        <w:rPr>
          <w:rFonts w:ascii="ＭＳ 明朝" w:hAnsi="ＭＳ 明朝" w:hint="eastAsia"/>
          <w:szCs w:val="20"/>
        </w:rPr>
        <w:t>新型コロナウィルス感染予防のため、マスク着用による熱中症対策、</w:t>
      </w:r>
      <w:r w:rsidR="00512A45">
        <w:rPr>
          <w:rFonts w:ascii="ＭＳ 明朝" w:hAnsi="ＭＳ 明朝" w:hint="eastAsia"/>
          <w:szCs w:val="20"/>
        </w:rPr>
        <w:t>諸室</w:t>
      </w:r>
      <w:r w:rsidRPr="002C738D">
        <w:rPr>
          <w:rFonts w:ascii="ＭＳ 明朝" w:hAnsi="ＭＳ 明朝" w:hint="eastAsia"/>
          <w:szCs w:val="20"/>
        </w:rPr>
        <w:t>の換気、日常の健康管理</w:t>
      </w:r>
      <w:r w:rsidR="00512A45">
        <w:rPr>
          <w:rFonts w:ascii="ＭＳ 明朝" w:hAnsi="ＭＳ 明朝" w:hint="eastAsia"/>
          <w:szCs w:val="20"/>
        </w:rPr>
        <w:t>等に関わる対策を協議し、職員に周知、普及に努めた</w:t>
      </w:r>
    </w:p>
    <w:p w14:paraId="5A76205E" w14:textId="37E98026" w:rsidR="003D3270" w:rsidRDefault="00512A45" w:rsidP="00C90DF5">
      <w:pPr>
        <w:autoSpaceDE w:val="0"/>
        <w:autoSpaceDN w:val="0"/>
        <w:adjustRightInd w:val="0"/>
        <w:ind w:firstLineChars="400" w:firstLine="868"/>
        <w:jc w:val="left"/>
        <w:rPr>
          <w:rFonts w:ascii="ＭＳ 明朝" w:hAnsi="ＭＳ 明朝"/>
          <w:szCs w:val="20"/>
        </w:rPr>
      </w:pPr>
      <w:r>
        <w:rPr>
          <w:rFonts w:ascii="ＭＳ 明朝" w:hAnsi="ＭＳ 明朝" w:hint="eastAsia"/>
          <w:szCs w:val="20"/>
        </w:rPr>
        <w:t>職員健診の実施状況や健診結果の傾向について報告</w:t>
      </w:r>
    </w:p>
    <w:p w14:paraId="155CD895" w14:textId="3E66BF60" w:rsidR="00512A45" w:rsidRDefault="00512A45" w:rsidP="00512A45">
      <w:pPr>
        <w:autoSpaceDE w:val="0"/>
        <w:autoSpaceDN w:val="0"/>
        <w:adjustRightInd w:val="0"/>
        <w:jc w:val="left"/>
        <w:rPr>
          <w:rFonts w:ascii="ＭＳ 明朝" w:hAnsi="ＭＳ 明朝"/>
          <w:szCs w:val="20"/>
        </w:rPr>
      </w:pPr>
      <w:r>
        <w:rPr>
          <w:rFonts w:ascii="ＭＳ 明朝" w:hAnsi="ＭＳ 明朝" w:hint="eastAsia"/>
          <w:szCs w:val="20"/>
        </w:rPr>
        <w:t xml:space="preserve">　　</w:t>
      </w:r>
      <w:r w:rsidR="00577569">
        <w:rPr>
          <w:rFonts w:ascii="ＭＳ 明朝" w:hAnsi="ＭＳ 明朝" w:hint="eastAsia"/>
          <w:szCs w:val="20"/>
        </w:rPr>
        <w:t>エ　労働安全衛生法による健康診断の実施</w:t>
      </w:r>
    </w:p>
    <w:p w14:paraId="563FE835" w14:textId="4D5C1FCD" w:rsidR="00577569" w:rsidRDefault="00577569" w:rsidP="00512A45">
      <w:pPr>
        <w:autoSpaceDE w:val="0"/>
        <w:autoSpaceDN w:val="0"/>
        <w:adjustRightInd w:val="0"/>
        <w:jc w:val="left"/>
        <w:rPr>
          <w:rFonts w:ascii="ＭＳ 明朝" w:hAnsi="ＭＳ 明朝"/>
          <w:szCs w:val="20"/>
        </w:rPr>
      </w:pPr>
      <w:r>
        <w:rPr>
          <w:rFonts w:ascii="ＭＳ 明朝" w:hAnsi="ＭＳ 明朝" w:hint="eastAsia"/>
          <w:szCs w:val="20"/>
        </w:rPr>
        <w:t xml:space="preserve">　　　　雇入時の健康診断の実施（診断費用を助成）</w:t>
      </w:r>
    </w:p>
    <w:p w14:paraId="649ECB5F" w14:textId="56504CB1" w:rsidR="00577569" w:rsidRDefault="00577569" w:rsidP="00512A45">
      <w:pPr>
        <w:autoSpaceDE w:val="0"/>
        <w:autoSpaceDN w:val="0"/>
        <w:adjustRightInd w:val="0"/>
        <w:jc w:val="left"/>
        <w:rPr>
          <w:rFonts w:ascii="ＭＳ 明朝" w:hAnsi="ＭＳ 明朝"/>
          <w:szCs w:val="20"/>
        </w:rPr>
      </w:pPr>
      <w:r>
        <w:rPr>
          <w:rFonts w:ascii="ＭＳ 明朝" w:hAnsi="ＭＳ 明朝" w:hint="eastAsia"/>
          <w:szCs w:val="20"/>
        </w:rPr>
        <w:t xml:space="preserve">　　　　定期健康診断の実施（毎年４月実施）</w:t>
      </w:r>
    </w:p>
    <w:p w14:paraId="54CCF8D8" w14:textId="59FE2DCC" w:rsidR="00577569" w:rsidRDefault="00577569" w:rsidP="00512A45">
      <w:pPr>
        <w:autoSpaceDE w:val="0"/>
        <w:autoSpaceDN w:val="0"/>
        <w:adjustRightInd w:val="0"/>
        <w:jc w:val="left"/>
      </w:pPr>
      <w:r>
        <w:rPr>
          <w:rFonts w:ascii="ＭＳ 明朝" w:hAnsi="ＭＳ 明朝" w:hint="eastAsia"/>
          <w:szCs w:val="20"/>
        </w:rPr>
        <w:t xml:space="preserve">　　オ　</w:t>
      </w:r>
      <w:r w:rsidR="00D83633">
        <w:rPr>
          <w:rFonts w:ascii="ＭＳ 明朝" w:hAnsi="ＭＳ 明朝" w:hint="eastAsia"/>
          <w:szCs w:val="20"/>
        </w:rPr>
        <w:t>厚生労働省作成の「</w:t>
      </w:r>
      <w:r w:rsidR="00D83633">
        <w:t>職場における腰痛予防対策指針</w:t>
      </w:r>
      <w:r w:rsidR="00D83633">
        <w:rPr>
          <w:rFonts w:hint="eastAsia"/>
        </w:rPr>
        <w:t>」に基づく取組</w:t>
      </w:r>
    </w:p>
    <w:p w14:paraId="4E41B459" w14:textId="55F9AFEA" w:rsidR="00D83633" w:rsidRDefault="00D83633" w:rsidP="00512A45">
      <w:pPr>
        <w:autoSpaceDE w:val="0"/>
        <w:autoSpaceDN w:val="0"/>
        <w:adjustRightInd w:val="0"/>
        <w:jc w:val="left"/>
        <w:rPr>
          <w:rFonts w:ascii="ＭＳ 明朝" w:hAnsi="ＭＳ 明朝"/>
          <w:szCs w:val="20"/>
        </w:rPr>
      </w:pPr>
      <w:r>
        <w:rPr>
          <w:rFonts w:hint="eastAsia"/>
        </w:rPr>
        <w:t xml:space="preserve">　　　　腰痛健診の実施（年１回実施）</w:t>
      </w:r>
    </w:p>
    <w:p w14:paraId="1A34D51A" w14:textId="617E454F" w:rsidR="003D3270" w:rsidRDefault="00D83633" w:rsidP="007F1C6A">
      <w:pPr>
        <w:autoSpaceDE w:val="0"/>
        <w:autoSpaceDN w:val="0"/>
        <w:adjustRightInd w:val="0"/>
        <w:ind w:firstLineChars="100" w:firstLine="217"/>
        <w:jc w:val="left"/>
        <w:rPr>
          <w:rFonts w:asciiTheme="minorEastAsia" w:eastAsiaTheme="minorEastAsia" w:hAnsiTheme="minorEastAsia" w:cs="ＭＳ 明朝"/>
          <w:bCs/>
          <w:szCs w:val="21"/>
        </w:rPr>
      </w:pPr>
      <w:r w:rsidRPr="00C67E5E">
        <w:rPr>
          <w:rFonts w:asciiTheme="minorEastAsia" w:eastAsiaTheme="minorEastAsia" w:hAnsiTheme="minorEastAsia" w:cs="ＭＳ 明朝" w:hint="eastAsia"/>
          <w:bCs/>
          <w:szCs w:val="21"/>
        </w:rPr>
        <w:t xml:space="preserve">　</w:t>
      </w:r>
      <w:r w:rsidR="00C67E5E" w:rsidRPr="00C67E5E">
        <w:rPr>
          <w:rFonts w:asciiTheme="minorEastAsia" w:eastAsiaTheme="minorEastAsia" w:hAnsiTheme="minorEastAsia" w:cs="ＭＳ 明朝" w:hint="eastAsia"/>
          <w:bCs/>
          <w:szCs w:val="21"/>
        </w:rPr>
        <w:t>カ</w:t>
      </w:r>
      <w:r w:rsidR="00C67E5E">
        <w:rPr>
          <w:rFonts w:asciiTheme="minorEastAsia" w:eastAsiaTheme="minorEastAsia" w:hAnsiTheme="minorEastAsia" w:cs="ＭＳ 明朝" w:hint="eastAsia"/>
          <w:bCs/>
          <w:szCs w:val="21"/>
        </w:rPr>
        <w:t xml:space="preserve">　法人任意の</w:t>
      </w:r>
      <w:r w:rsidR="00A71991">
        <w:rPr>
          <w:rFonts w:asciiTheme="minorEastAsia" w:eastAsiaTheme="minorEastAsia" w:hAnsiTheme="minorEastAsia" w:cs="ＭＳ 明朝" w:hint="eastAsia"/>
          <w:bCs/>
          <w:szCs w:val="21"/>
        </w:rPr>
        <w:t>取りくみ</w:t>
      </w:r>
    </w:p>
    <w:p w14:paraId="5A1AC9FE" w14:textId="77777777" w:rsidR="00C67E5E" w:rsidRDefault="00C67E5E" w:rsidP="00C67E5E">
      <w:pPr>
        <w:autoSpaceDE w:val="0"/>
        <w:autoSpaceDN w:val="0"/>
        <w:adjustRightInd w:val="0"/>
        <w:ind w:firstLineChars="100" w:firstLine="217"/>
        <w:jc w:val="left"/>
        <w:rPr>
          <w:rFonts w:asciiTheme="minorEastAsia" w:eastAsiaTheme="minorEastAsia" w:hAnsiTheme="minorEastAsia" w:cs="ＭＳ 明朝"/>
          <w:bCs/>
          <w:szCs w:val="21"/>
        </w:rPr>
      </w:pPr>
      <w:r>
        <w:rPr>
          <w:rFonts w:asciiTheme="minorEastAsia" w:eastAsiaTheme="minorEastAsia" w:hAnsiTheme="minorEastAsia" w:cs="ＭＳ 明朝" w:hint="eastAsia"/>
          <w:bCs/>
          <w:szCs w:val="21"/>
        </w:rPr>
        <w:t xml:space="preserve">　　　ストレスチェックの実施</w:t>
      </w:r>
    </w:p>
    <w:p w14:paraId="6C060130" w14:textId="77777777" w:rsidR="00C67E5E" w:rsidRDefault="00C67E5E" w:rsidP="00C67E5E">
      <w:pPr>
        <w:autoSpaceDE w:val="0"/>
        <w:autoSpaceDN w:val="0"/>
        <w:adjustRightInd w:val="0"/>
        <w:ind w:firstLineChars="100" w:firstLine="218"/>
        <w:jc w:val="left"/>
        <w:rPr>
          <w:rFonts w:asciiTheme="minorEastAsia" w:eastAsiaTheme="minorEastAsia" w:hAnsiTheme="minorEastAsia" w:cs="ＭＳ 明朝"/>
          <w:b/>
          <w:szCs w:val="21"/>
        </w:rPr>
      </w:pPr>
    </w:p>
    <w:p w14:paraId="1CF87C4F" w14:textId="48E3F39F" w:rsidR="00C67E5E" w:rsidRPr="00C67E5E" w:rsidRDefault="00C67E5E" w:rsidP="00C67E5E">
      <w:pPr>
        <w:autoSpaceDE w:val="0"/>
        <w:autoSpaceDN w:val="0"/>
        <w:adjustRightInd w:val="0"/>
        <w:ind w:firstLineChars="100" w:firstLine="218"/>
        <w:jc w:val="left"/>
        <w:rPr>
          <w:rFonts w:ascii="ＭＳ 明朝" w:eastAsia="SimSun" w:hAnsi="ＭＳ 明朝" w:cs="ＭＳ 明朝"/>
          <w:b/>
          <w:szCs w:val="21"/>
          <w:lang w:eastAsia="zh-CN"/>
        </w:rPr>
      </w:pPr>
      <w:r w:rsidRPr="00C67E5E">
        <w:rPr>
          <w:rFonts w:asciiTheme="minorEastAsia" w:eastAsiaTheme="minorEastAsia" w:hAnsiTheme="minorEastAsia" w:cs="ＭＳ 明朝" w:hint="eastAsia"/>
          <w:b/>
          <w:szCs w:val="21"/>
        </w:rPr>
        <w:t>５）医療的ケア安全員会</w:t>
      </w:r>
    </w:p>
    <w:p w14:paraId="5FAFF9BB" w14:textId="0B21C83A" w:rsidR="00C67E5E" w:rsidRPr="005520B3" w:rsidRDefault="00C67E5E" w:rsidP="00C67E5E">
      <w:pPr>
        <w:ind w:leftChars="200" w:left="651" w:hangingChars="100" w:hanging="217"/>
        <w:rPr>
          <w:rFonts w:ascii="ＭＳ 明朝" w:hAnsi="ＭＳ 明朝"/>
          <w:kern w:val="2"/>
        </w:rPr>
      </w:pPr>
      <w:r w:rsidRPr="005520B3">
        <w:rPr>
          <w:rFonts w:ascii="ＭＳ 明朝" w:hAnsi="ＭＳ 明朝" w:hint="eastAsia"/>
          <w:kern w:val="2"/>
        </w:rPr>
        <w:t xml:space="preserve">ア　</w:t>
      </w:r>
      <w:r w:rsidR="00BA368B">
        <w:rPr>
          <w:rFonts w:ascii="ＭＳ 明朝" w:hAnsi="ＭＳ 明朝" w:hint="eastAsia"/>
          <w:kern w:val="2"/>
        </w:rPr>
        <w:t>例年どおり</w:t>
      </w:r>
      <w:r w:rsidRPr="005520B3">
        <w:rPr>
          <w:rFonts w:ascii="ＭＳ 明朝" w:hAnsi="ＭＳ 明朝" w:hint="eastAsia"/>
          <w:kern w:val="2"/>
        </w:rPr>
        <w:t>、医療的ケア実施者の養成のために</w:t>
      </w:r>
      <w:r w:rsidR="00BA368B">
        <w:rPr>
          <w:rFonts w:ascii="ＭＳ 明朝" w:hAnsi="ＭＳ 明朝" w:hint="eastAsia"/>
          <w:kern w:val="2"/>
        </w:rPr>
        <w:t>、法人内</w:t>
      </w:r>
      <w:r w:rsidRPr="005520B3">
        <w:rPr>
          <w:rFonts w:ascii="ＭＳ 明朝" w:hAnsi="ＭＳ 明朝" w:hint="eastAsia"/>
          <w:kern w:val="2"/>
        </w:rPr>
        <w:t>での実地研修を行った。</w:t>
      </w:r>
    </w:p>
    <w:p w14:paraId="7D0C6D58" w14:textId="488C9327" w:rsidR="00C67E5E" w:rsidRPr="005520B3" w:rsidRDefault="00C67E5E" w:rsidP="00C67E5E">
      <w:pPr>
        <w:ind w:leftChars="300" w:left="651" w:firstLineChars="100" w:firstLine="217"/>
        <w:rPr>
          <w:rFonts w:ascii="ＭＳ 明朝" w:hAnsi="ＭＳ 明朝"/>
          <w:kern w:val="2"/>
        </w:rPr>
      </w:pPr>
      <w:r w:rsidRPr="005520B3">
        <w:rPr>
          <w:rFonts w:ascii="ＭＳ 明朝" w:hAnsi="ＭＳ 明朝" w:hint="eastAsia"/>
          <w:kern w:val="2"/>
        </w:rPr>
        <w:t>また、従事者対象のフォローアップ研修も</w:t>
      </w:r>
      <w:r w:rsidR="00BA368B">
        <w:rPr>
          <w:rFonts w:ascii="ＭＳ 明朝" w:hAnsi="ＭＳ 明朝" w:hint="eastAsia"/>
          <w:kern w:val="2"/>
        </w:rPr>
        <w:t>実施</w:t>
      </w:r>
      <w:r w:rsidRPr="005520B3">
        <w:rPr>
          <w:rFonts w:ascii="ＭＳ 明朝" w:hAnsi="ＭＳ 明朝" w:hint="eastAsia"/>
          <w:kern w:val="2"/>
        </w:rPr>
        <w:t>した。</w:t>
      </w:r>
    </w:p>
    <w:p w14:paraId="070AF6A0" w14:textId="53F6139C" w:rsidR="00C67E5E" w:rsidRPr="005520B3" w:rsidRDefault="00C67E5E" w:rsidP="00BA368B">
      <w:pPr>
        <w:ind w:leftChars="200" w:left="651" w:hangingChars="100" w:hanging="217"/>
        <w:rPr>
          <w:rFonts w:ascii="ＭＳ 明朝" w:hAnsi="ＭＳ 明朝"/>
          <w:kern w:val="2"/>
        </w:rPr>
      </w:pPr>
      <w:r w:rsidRPr="005520B3">
        <w:rPr>
          <w:rFonts w:ascii="ＭＳ 明朝" w:hAnsi="ＭＳ 明朝" w:hint="eastAsia"/>
          <w:kern w:val="2"/>
        </w:rPr>
        <w:t>イ　定期的（年</w:t>
      </w:r>
      <w:r>
        <w:rPr>
          <w:rFonts w:ascii="ＭＳ 明朝" w:hAnsi="ＭＳ 明朝" w:hint="eastAsia"/>
          <w:kern w:val="2"/>
        </w:rPr>
        <w:t>２</w:t>
      </w:r>
      <w:r w:rsidRPr="005520B3">
        <w:rPr>
          <w:rFonts w:ascii="ＭＳ 明朝" w:hAnsi="ＭＳ 明朝" w:hint="eastAsia"/>
          <w:kern w:val="2"/>
        </w:rPr>
        <w:t>回:第</w:t>
      </w:r>
      <w:r>
        <w:rPr>
          <w:rFonts w:ascii="ＭＳ 明朝" w:hAnsi="ＭＳ 明朝" w:hint="eastAsia"/>
          <w:kern w:val="2"/>
        </w:rPr>
        <w:t>１</w:t>
      </w:r>
      <w:r w:rsidRPr="005520B3">
        <w:rPr>
          <w:rFonts w:ascii="ＭＳ 明朝" w:hAnsi="ＭＳ 明朝" w:hint="eastAsia"/>
          <w:kern w:val="2"/>
        </w:rPr>
        <w:t>回</w:t>
      </w:r>
      <w:r>
        <w:rPr>
          <w:rFonts w:ascii="ＭＳ 明朝" w:hAnsi="ＭＳ 明朝" w:hint="eastAsia"/>
          <w:kern w:val="2"/>
        </w:rPr>
        <w:t>７</w:t>
      </w:r>
      <w:r w:rsidRPr="005520B3">
        <w:rPr>
          <w:rFonts w:ascii="ＭＳ 明朝" w:hAnsi="ＭＳ 明朝" w:hint="eastAsia"/>
          <w:kern w:val="2"/>
        </w:rPr>
        <w:t>月</w:t>
      </w:r>
      <w:r>
        <w:rPr>
          <w:rFonts w:ascii="ＭＳ 明朝" w:hAnsi="ＭＳ 明朝" w:hint="eastAsia"/>
          <w:kern w:val="2"/>
        </w:rPr>
        <w:t>１４</w:t>
      </w:r>
      <w:r w:rsidRPr="005520B3">
        <w:rPr>
          <w:rFonts w:ascii="ＭＳ 明朝" w:hAnsi="ＭＳ 明朝" w:hint="eastAsia"/>
          <w:kern w:val="2"/>
        </w:rPr>
        <w:t>日／第</w:t>
      </w:r>
      <w:r>
        <w:rPr>
          <w:rFonts w:ascii="ＭＳ 明朝" w:hAnsi="ＭＳ 明朝" w:hint="eastAsia"/>
          <w:kern w:val="2"/>
        </w:rPr>
        <w:t>２</w:t>
      </w:r>
      <w:r w:rsidRPr="005520B3">
        <w:rPr>
          <w:rFonts w:ascii="ＭＳ 明朝" w:hAnsi="ＭＳ 明朝" w:hint="eastAsia"/>
          <w:kern w:val="2"/>
        </w:rPr>
        <w:t>回</w:t>
      </w:r>
      <w:r>
        <w:rPr>
          <w:rFonts w:ascii="ＭＳ 明朝" w:hAnsi="ＭＳ 明朝" w:hint="eastAsia"/>
          <w:kern w:val="2"/>
        </w:rPr>
        <w:t>２</w:t>
      </w:r>
      <w:r w:rsidRPr="005520B3">
        <w:rPr>
          <w:rFonts w:ascii="ＭＳ 明朝" w:hAnsi="ＭＳ 明朝" w:hint="eastAsia"/>
          <w:kern w:val="2"/>
        </w:rPr>
        <w:t>月</w:t>
      </w:r>
      <w:r>
        <w:rPr>
          <w:rFonts w:ascii="ＭＳ 明朝" w:hAnsi="ＭＳ 明朝" w:hint="eastAsia"/>
          <w:kern w:val="2"/>
        </w:rPr>
        <w:t>２１</w:t>
      </w:r>
      <w:r w:rsidRPr="005520B3">
        <w:rPr>
          <w:rFonts w:ascii="ＭＳ 明朝" w:hAnsi="ＭＳ 明朝" w:hint="eastAsia"/>
          <w:kern w:val="2"/>
        </w:rPr>
        <w:t>日）に委員会（医療的ケア安全委員会）を開催し、医療的ケアの実施状況、課題などについて協議した。</w:t>
      </w:r>
    </w:p>
    <w:p w14:paraId="13E1F329" w14:textId="2451F4C4" w:rsidR="00C67E5E" w:rsidRPr="005520B3" w:rsidRDefault="00C67E5E" w:rsidP="00C67E5E">
      <w:pPr>
        <w:ind w:left="651" w:hangingChars="300" w:hanging="651"/>
        <w:rPr>
          <w:rFonts w:ascii="ＭＳ 明朝" w:hAnsi="ＭＳ 明朝"/>
          <w:kern w:val="2"/>
        </w:rPr>
      </w:pPr>
      <w:r w:rsidRPr="005520B3">
        <w:rPr>
          <w:rFonts w:ascii="ＭＳ 明朝" w:hAnsi="ＭＳ 明朝" w:hint="eastAsia"/>
          <w:kern w:val="2"/>
        </w:rPr>
        <w:t xml:space="preserve">　　ウ　口腔ケア（委員会）は、医ケア委員の中から選任（第</w:t>
      </w:r>
      <w:r w:rsidR="00BA368B">
        <w:rPr>
          <w:rFonts w:ascii="ＭＳ 明朝" w:hAnsi="ＭＳ 明朝" w:hint="eastAsia"/>
          <w:kern w:val="2"/>
        </w:rPr>
        <w:t>２</w:t>
      </w:r>
      <w:r w:rsidRPr="005520B3">
        <w:rPr>
          <w:rFonts w:ascii="ＭＳ 明朝" w:hAnsi="ＭＳ 明朝" w:hint="eastAsia"/>
          <w:kern w:val="2"/>
        </w:rPr>
        <w:t>・健康支援室）して、随時歯科衛生士との打合せや各事業所の調整及び物品（歯ブラシなど）購入にあたった。</w:t>
      </w:r>
    </w:p>
    <w:p w14:paraId="3CF52059" w14:textId="77777777" w:rsidR="00C67E5E" w:rsidRDefault="00C67E5E" w:rsidP="00C67E5E">
      <w:pPr>
        <w:autoSpaceDE w:val="0"/>
        <w:autoSpaceDN w:val="0"/>
        <w:adjustRightInd w:val="0"/>
        <w:jc w:val="left"/>
        <w:rPr>
          <w:rFonts w:ascii="ＭＳ 明朝" w:eastAsia="SimSun" w:hAnsi="ＭＳ 明朝" w:cs="ＭＳ 明朝"/>
          <w:bCs/>
          <w:szCs w:val="21"/>
          <w:lang w:eastAsia="zh-CN"/>
        </w:rPr>
      </w:pPr>
    </w:p>
    <w:p w14:paraId="767E6D1B" w14:textId="1A28C58C" w:rsidR="00BA368B" w:rsidRDefault="00BA368B" w:rsidP="00BA368B">
      <w:pPr>
        <w:autoSpaceDE w:val="0"/>
        <w:autoSpaceDN w:val="0"/>
        <w:adjustRightInd w:val="0"/>
        <w:rPr>
          <w:rFonts w:ascii="ＭＳ ゴシック" w:eastAsia="ＭＳ ゴシック" w:cs="ＭＳ ゴシック"/>
          <w:b/>
          <w:sz w:val="24"/>
          <w:szCs w:val="24"/>
        </w:rPr>
      </w:pPr>
      <w:r>
        <w:rPr>
          <w:rFonts w:ascii="ＭＳ ゴシック" w:eastAsia="ＭＳ ゴシック" w:cs="ＭＳ ゴシック" w:hint="eastAsia"/>
          <w:b/>
          <w:sz w:val="24"/>
          <w:szCs w:val="24"/>
        </w:rPr>
        <w:t>２　連絡調整チーム</w:t>
      </w:r>
    </w:p>
    <w:p w14:paraId="656F362E" w14:textId="3C3CE891" w:rsidR="00BA368B" w:rsidRPr="00BA368B" w:rsidRDefault="00BA368B" w:rsidP="00C67E5E">
      <w:pPr>
        <w:autoSpaceDE w:val="0"/>
        <w:autoSpaceDN w:val="0"/>
        <w:adjustRightInd w:val="0"/>
        <w:jc w:val="left"/>
        <w:rPr>
          <w:rFonts w:ascii="ＭＳ 明朝" w:eastAsia="SimSun" w:hAnsi="ＭＳ 明朝" w:cs="ＭＳ 明朝"/>
          <w:b/>
          <w:szCs w:val="21"/>
          <w:lang w:eastAsia="zh-CN"/>
        </w:rPr>
      </w:pPr>
      <w:r w:rsidRPr="00BA368B">
        <w:rPr>
          <w:rFonts w:asciiTheme="minorEastAsia" w:eastAsiaTheme="minorEastAsia" w:hAnsiTheme="minorEastAsia" w:cs="ＭＳ 明朝" w:hint="eastAsia"/>
          <w:b/>
          <w:szCs w:val="21"/>
        </w:rPr>
        <w:t xml:space="preserve">　１）</w:t>
      </w:r>
      <w:r>
        <w:rPr>
          <w:rFonts w:asciiTheme="minorEastAsia" w:eastAsiaTheme="minorEastAsia" w:hAnsiTheme="minorEastAsia" w:cs="ＭＳ 明朝" w:hint="eastAsia"/>
          <w:b/>
          <w:szCs w:val="21"/>
        </w:rPr>
        <w:t>フェスタ行事企画チーム</w:t>
      </w:r>
    </w:p>
    <w:p w14:paraId="184A37EE" w14:textId="5107B3C8" w:rsidR="008E1022" w:rsidRDefault="008E1022" w:rsidP="008E1022">
      <w:pPr>
        <w:ind w:firstLineChars="200" w:firstLine="434"/>
        <w:rPr>
          <w:rFonts w:ascii="ＭＳ 明朝" w:hAnsi="ＭＳ 明朝"/>
        </w:rPr>
      </w:pPr>
      <w:r>
        <w:rPr>
          <w:rFonts w:ascii="ＭＳ 明朝" w:hAnsi="ＭＳ 明朝" w:hint="eastAsia"/>
        </w:rPr>
        <w:t>ア　ひまわりフェスタ２０２３は、新型コロナウィルス感染症予防のため中止とした。</w:t>
      </w:r>
    </w:p>
    <w:p w14:paraId="17FDB3A6" w14:textId="0A2B9C21" w:rsidR="008E1022" w:rsidRPr="00F23680" w:rsidRDefault="008E1022" w:rsidP="008E1022">
      <w:pPr>
        <w:autoSpaceDE w:val="0"/>
        <w:autoSpaceDN w:val="0"/>
        <w:adjustRightInd w:val="0"/>
        <w:ind w:left="651" w:hangingChars="300" w:hanging="651"/>
        <w:jc w:val="left"/>
        <w:rPr>
          <w:rFonts w:ascii="ＭＳ 明朝" w:hAnsi="ＭＳ 明朝"/>
          <w:color w:val="000000" w:themeColor="text1"/>
        </w:rPr>
      </w:pPr>
      <w:r w:rsidRPr="00F23680">
        <w:rPr>
          <w:rFonts w:ascii="ＭＳ 明朝" w:hAnsi="ＭＳ 明朝" w:hint="eastAsia"/>
          <w:color w:val="000000" w:themeColor="text1"/>
        </w:rPr>
        <w:t xml:space="preserve">　　</w:t>
      </w:r>
      <w:r>
        <w:rPr>
          <w:rFonts w:ascii="ＭＳ 明朝" w:hAnsi="ＭＳ 明朝" w:hint="eastAsia"/>
          <w:color w:val="000000" w:themeColor="text1"/>
        </w:rPr>
        <w:t>イ</w:t>
      </w:r>
      <w:r w:rsidRPr="00F23680">
        <w:rPr>
          <w:rFonts w:ascii="ＭＳ 明朝" w:hAnsi="ＭＳ 明朝" w:hint="eastAsia"/>
          <w:color w:val="000000" w:themeColor="text1"/>
        </w:rPr>
        <w:t xml:space="preserve">　新たに</w:t>
      </w:r>
      <w:r>
        <w:rPr>
          <w:rFonts w:ascii="ＭＳ 明朝" w:hAnsi="ＭＳ 明朝" w:hint="eastAsia"/>
          <w:color w:val="000000" w:themeColor="text1"/>
        </w:rPr>
        <w:t>迎い入れた</w:t>
      </w:r>
      <w:r w:rsidRPr="00F23680">
        <w:rPr>
          <w:rFonts w:ascii="ＭＳ 明朝" w:hAnsi="ＭＳ 明朝" w:hint="eastAsia"/>
          <w:color w:val="000000" w:themeColor="text1"/>
        </w:rPr>
        <w:t>利用者</w:t>
      </w:r>
      <w:r>
        <w:rPr>
          <w:rFonts w:ascii="ＭＳ 明朝" w:hAnsi="ＭＳ 明朝" w:hint="eastAsia"/>
          <w:color w:val="000000" w:themeColor="text1"/>
        </w:rPr>
        <w:t>の歓迎会は</w:t>
      </w:r>
      <w:r w:rsidRPr="00F23680">
        <w:rPr>
          <w:rFonts w:ascii="ＭＳ 明朝" w:hAnsi="ＭＳ 明朝" w:hint="eastAsia"/>
          <w:color w:val="000000" w:themeColor="text1"/>
        </w:rPr>
        <w:t>、新型コロナウィルス予防</w:t>
      </w:r>
      <w:r>
        <w:rPr>
          <w:rFonts w:ascii="ＭＳ 明朝" w:hAnsi="ＭＳ 明朝" w:hint="eastAsia"/>
          <w:color w:val="000000" w:themeColor="text1"/>
        </w:rPr>
        <w:t>の点から、</w:t>
      </w:r>
      <w:r w:rsidRPr="00F23680">
        <w:rPr>
          <w:rFonts w:ascii="ＭＳ 明朝" w:hAnsi="ＭＳ 明朝" w:hint="eastAsia"/>
          <w:color w:val="000000" w:themeColor="text1"/>
        </w:rPr>
        <w:t>各事業所内で密にならないよう開催した。</w:t>
      </w:r>
    </w:p>
    <w:p w14:paraId="7AE1A844" w14:textId="342E6142" w:rsidR="008E1022" w:rsidRPr="00DD0046" w:rsidRDefault="008E1022" w:rsidP="008E1022">
      <w:pPr>
        <w:autoSpaceDE w:val="0"/>
        <w:autoSpaceDN w:val="0"/>
        <w:adjustRightInd w:val="0"/>
        <w:ind w:left="651" w:hangingChars="300" w:hanging="651"/>
        <w:jc w:val="left"/>
        <w:rPr>
          <w:rFonts w:ascii="ＭＳ 明朝" w:hAnsi="ＭＳ 明朝" w:cs="ＭＳ 明朝"/>
          <w:szCs w:val="21"/>
        </w:rPr>
      </w:pPr>
      <w:r w:rsidRPr="00F23680">
        <w:rPr>
          <w:rFonts w:ascii="ＭＳ 明朝" w:hAnsi="ＭＳ 明朝" w:hint="eastAsia"/>
          <w:color w:val="000000" w:themeColor="text1"/>
        </w:rPr>
        <w:t xml:space="preserve">　　</w:t>
      </w:r>
      <w:r>
        <w:rPr>
          <w:rFonts w:ascii="ＭＳ 明朝" w:hAnsi="ＭＳ 明朝" w:hint="eastAsia"/>
          <w:color w:val="000000" w:themeColor="text1"/>
        </w:rPr>
        <w:t>ウ</w:t>
      </w:r>
      <w:r w:rsidRPr="00F23680">
        <w:rPr>
          <w:rFonts w:ascii="ＭＳ 明朝" w:hAnsi="ＭＳ 明朝" w:hint="eastAsia"/>
          <w:color w:val="000000" w:themeColor="text1"/>
        </w:rPr>
        <w:t xml:space="preserve">　例年１月に「新成人を祝う会」を開催し、卒業した学校の恩師、各行政、ご家族とともに新たな門出をお祝いしたが、</w:t>
      </w:r>
      <w:r>
        <w:rPr>
          <w:rFonts w:ascii="ＭＳ 明朝" w:hAnsi="ＭＳ 明朝" w:hint="eastAsia"/>
          <w:color w:val="000000" w:themeColor="text1"/>
        </w:rPr>
        <w:t>感染症</w:t>
      </w:r>
      <w:r w:rsidRPr="00F23680">
        <w:rPr>
          <w:rFonts w:ascii="ＭＳ 明朝" w:hAnsi="ＭＳ 明朝" w:hint="eastAsia"/>
          <w:color w:val="000000" w:themeColor="text1"/>
        </w:rPr>
        <w:t>予防</w:t>
      </w:r>
      <w:r>
        <w:rPr>
          <w:rFonts w:ascii="ＭＳ 明朝" w:hAnsi="ＭＳ 明朝" w:hint="eastAsia"/>
          <w:color w:val="000000" w:themeColor="text1"/>
        </w:rPr>
        <w:t>の点から、</w:t>
      </w:r>
      <w:r w:rsidRPr="00F23680">
        <w:rPr>
          <w:rFonts w:ascii="ＭＳ 明朝" w:hAnsi="ＭＳ 明朝" w:hint="eastAsia"/>
          <w:color w:val="000000" w:themeColor="text1"/>
        </w:rPr>
        <w:t>各事業所内で密にならないよう開催し</w:t>
      </w:r>
      <w:r w:rsidRPr="00DD0046">
        <w:rPr>
          <w:rFonts w:ascii="ＭＳ 明朝" w:hAnsi="ＭＳ 明朝" w:hint="eastAsia"/>
        </w:rPr>
        <w:t>た。</w:t>
      </w:r>
    </w:p>
    <w:p w14:paraId="3E01250D" w14:textId="77777777" w:rsidR="008E1022" w:rsidRPr="00F23680" w:rsidRDefault="008E1022" w:rsidP="008E1022">
      <w:pPr>
        <w:autoSpaceDE w:val="0"/>
        <w:autoSpaceDN w:val="0"/>
        <w:adjustRightInd w:val="0"/>
        <w:jc w:val="left"/>
        <w:rPr>
          <w:rFonts w:ascii="ＭＳ 明朝" w:hAnsi="ＭＳ 明朝" w:cs="ＭＳ 明朝"/>
          <w:b/>
          <w:szCs w:val="21"/>
        </w:rPr>
      </w:pPr>
    </w:p>
    <w:p w14:paraId="31512DC0" w14:textId="182F5CA8" w:rsidR="00842FAE" w:rsidRPr="0036597C" w:rsidRDefault="00842FAE" w:rsidP="00842FAE">
      <w:pPr>
        <w:autoSpaceDE w:val="0"/>
        <w:autoSpaceDN w:val="0"/>
        <w:adjustRightInd w:val="0"/>
        <w:ind w:firstLineChars="100" w:firstLine="218"/>
        <w:jc w:val="left"/>
        <w:rPr>
          <w:rFonts w:ascii="ＭＳ 明朝" w:hAnsi="ＭＳ 明朝" w:cs="ＭＳ 明朝"/>
          <w:b/>
          <w:szCs w:val="21"/>
        </w:rPr>
      </w:pPr>
      <w:r w:rsidRPr="0036597C">
        <w:rPr>
          <w:rFonts w:asciiTheme="minorEastAsia" w:eastAsiaTheme="minorEastAsia" w:hAnsiTheme="minorEastAsia" w:cs="ＭＳ 明朝" w:hint="eastAsia"/>
          <w:b/>
          <w:szCs w:val="21"/>
        </w:rPr>
        <w:t>２）</w:t>
      </w:r>
      <w:r w:rsidRPr="0036597C">
        <w:rPr>
          <w:rFonts w:ascii="ＭＳ 明朝" w:hAnsi="ＭＳ 明朝" w:cs="ＭＳ 明朝" w:hint="eastAsia"/>
          <w:b/>
          <w:szCs w:val="21"/>
        </w:rPr>
        <w:t>支援力向上チーム</w:t>
      </w:r>
    </w:p>
    <w:p w14:paraId="0D766D6C" w14:textId="77777777" w:rsidR="0036597C" w:rsidRDefault="00842FAE" w:rsidP="0036597C">
      <w:pPr>
        <w:autoSpaceDE w:val="0"/>
        <w:autoSpaceDN w:val="0"/>
        <w:adjustRightInd w:val="0"/>
        <w:ind w:leftChars="100" w:left="434" w:hangingChars="100" w:hanging="217"/>
        <w:jc w:val="left"/>
        <w:rPr>
          <w:rFonts w:asciiTheme="minorEastAsia" w:eastAsiaTheme="minorEastAsia" w:hAnsiTheme="minorEastAsia"/>
        </w:rPr>
      </w:pPr>
      <w:r w:rsidRPr="00842FAE">
        <w:rPr>
          <w:rFonts w:ascii="ＭＳ 明朝" w:hAnsi="ＭＳ 明朝" w:cs="ＭＳ 明朝" w:hint="eastAsia"/>
          <w:szCs w:val="21"/>
        </w:rPr>
        <w:t xml:space="preserve">　　</w:t>
      </w:r>
      <w:r w:rsidRPr="00842FAE">
        <w:rPr>
          <w:rFonts w:asciiTheme="minorEastAsia" w:eastAsiaTheme="minorEastAsia" w:hAnsiTheme="minorEastAsia" w:hint="eastAsia"/>
        </w:rPr>
        <w:t>処遇困難な</w:t>
      </w:r>
      <w:r>
        <w:rPr>
          <w:rFonts w:asciiTheme="minorEastAsia" w:eastAsiaTheme="minorEastAsia" w:hAnsiTheme="minorEastAsia" w:hint="eastAsia"/>
        </w:rPr>
        <w:t>事例について</w:t>
      </w:r>
      <w:r w:rsidRPr="00842FAE">
        <w:rPr>
          <w:rFonts w:asciiTheme="minorEastAsia" w:eastAsiaTheme="minorEastAsia" w:hAnsiTheme="minorEastAsia" w:hint="eastAsia"/>
        </w:rPr>
        <w:t>、それぞれの</w:t>
      </w:r>
      <w:r w:rsidRPr="00842FAE">
        <w:rPr>
          <w:rFonts w:asciiTheme="minorEastAsia" w:eastAsiaTheme="minorEastAsia" w:hAnsiTheme="minorEastAsia" w:hint="eastAsia"/>
          <w:sz w:val="21"/>
          <w:szCs w:val="21"/>
        </w:rPr>
        <w:t>事業所での支援方法や成功例などを共有し、より良い支援の提供を</w:t>
      </w:r>
      <w:r>
        <w:rPr>
          <w:rFonts w:asciiTheme="minorEastAsia" w:eastAsiaTheme="minorEastAsia" w:hAnsiTheme="minorEastAsia" w:hint="eastAsia"/>
          <w:sz w:val="21"/>
          <w:szCs w:val="21"/>
        </w:rPr>
        <w:t>職員に提供することを</w:t>
      </w:r>
      <w:r w:rsidRPr="00842FAE">
        <w:rPr>
          <w:rFonts w:asciiTheme="minorEastAsia" w:eastAsiaTheme="minorEastAsia" w:hAnsiTheme="minorEastAsia" w:hint="eastAsia"/>
          <w:sz w:val="21"/>
          <w:szCs w:val="21"/>
        </w:rPr>
        <w:t>目的に</w:t>
      </w:r>
      <w:r>
        <w:rPr>
          <w:rFonts w:asciiTheme="minorEastAsia" w:eastAsiaTheme="minorEastAsia" w:hAnsiTheme="minorEastAsia" w:hint="eastAsia"/>
          <w:sz w:val="21"/>
          <w:szCs w:val="21"/>
        </w:rPr>
        <w:t>、</w:t>
      </w:r>
      <w:r w:rsidRPr="00842FAE">
        <w:rPr>
          <w:rFonts w:asciiTheme="minorEastAsia" w:eastAsiaTheme="minorEastAsia" w:hAnsiTheme="minorEastAsia" w:hint="eastAsia"/>
          <w:sz w:val="21"/>
          <w:szCs w:val="21"/>
        </w:rPr>
        <w:t>チームの運営を</w:t>
      </w:r>
      <w:r>
        <w:rPr>
          <w:rFonts w:asciiTheme="minorEastAsia" w:eastAsiaTheme="minorEastAsia" w:hAnsiTheme="minorEastAsia" w:hint="eastAsia"/>
          <w:sz w:val="21"/>
          <w:szCs w:val="21"/>
        </w:rPr>
        <w:t>行った。事業規模の拡大に伴い、利用者個々の情報を共有し、検討する</w:t>
      </w:r>
      <w:r w:rsidRPr="00842FAE">
        <w:rPr>
          <w:rFonts w:asciiTheme="minorEastAsia" w:eastAsiaTheme="minorEastAsia" w:hAnsiTheme="minorEastAsia" w:hint="eastAsia"/>
          <w:sz w:val="21"/>
          <w:szCs w:val="21"/>
        </w:rPr>
        <w:t>機会が少なくなってきており、このチームを通じ、</w:t>
      </w:r>
      <w:r w:rsidRPr="00842FAE">
        <w:rPr>
          <w:rFonts w:asciiTheme="minorEastAsia" w:eastAsiaTheme="minorEastAsia" w:hAnsiTheme="minorEastAsia" w:hint="eastAsia"/>
        </w:rPr>
        <w:t>センター間の連携や支援の質を高めるヒントを提供することで支援力の向上を図った。</w:t>
      </w:r>
    </w:p>
    <w:p w14:paraId="12A0DB8A" w14:textId="77777777" w:rsidR="0036597C" w:rsidRDefault="0036597C" w:rsidP="0036597C">
      <w:pPr>
        <w:autoSpaceDE w:val="0"/>
        <w:autoSpaceDN w:val="0"/>
        <w:adjustRightInd w:val="0"/>
        <w:ind w:leftChars="100" w:left="434" w:hangingChars="100" w:hanging="217"/>
        <w:jc w:val="left"/>
        <w:rPr>
          <w:rFonts w:asciiTheme="minorEastAsia" w:eastAsiaTheme="minorEastAsia" w:hAnsiTheme="minorEastAsia"/>
        </w:rPr>
      </w:pPr>
    </w:p>
    <w:p w14:paraId="53D36354" w14:textId="466BBD4D" w:rsidR="0036597C" w:rsidRPr="0036597C" w:rsidRDefault="0036597C" w:rsidP="0036597C">
      <w:pPr>
        <w:autoSpaceDE w:val="0"/>
        <w:autoSpaceDN w:val="0"/>
        <w:adjustRightInd w:val="0"/>
        <w:ind w:leftChars="100" w:left="435" w:hangingChars="100" w:hanging="218"/>
        <w:jc w:val="left"/>
        <w:rPr>
          <w:rFonts w:asciiTheme="minorEastAsia" w:eastAsiaTheme="minorEastAsia" w:hAnsiTheme="minorEastAsia" w:cs="ＭＳ 明朝"/>
          <w:b/>
          <w:szCs w:val="21"/>
        </w:rPr>
      </w:pPr>
      <w:r w:rsidRPr="0036597C">
        <w:rPr>
          <w:rFonts w:asciiTheme="minorEastAsia" w:eastAsiaTheme="minorEastAsia" w:hAnsiTheme="minorEastAsia" w:hint="eastAsia"/>
          <w:b/>
          <w:bCs/>
        </w:rPr>
        <w:t>３）</w:t>
      </w:r>
      <w:r w:rsidRPr="0036597C">
        <w:rPr>
          <w:rFonts w:asciiTheme="minorEastAsia" w:eastAsiaTheme="minorEastAsia" w:hAnsiTheme="minorEastAsia" w:cs="ＭＳ 明朝" w:hint="eastAsia"/>
          <w:b/>
          <w:szCs w:val="21"/>
        </w:rPr>
        <w:t xml:space="preserve">サービス向上チーム　</w:t>
      </w:r>
      <w:r w:rsidRPr="0036597C">
        <w:rPr>
          <w:rFonts w:asciiTheme="minorEastAsia" w:eastAsiaTheme="minorEastAsia" w:hAnsiTheme="minorEastAsia" w:cs="ＭＳ 明朝" w:hint="eastAsia"/>
          <w:bCs/>
          <w:szCs w:val="21"/>
        </w:rPr>
        <w:t>苦情解決委員会参照</w:t>
      </w:r>
    </w:p>
    <w:p w14:paraId="627DEFD8" w14:textId="34E349E8" w:rsidR="0036597C" w:rsidRDefault="0036597C" w:rsidP="0036597C">
      <w:pPr>
        <w:autoSpaceDE w:val="0"/>
        <w:autoSpaceDN w:val="0"/>
        <w:adjustRightInd w:val="0"/>
        <w:ind w:left="225"/>
        <w:jc w:val="left"/>
        <w:rPr>
          <w:rFonts w:asciiTheme="minorEastAsia" w:eastAsiaTheme="minorEastAsia" w:hAnsiTheme="minorEastAsia" w:cs="ＭＳ 明朝"/>
          <w:b/>
          <w:szCs w:val="21"/>
        </w:rPr>
      </w:pPr>
    </w:p>
    <w:p w14:paraId="4C500CE8" w14:textId="629B3CE6" w:rsidR="00FD6925" w:rsidRPr="00FD6925" w:rsidRDefault="00FD6925" w:rsidP="00FD6925">
      <w:pPr>
        <w:autoSpaceDE w:val="0"/>
        <w:autoSpaceDN w:val="0"/>
        <w:adjustRightInd w:val="0"/>
        <w:ind w:firstLineChars="100" w:firstLine="218"/>
        <w:jc w:val="left"/>
        <w:rPr>
          <w:rFonts w:asciiTheme="minorEastAsia" w:eastAsiaTheme="minorEastAsia" w:hAnsiTheme="minorEastAsia" w:cs="ＭＳ 明朝"/>
          <w:b/>
          <w:szCs w:val="21"/>
        </w:rPr>
      </w:pPr>
      <w:r>
        <w:rPr>
          <w:rFonts w:asciiTheme="minorEastAsia" w:eastAsiaTheme="minorEastAsia" w:hAnsiTheme="minorEastAsia" w:cs="ＭＳ 明朝" w:hint="eastAsia"/>
          <w:b/>
          <w:szCs w:val="21"/>
        </w:rPr>
        <w:t>４）</w:t>
      </w:r>
      <w:r w:rsidR="0036597C" w:rsidRPr="00FD6925">
        <w:rPr>
          <w:rFonts w:asciiTheme="minorEastAsia" w:eastAsiaTheme="minorEastAsia" w:hAnsiTheme="minorEastAsia" w:cs="ＭＳ 明朝" w:hint="eastAsia"/>
          <w:b/>
          <w:szCs w:val="21"/>
        </w:rPr>
        <w:t>リクナビチーム</w:t>
      </w:r>
    </w:p>
    <w:p w14:paraId="717CD573" w14:textId="1CC3E968" w:rsidR="0036597C" w:rsidRPr="00FD6925" w:rsidRDefault="00FD6925" w:rsidP="00FD6925">
      <w:pPr>
        <w:autoSpaceDE w:val="0"/>
        <w:autoSpaceDN w:val="0"/>
        <w:adjustRightInd w:val="0"/>
        <w:jc w:val="left"/>
        <w:rPr>
          <w:rFonts w:asciiTheme="minorEastAsia" w:eastAsiaTheme="minorEastAsia" w:hAnsiTheme="minorEastAsia"/>
          <w:bCs/>
        </w:rPr>
      </w:pPr>
      <w:r>
        <w:rPr>
          <w:rFonts w:asciiTheme="minorEastAsia" w:eastAsiaTheme="minorEastAsia" w:hAnsiTheme="minorEastAsia" w:hint="eastAsia"/>
          <w:bCs/>
        </w:rPr>
        <w:t xml:space="preserve">　　ア　就職準備活動</w:t>
      </w:r>
      <w:r w:rsidR="0036597C" w:rsidRPr="00FD6925">
        <w:rPr>
          <w:rFonts w:asciiTheme="minorEastAsia" w:eastAsiaTheme="minorEastAsia" w:hAnsiTheme="minorEastAsia" w:cs="ＭＳ 明朝" w:hint="eastAsia"/>
          <w:b/>
          <w:szCs w:val="21"/>
        </w:rPr>
        <w:t xml:space="preserve">　　　</w:t>
      </w:r>
      <w:r w:rsidR="0036597C" w:rsidRPr="00FD6925">
        <w:rPr>
          <w:rFonts w:asciiTheme="minorEastAsia" w:eastAsiaTheme="minorEastAsia" w:hAnsiTheme="minorEastAsia" w:hint="eastAsia"/>
          <w:bCs/>
        </w:rPr>
        <w:t>人事課報告参照</w:t>
      </w:r>
    </w:p>
    <w:p w14:paraId="1F339F74" w14:textId="7A2F19F8" w:rsidR="007F1C6A" w:rsidRPr="00D82F69" w:rsidRDefault="00FD6925" w:rsidP="00FD6925">
      <w:pPr>
        <w:autoSpaceDE w:val="0"/>
        <w:autoSpaceDN w:val="0"/>
        <w:adjustRightInd w:val="0"/>
        <w:ind w:firstLineChars="100" w:firstLine="217"/>
        <w:jc w:val="left"/>
        <w:rPr>
          <w:rFonts w:ascii="ＭＳ 明朝" w:hAnsi="ＭＳ 明朝"/>
        </w:rPr>
      </w:pPr>
      <w:r w:rsidRPr="00FD6925">
        <w:rPr>
          <w:rFonts w:asciiTheme="minorEastAsia" w:eastAsiaTheme="minorEastAsia" w:hAnsiTheme="minorEastAsia" w:cs="ＭＳ 明朝" w:hint="eastAsia"/>
          <w:bCs/>
          <w:szCs w:val="21"/>
        </w:rPr>
        <w:t xml:space="preserve">　</w:t>
      </w:r>
      <w:r>
        <w:rPr>
          <w:rFonts w:asciiTheme="minorEastAsia" w:eastAsiaTheme="minorEastAsia" w:hAnsiTheme="minorEastAsia" w:cs="ＭＳ 明朝" w:hint="eastAsia"/>
          <w:bCs/>
          <w:szCs w:val="21"/>
        </w:rPr>
        <w:t xml:space="preserve">イ　</w:t>
      </w:r>
      <w:r w:rsidR="007F1C6A" w:rsidRPr="00D82F69">
        <w:rPr>
          <w:rFonts w:ascii="ＭＳ 明朝" w:hAnsi="ＭＳ 明朝" w:hint="eastAsia"/>
        </w:rPr>
        <w:t>各種実習生の受け入れ</w:t>
      </w:r>
    </w:p>
    <w:p w14:paraId="1A78E5F5" w14:textId="77754341" w:rsidR="007F1C6A" w:rsidRPr="00FD6925" w:rsidRDefault="007F1C6A" w:rsidP="007F1C6A">
      <w:pPr>
        <w:ind w:left="651" w:hangingChars="300" w:hanging="651"/>
        <w:rPr>
          <w:rFonts w:ascii="ＭＳ 明朝" w:eastAsia="SimSun" w:hAnsi="ＭＳ 明朝"/>
          <w:lang w:eastAsia="zh-CN"/>
        </w:rPr>
      </w:pPr>
      <w:r w:rsidRPr="00D82F69">
        <w:rPr>
          <w:rFonts w:ascii="ＭＳ 明朝" w:hAnsi="ＭＳ 明朝" w:hint="eastAsia"/>
          <w:lang w:eastAsia="zh-CN"/>
        </w:rPr>
        <w:lastRenderedPageBreak/>
        <w:t xml:space="preserve">　　　　</w:t>
      </w:r>
      <w:r w:rsidRPr="005520B3">
        <w:rPr>
          <w:rFonts w:ascii="ＭＳ 明朝" w:hAnsi="ＭＳ 明朝"/>
          <w:lang w:eastAsia="zh-CN"/>
        </w:rPr>
        <w:t xml:space="preserve">社会福祉実習　　</w:t>
      </w:r>
      <w:r w:rsidRPr="005520B3">
        <w:rPr>
          <w:rFonts w:ascii="ＭＳ 明朝" w:hAnsi="ＭＳ 明朝" w:hint="eastAsia"/>
          <w:lang w:eastAsia="zh-CN"/>
        </w:rPr>
        <w:t xml:space="preserve">　</w:t>
      </w:r>
      <w:r w:rsidR="00FD6925">
        <w:rPr>
          <w:rFonts w:ascii="ＭＳ 明朝" w:hAnsi="ＭＳ 明朝" w:hint="eastAsia"/>
        </w:rPr>
        <w:t>立命館大学ほか６校</w:t>
      </w:r>
      <w:r w:rsidRPr="005520B3">
        <w:rPr>
          <w:rFonts w:ascii="ＭＳ 明朝" w:hAnsi="ＭＳ 明朝" w:hint="eastAsia"/>
          <w:lang w:eastAsia="zh-CN"/>
        </w:rPr>
        <w:t xml:space="preserve">　　　　　</w:t>
      </w:r>
      <w:r w:rsidR="00FD6925">
        <w:rPr>
          <w:rFonts w:ascii="ＭＳ 明朝" w:hAnsi="ＭＳ 明朝" w:hint="eastAsia"/>
        </w:rPr>
        <w:t>１３</w:t>
      </w:r>
      <w:r w:rsidRPr="005520B3">
        <w:rPr>
          <w:rFonts w:ascii="ＭＳ 明朝" w:hAnsi="ＭＳ 明朝" w:hint="eastAsia"/>
          <w:lang w:eastAsia="zh-CN"/>
        </w:rPr>
        <w:t>名</w:t>
      </w:r>
      <w:r w:rsidR="00FD6925">
        <w:rPr>
          <w:rFonts w:ascii="ＭＳ 明朝" w:hAnsi="ＭＳ 明朝" w:hint="eastAsia"/>
        </w:rPr>
        <w:t>受け入れ</w:t>
      </w:r>
    </w:p>
    <w:p w14:paraId="20522CDE" w14:textId="16BCBD91" w:rsidR="007F1C6A" w:rsidRPr="005520B3" w:rsidRDefault="007F1C6A" w:rsidP="007F1C6A">
      <w:pPr>
        <w:rPr>
          <w:rFonts w:ascii="ＭＳ 明朝" w:eastAsia="SimSun" w:hAnsi="ＭＳ 明朝"/>
        </w:rPr>
      </w:pPr>
      <w:r w:rsidRPr="005520B3">
        <w:rPr>
          <w:rFonts w:ascii="ＭＳ 明朝" w:hAnsi="ＭＳ 明朝" w:hint="eastAsia"/>
          <w:lang w:eastAsia="zh-CN"/>
        </w:rPr>
        <w:t xml:space="preserve">　</w:t>
      </w:r>
      <w:r w:rsidRPr="005520B3">
        <w:rPr>
          <w:rFonts w:ascii="ＭＳ 明朝" w:hAnsi="ＭＳ 明朝"/>
          <w:lang w:eastAsia="zh-CN"/>
        </w:rPr>
        <w:t xml:space="preserve">　</w:t>
      </w:r>
      <w:r w:rsidRPr="005520B3">
        <w:rPr>
          <w:rFonts w:ascii="ＭＳ 明朝" w:hAnsi="ＭＳ 明朝" w:hint="eastAsia"/>
          <w:lang w:eastAsia="zh-CN"/>
        </w:rPr>
        <w:t xml:space="preserve">　　</w:t>
      </w:r>
      <w:r w:rsidRPr="005520B3">
        <w:rPr>
          <w:rFonts w:ascii="ＭＳ 明朝" w:hAnsi="ＭＳ 明朝"/>
          <w:lang w:eastAsia="zh-CN"/>
        </w:rPr>
        <w:t>保育実習</w:t>
      </w:r>
      <w:r w:rsidRPr="005520B3">
        <w:rPr>
          <w:rFonts w:ascii="ＭＳ 明朝" w:hAnsi="ＭＳ 明朝" w:hint="eastAsia"/>
          <w:lang w:eastAsia="zh-CN"/>
        </w:rPr>
        <w:t xml:space="preserve">　　　　　西山短期大学</w:t>
      </w:r>
      <w:r w:rsidR="00FD6925">
        <w:rPr>
          <w:rFonts w:ascii="ＭＳ 明朝" w:hAnsi="ＭＳ 明朝" w:hint="eastAsia"/>
        </w:rPr>
        <w:t>ほか３校</w:t>
      </w:r>
      <w:r w:rsidRPr="005520B3">
        <w:rPr>
          <w:rFonts w:ascii="ＭＳ 明朝" w:hAnsi="ＭＳ 明朝" w:hint="eastAsia"/>
          <w:lang w:eastAsia="zh-CN"/>
        </w:rPr>
        <w:t xml:space="preserve">　　　　</w:t>
      </w:r>
      <w:r w:rsidR="00FD6925">
        <w:rPr>
          <w:rFonts w:ascii="ＭＳ 明朝" w:hAnsi="ＭＳ 明朝" w:hint="eastAsia"/>
        </w:rPr>
        <w:t>１０</w:t>
      </w:r>
      <w:r w:rsidRPr="005520B3">
        <w:rPr>
          <w:rFonts w:ascii="ＭＳ 明朝" w:hAnsi="ＭＳ 明朝" w:hint="eastAsia"/>
          <w:lang w:eastAsia="zh-CN"/>
        </w:rPr>
        <w:t>名</w:t>
      </w:r>
      <w:r w:rsidR="00FD6925">
        <w:rPr>
          <w:rFonts w:ascii="ＭＳ 明朝" w:hAnsi="ＭＳ 明朝" w:hint="eastAsia"/>
        </w:rPr>
        <w:t>受け入れ</w:t>
      </w:r>
    </w:p>
    <w:p w14:paraId="46DD6562" w14:textId="77777777" w:rsidR="007F1C6A" w:rsidRPr="005520B3" w:rsidRDefault="007F1C6A" w:rsidP="007F1C6A">
      <w:pPr>
        <w:ind w:left="651" w:hangingChars="300" w:hanging="651"/>
        <w:rPr>
          <w:rFonts w:ascii="ＭＳ 明朝" w:eastAsia="SimSun" w:hAnsi="ＭＳ 明朝"/>
        </w:rPr>
      </w:pPr>
      <w:r w:rsidRPr="005520B3">
        <w:rPr>
          <w:rFonts w:ascii="ＭＳ 明朝" w:hAnsi="ＭＳ 明朝" w:hint="eastAsia"/>
          <w:lang w:eastAsia="zh-CN"/>
        </w:rPr>
        <w:t xml:space="preserve">　</w:t>
      </w:r>
      <w:r w:rsidRPr="005520B3">
        <w:rPr>
          <w:rFonts w:ascii="ＭＳ 明朝" w:hAnsi="ＭＳ 明朝"/>
          <w:lang w:eastAsia="zh-CN"/>
        </w:rPr>
        <w:t xml:space="preserve">　</w:t>
      </w:r>
      <w:r w:rsidRPr="005520B3">
        <w:rPr>
          <w:rFonts w:ascii="ＭＳ 明朝" w:hAnsi="ＭＳ 明朝" w:hint="eastAsia"/>
          <w:lang w:eastAsia="zh-CN"/>
        </w:rPr>
        <w:t xml:space="preserve">　　</w:t>
      </w:r>
      <w:r w:rsidRPr="005520B3">
        <w:rPr>
          <w:rFonts w:ascii="ＭＳ 明朝" w:hAnsi="ＭＳ 明朝" w:hint="eastAsia"/>
        </w:rPr>
        <w:t>介護</w:t>
      </w:r>
      <w:r w:rsidRPr="005520B3">
        <w:rPr>
          <w:rFonts w:ascii="ＭＳ 明朝" w:hAnsi="ＭＳ 明朝"/>
        </w:rPr>
        <w:t>等体験実習</w:t>
      </w:r>
      <w:r w:rsidRPr="005520B3">
        <w:rPr>
          <w:rFonts w:ascii="ＭＳ 明朝" w:hAnsi="ＭＳ 明朝" w:hint="eastAsia"/>
        </w:rPr>
        <w:t xml:space="preserve">　　なし</w:t>
      </w:r>
    </w:p>
    <w:p w14:paraId="4BF1D32E" w14:textId="77777777" w:rsidR="00FD6925" w:rsidRPr="005520B3" w:rsidRDefault="007F1C6A" w:rsidP="00FD6925">
      <w:pPr>
        <w:rPr>
          <w:rFonts w:ascii="ＭＳ 明朝" w:eastAsia="SimSun" w:hAnsi="ＭＳ 明朝"/>
        </w:rPr>
      </w:pPr>
      <w:r w:rsidRPr="005520B3">
        <w:rPr>
          <w:rFonts w:ascii="ＭＳ 明朝" w:hAnsi="ＭＳ 明朝" w:hint="eastAsia"/>
        </w:rPr>
        <w:t xml:space="preserve">　</w:t>
      </w:r>
      <w:r w:rsidRPr="005520B3">
        <w:rPr>
          <w:rFonts w:ascii="ＭＳ 明朝" w:hAnsi="ＭＳ 明朝"/>
        </w:rPr>
        <w:t xml:space="preserve">　</w:t>
      </w:r>
      <w:r w:rsidRPr="005520B3">
        <w:rPr>
          <w:rFonts w:ascii="ＭＳ 明朝" w:hAnsi="ＭＳ 明朝" w:hint="eastAsia"/>
        </w:rPr>
        <w:t xml:space="preserve">　　</w:t>
      </w:r>
      <w:r w:rsidRPr="005520B3">
        <w:rPr>
          <w:rFonts w:ascii="ＭＳ 明朝" w:hAnsi="ＭＳ 明朝"/>
          <w:lang w:eastAsia="zh-CN"/>
        </w:rPr>
        <w:t>在宅看護論実習</w:t>
      </w:r>
      <w:r w:rsidRPr="005520B3">
        <w:rPr>
          <w:rFonts w:ascii="ＭＳ 明朝" w:hAnsi="ＭＳ 明朝" w:hint="eastAsia"/>
          <w:lang w:eastAsia="zh-CN"/>
        </w:rPr>
        <w:t xml:space="preserve">　　京都府医師会看護専門学校　　２３名</w:t>
      </w:r>
      <w:r w:rsidR="00FD6925">
        <w:rPr>
          <w:rFonts w:ascii="ＭＳ 明朝" w:hAnsi="ＭＳ 明朝" w:hint="eastAsia"/>
        </w:rPr>
        <w:t>受け入れ</w:t>
      </w:r>
    </w:p>
    <w:p w14:paraId="7B500470" w14:textId="77777777" w:rsidR="007F1C6A" w:rsidRPr="005520B3" w:rsidRDefault="007F1C6A" w:rsidP="007F1C6A">
      <w:pPr>
        <w:ind w:left="651" w:hangingChars="300" w:hanging="651"/>
        <w:rPr>
          <w:rFonts w:asciiTheme="minorEastAsia" w:eastAsia="SimSun" w:hAnsiTheme="minorEastAsia"/>
          <w:lang w:eastAsia="zh-CN"/>
        </w:rPr>
      </w:pPr>
      <w:r w:rsidRPr="005520B3">
        <w:rPr>
          <w:rFonts w:asciiTheme="minorEastAsia" w:eastAsiaTheme="minorEastAsia" w:hAnsiTheme="minorEastAsia" w:hint="eastAsia"/>
          <w:lang w:eastAsia="zh-CN"/>
        </w:rPr>
        <w:t xml:space="preserve">　</w:t>
      </w:r>
    </w:p>
    <w:p w14:paraId="5F195898" w14:textId="77777777" w:rsidR="00FD6925" w:rsidRPr="005520B3" w:rsidRDefault="00FD6925" w:rsidP="00FD6925">
      <w:pPr>
        <w:ind w:firstLineChars="100" w:firstLine="218"/>
        <w:rPr>
          <w:rFonts w:ascii="ＭＳ 明朝" w:hAnsi="ＭＳ 明朝" w:cs="ＭＳ 明朝"/>
          <w:b/>
          <w:szCs w:val="21"/>
        </w:rPr>
      </w:pPr>
      <w:r>
        <w:rPr>
          <w:rFonts w:ascii="ＭＳ 明朝" w:hAnsi="ＭＳ 明朝" w:cs="ＭＳ 明朝" w:hint="eastAsia"/>
          <w:b/>
          <w:szCs w:val="21"/>
        </w:rPr>
        <w:t>５）</w:t>
      </w:r>
      <w:r w:rsidRPr="005520B3">
        <w:rPr>
          <w:rFonts w:ascii="ＭＳ 明朝" w:hAnsi="ＭＳ 明朝" w:cs="ＭＳ 明朝" w:hint="eastAsia"/>
          <w:b/>
          <w:szCs w:val="21"/>
        </w:rPr>
        <w:t xml:space="preserve">研修企画チーム　</w:t>
      </w:r>
      <w:r>
        <w:rPr>
          <w:rFonts w:ascii="ＭＳ 明朝" w:hAnsi="ＭＳ 明朝" w:cs="ＭＳ 明朝" w:hint="eastAsia"/>
          <w:b/>
          <w:szCs w:val="21"/>
        </w:rPr>
        <w:t xml:space="preserve">　　</w:t>
      </w:r>
      <w:r w:rsidRPr="005520B3">
        <w:rPr>
          <w:rFonts w:asciiTheme="minorEastAsia" w:eastAsiaTheme="minorEastAsia" w:hAnsiTheme="minorEastAsia" w:hint="eastAsia"/>
          <w:bCs/>
        </w:rPr>
        <w:t>人事課報告参照</w:t>
      </w:r>
    </w:p>
    <w:p w14:paraId="1C734C87" w14:textId="77777777" w:rsidR="00ED129F" w:rsidRPr="00FD6925" w:rsidRDefault="00ED129F" w:rsidP="00ED2E49">
      <w:pPr>
        <w:autoSpaceDE w:val="0"/>
        <w:autoSpaceDN w:val="0"/>
        <w:adjustRightInd w:val="0"/>
        <w:ind w:firstLineChars="100" w:firstLine="218"/>
        <w:jc w:val="left"/>
        <w:rPr>
          <w:rFonts w:ascii="ＭＳ 明朝" w:hAnsi="ＭＳ 明朝" w:cs="ＭＳ 明朝"/>
          <w:b/>
          <w:szCs w:val="21"/>
        </w:rPr>
      </w:pPr>
    </w:p>
    <w:p w14:paraId="1A58684D" w14:textId="3E18574D" w:rsidR="001F195D" w:rsidRPr="00372125" w:rsidRDefault="0036597C" w:rsidP="00EB2E20">
      <w:pPr>
        <w:autoSpaceDE w:val="0"/>
        <w:autoSpaceDN w:val="0"/>
        <w:adjustRightInd w:val="0"/>
        <w:ind w:firstLineChars="100" w:firstLine="218"/>
        <w:jc w:val="left"/>
        <w:rPr>
          <w:rFonts w:ascii="ＭＳ 明朝" w:hAnsi="ＭＳ 明朝" w:cs="ＭＳ 明朝"/>
          <w:b/>
          <w:szCs w:val="21"/>
        </w:rPr>
      </w:pPr>
      <w:r>
        <w:rPr>
          <w:rFonts w:ascii="ＭＳ 明朝" w:hAnsi="ＭＳ 明朝" w:cs="ＭＳ 明朝" w:hint="eastAsia"/>
          <w:b/>
          <w:szCs w:val="21"/>
        </w:rPr>
        <w:t>６</w:t>
      </w:r>
      <w:r w:rsidR="00C65B8E">
        <w:rPr>
          <w:rFonts w:ascii="ＭＳ 明朝" w:hAnsi="ＭＳ 明朝" w:cs="ＭＳ 明朝" w:hint="eastAsia"/>
          <w:b/>
          <w:szCs w:val="21"/>
        </w:rPr>
        <w:t>）</w:t>
      </w:r>
      <w:r w:rsidR="001F195D" w:rsidRPr="00372125">
        <w:rPr>
          <w:rFonts w:ascii="ＭＳ 明朝" w:hAnsi="ＭＳ 明朝" w:cs="ＭＳ 明朝" w:hint="eastAsia"/>
          <w:b/>
          <w:szCs w:val="21"/>
        </w:rPr>
        <w:t>広報</w:t>
      </w:r>
      <w:r>
        <w:rPr>
          <w:rFonts w:ascii="ＭＳ 明朝" w:hAnsi="ＭＳ 明朝" w:cs="ＭＳ 明朝" w:hint="eastAsia"/>
          <w:b/>
          <w:szCs w:val="21"/>
        </w:rPr>
        <w:t>チーム</w:t>
      </w:r>
    </w:p>
    <w:p w14:paraId="4CA62332" w14:textId="11D635D1" w:rsidR="001F195D" w:rsidRPr="00372125" w:rsidRDefault="002C738D" w:rsidP="001F195D">
      <w:pPr>
        <w:autoSpaceDE w:val="0"/>
        <w:autoSpaceDN w:val="0"/>
        <w:adjustRightInd w:val="0"/>
        <w:ind w:firstLineChars="200" w:firstLine="434"/>
        <w:jc w:val="left"/>
        <w:rPr>
          <w:rFonts w:ascii="ＭＳ 明朝" w:hAnsi="ＭＳ 明朝" w:cs="ＭＳ 明朝"/>
          <w:szCs w:val="21"/>
        </w:rPr>
      </w:pPr>
      <w:r>
        <w:rPr>
          <w:rFonts w:ascii="ＭＳ 明朝" w:hAnsi="ＭＳ 明朝" w:cs="ＭＳ 明朝" w:hint="eastAsia"/>
          <w:szCs w:val="21"/>
        </w:rPr>
        <w:t xml:space="preserve">ア　</w:t>
      </w:r>
      <w:r w:rsidR="001F195D" w:rsidRPr="00372125">
        <w:rPr>
          <w:rFonts w:ascii="ＭＳ 明朝" w:hAnsi="ＭＳ 明朝" w:cs="ＭＳ 明朝" w:hint="eastAsia"/>
          <w:szCs w:val="21"/>
        </w:rPr>
        <w:t>今年度</w:t>
      </w:r>
      <w:r w:rsidR="003B6F60" w:rsidRPr="00372125">
        <w:rPr>
          <w:rFonts w:ascii="ＭＳ 明朝" w:hAnsi="ＭＳ 明朝" w:cs="ＭＳ 明朝" w:hint="eastAsia"/>
          <w:szCs w:val="21"/>
        </w:rPr>
        <w:t>も引き続き、月１回</w:t>
      </w:r>
      <w:r w:rsidR="001F195D" w:rsidRPr="00372125">
        <w:rPr>
          <w:rFonts w:ascii="ＭＳ 明朝" w:hAnsi="ＭＳ 明朝" w:cs="ＭＳ 明朝" w:hint="eastAsia"/>
          <w:szCs w:val="21"/>
        </w:rPr>
        <w:t>ひまわりニュースを</w:t>
      </w:r>
      <w:r w:rsidR="003B6F60" w:rsidRPr="00372125">
        <w:rPr>
          <w:rFonts w:ascii="ＭＳ 明朝" w:hAnsi="ＭＳ 明朝" w:cs="ＭＳ 明朝" w:hint="eastAsia"/>
          <w:szCs w:val="21"/>
        </w:rPr>
        <w:t>発行</w:t>
      </w:r>
      <w:r w:rsidR="001F195D" w:rsidRPr="00372125">
        <w:rPr>
          <w:rFonts w:ascii="ＭＳ 明朝" w:hAnsi="ＭＳ 明朝" w:cs="ＭＳ 明朝" w:hint="eastAsia"/>
          <w:szCs w:val="21"/>
        </w:rPr>
        <w:t>した。</w:t>
      </w:r>
    </w:p>
    <w:p w14:paraId="1CA10B1C" w14:textId="7BFEC3E1" w:rsidR="001F195D" w:rsidRPr="00372125" w:rsidRDefault="002C738D" w:rsidP="001F195D">
      <w:pPr>
        <w:autoSpaceDE w:val="0"/>
        <w:autoSpaceDN w:val="0"/>
        <w:adjustRightInd w:val="0"/>
        <w:ind w:firstLineChars="200" w:firstLine="434"/>
        <w:jc w:val="left"/>
        <w:rPr>
          <w:rFonts w:ascii="ＭＳ 明朝" w:hAnsi="ＭＳ 明朝" w:cs="ＭＳ 明朝"/>
          <w:szCs w:val="21"/>
        </w:rPr>
      </w:pPr>
      <w:r>
        <w:rPr>
          <w:rFonts w:ascii="ＭＳ 明朝" w:hAnsi="ＭＳ 明朝" w:cs="ＭＳ 明朝" w:hint="eastAsia"/>
          <w:szCs w:val="21"/>
        </w:rPr>
        <w:t xml:space="preserve">イ　</w:t>
      </w:r>
      <w:r w:rsidR="00142D2D" w:rsidRPr="00372125">
        <w:rPr>
          <w:rFonts w:ascii="ＭＳ 明朝" w:hAnsi="ＭＳ 明朝" w:cs="ＭＳ 明朝" w:hint="eastAsia"/>
          <w:szCs w:val="21"/>
        </w:rPr>
        <w:t>ホームページ</w:t>
      </w:r>
      <w:r w:rsidR="001F195D" w:rsidRPr="00372125">
        <w:rPr>
          <w:rFonts w:ascii="ＭＳ 明朝" w:hAnsi="ＭＳ 明朝" w:cs="ＭＳ 明朝" w:hint="eastAsia"/>
          <w:szCs w:val="21"/>
        </w:rPr>
        <w:t>は各</w:t>
      </w:r>
      <w:r w:rsidR="00EB2E20" w:rsidRPr="00372125">
        <w:rPr>
          <w:rFonts w:ascii="ＭＳ 明朝" w:hAnsi="ＭＳ 明朝" w:cs="ＭＳ 明朝" w:hint="eastAsia"/>
          <w:szCs w:val="21"/>
        </w:rPr>
        <w:t>事業所</w:t>
      </w:r>
      <w:r w:rsidR="001F195D" w:rsidRPr="00372125">
        <w:rPr>
          <w:rFonts w:ascii="ＭＳ 明朝" w:hAnsi="ＭＳ 明朝" w:cs="ＭＳ 明朝" w:hint="eastAsia"/>
          <w:szCs w:val="21"/>
        </w:rPr>
        <w:t>で</w:t>
      </w:r>
      <w:r w:rsidR="00142D2D" w:rsidRPr="00474A4A">
        <w:rPr>
          <w:rFonts w:ascii="ＭＳ 明朝" w:hAnsi="ＭＳ 明朝" w:cs="ＭＳ 明朝" w:hint="eastAsia"/>
          <w:szCs w:val="21"/>
        </w:rPr>
        <w:t>必要な情報を</w:t>
      </w:r>
      <w:r w:rsidR="00DC4EFD" w:rsidRPr="00474A4A">
        <w:rPr>
          <w:rFonts w:ascii="ＭＳ 明朝" w:hAnsi="ＭＳ 明朝" w:cs="ＭＳ 明朝" w:hint="eastAsia"/>
          <w:szCs w:val="21"/>
        </w:rPr>
        <w:t>提供</w:t>
      </w:r>
      <w:r w:rsidR="001F195D" w:rsidRPr="00474A4A">
        <w:rPr>
          <w:rFonts w:ascii="ＭＳ 明朝" w:hAnsi="ＭＳ 明朝" w:cs="ＭＳ 明朝" w:hint="eastAsia"/>
          <w:szCs w:val="21"/>
        </w:rPr>
        <w:t>した。</w:t>
      </w:r>
    </w:p>
    <w:p w14:paraId="6933F1C2" w14:textId="395CEF78" w:rsidR="001F195D" w:rsidRPr="00372125" w:rsidRDefault="002C738D" w:rsidP="001F195D">
      <w:pPr>
        <w:autoSpaceDE w:val="0"/>
        <w:autoSpaceDN w:val="0"/>
        <w:adjustRightInd w:val="0"/>
        <w:ind w:firstLineChars="200" w:firstLine="434"/>
        <w:jc w:val="left"/>
        <w:rPr>
          <w:rFonts w:ascii="ＭＳ 明朝" w:hAnsi="ＭＳ 明朝" w:cs="ＭＳ 明朝"/>
          <w:szCs w:val="21"/>
        </w:rPr>
      </w:pPr>
      <w:r>
        <w:rPr>
          <w:rFonts w:ascii="ＭＳ 明朝" w:hAnsi="ＭＳ 明朝" w:cs="ＭＳ 明朝" w:hint="eastAsia"/>
          <w:szCs w:val="21"/>
        </w:rPr>
        <w:t>ウ　例年どおり、</w:t>
      </w:r>
      <w:r w:rsidR="001F195D" w:rsidRPr="00372125">
        <w:rPr>
          <w:rFonts w:ascii="ＭＳ 明朝" w:hAnsi="ＭＳ 明朝" w:cs="ＭＳ 明朝" w:hint="eastAsia"/>
          <w:szCs w:val="21"/>
        </w:rPr>
        <w:t>年度末にひまわり通信を発行した。</w:t>
      </w:r>
    </w:p>
    <w:p w14:paraId="08CE8F59" w14:textId="77777777" w:rsidR="003E1BBC" w:rsidRPr="00372125" w:rsidRDefault="003E1BBC" w:rsidP="003E1BBC">
      <w:pPr>
        <w:rPr>
          <w:rFonts w:ascii="ＭＳ 明朝" w:hAnsi="ＭＳ 明朝" w:cs="ＭＳ 明朝"/>
          <w:color w:val="FF0000"/>
          <w:szCs w:val="21"/>
        </w:rPr>
      </w:pPr>
    </w:p>
    <w:p w14:paraId="75ABEA4C" w14:textId="0664C5DC" w:rsidR="00ED129F" w:rsidRDefault="0036597C" w:rsidP="00ED129F">
      <w:pPr>
        <w:autoSpaceDE w:val="0"/>
        <w:autoSpaceDN w:val="0"/>
        <w:adjustRightInd w:val="0"/>
        <w:jc w:val="left"/>
        <w:rPr>
          <w:rFonts w:ascii="ＭＳ 明朝" w:hAnsi="ＭＳ 明朝"/>
          <w:b/>
          <w:bCs/>
          <w:szCs w:val="20"/>
        </w:rPr>
      </w:pPr>
      <w:r w:rsidRPr="0036597C">
        <w:rPr>
          <w:rFonts w:ascii="ＭＳ 明朝" w:hAnsi="ＭＳ 明朝" w:hint="eastAsia"/>
          <w:b/>
          <w:bCs/>
          <w:szCs w:val="20"/>
        </w:rPr>
        <w:t xml:space="preserve">　７）事務処理向上チーム</w:t>
      </w:r>
    </w:p>
    <w:p w14:paraId="525C6720" w14:textId="4E748B1C" w:rsidR="0036597C" w:rsidRDefault="0036597C" w:rsidP="00ED129F">
      <w:pPr>
        <w:autoSpaceDE w:val="0"/>
        <w:autoSpaceDN w:val="0"/>
        <w:adjustRightInd w:val="0"/>
        <w:jc w:val="left"/>
        <w:rPr>
          <w:rFonts w:ascii="ＭＳ 明朝" w:hAnsi="ＭＳ 明朝"/>
          <w:szCs w:val="20"/>
        </w:rPr>
      </w:pPr>
      <w:r w:rsidRPr="00FD6925">
        <w:rPr>
          <w:rFonts w:ascii="ＭＳ 明朝" w:hAnsi="ＭＳ 明朝" w:hint="eastAsia"/>
          <w:szCs w:val="20"/>
        </w:rPr>
        <w:t xml:space="preserve">　　</w:t>
      </w:r>
      <w:r w:rsidR="00FD6925" w:rsidRPr="00FD6925">
        <w:rPr>
          <w:rFonts w:ascii="ＭＳ 明朝" w:hAnsi="ＭＳ 明朝" w:hint="eastAsia"/>
          <w:szCs w:val="20"/>
        </w:rPr>
        <w:t>ア</w:t>
      </w:r>
      <w:r w:rsidR="00FD6925">
        <w:rPr>
          <w:rFonts w:ascii="ＭＳ 明朝" w:hAnsi="ＭＳ 明朝" w:hint="eastAsia"/>
          <w:szCs w:val="20"/>
        </w:rPr>
        <w:t xml:space="preserve">　</w:t>
      </w:r>
      <w:r w:rsidR="004851E8">
        <w:rPr>
          <w:rFonts w:ascii="ＭＳ 明朝" w:hAnsi="ＭＳ 明朝" w:hint="eastAsia"/>
          <w:szCs w:val="20"/>
        </w:rPr>
        <w:t>キャッシュレス決済の導入について協議した。</w:t>
      </w:r>
    </w:p>
    <w:p w14:paraId="54AA7B48" w14:textId="61DDAA55" w:rsidR="004851E8" w:rsidRDefault="004851E8" w:rsidP="00ED129F">
      <w:pPr>
        <w:autoSpaceDE w:val="0"/>
        <w:autoSpaceDN w:val="0"/>
        <w:adjustRightInd w:val="0"/>
        <w:jc w:val="left"/>
        <w:rPr>
          <w:rFonts w:ascii="ＭＳ 明朝" w:hAnsi="ＭＳ 明朝"/>
          <w:szCs w:val="20"/>
        </w:rPr>
      </w:pPr>
      <w:r>
        <w:rPr>
          <w:rFonts w:ascii="ＭＳ 明朝" w:hAnsi="ＭＳ 明朝" w:hint="eastAsia"/>
          <w:szCs w:val="20"/>
        </w:rPr>
        <w:t xml:space="preserve">　　イ　ＩＣＴ機器の更新とその活用について協議した。</w:t>
      </w:r>
    </w:p>
    <w:p w14:paraId="152FE667" w14:textId="43CBA148" w:rsidR="004851E8" w:rsidRPr="00FD6925" w:rsidRDefault="004851E8" w:rsidP="00ED129F">
      <w:pPr>
        <w:autoSpaceDE w:val="0"/>
        <w:autoSpaceDN w:val="0"/>
        <w:adjustRightInd w:val="0"/>
        <w:jc w:val="left"/>
        <w:rPr>
          <w:rFonts w:ascii="ＭＳ 明朝" w:hAnsi="ＭＳ 明朝"/>
          <w:szCs w:val="20"/>
        </w:rPr>
      </w:pPr>
      <w:r>
        <w:rPr>
          <w:rFonts w:ascii="ＭＳ 明朝" w:hAnsi="ＭＳ 明朝" w:hint="eastAsia"/>
          <w:szCs w:val="20"/>
        </w:rPr>
        <w:t xml:space="preserve">　　ウ　契約事務の簡素化について意見交換をした。</w:t>
      </w:r>
    </w:p>
    <w:sectPr w:rsidR="004851E8" w:rsidRPr="00FD6925" w:rsidSect="00C60C09">
      <w:footerReference w:type="default" r:id="rId8"/>
      <w:pgSz w:w="11906" w:h="16838" w:code="9"/>
      <w:pgMar w:top="1134" w:right="964" w:bottom="1134" w:left="964" w:header="851" w:footer="669" w:gutter="0"/>
      <w:pgNumType w:fmt="numberInDash" w:start="0"/>
      <w:cols w:space="425"/>
      <w:titlePg/>
      <w:docGrid w:type="linesAndChars" w:linePitch="355" w:charSpace="-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918D" w14:textId="77777777" w:rsidR="002101B3" w:rsidRDefault="002101B3" w:rsidP="003E4E27">
      <w:r>
        <w:separator/>
      </w:r>
    </w:p>
  </w:endnote>
  <w:endnote w:type="continuationSeparator" w:id="0">
    <w:p w14:paraId="0D592EFE" w14:textId="77777777" w:rsidR="002101B3" w:rsidRDefault="002101B3" w:rsidP="003E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654528"/>
      <w:docPartObj>
        <w:docPartGallery w:val="Page Numbers (Bottom of Page)"/>
        <w:docPartUnique/>
      </w:docPartObj>
    </w:sdtPr>
    <w:sdtEndPr/>
    <w:sdtContent>
      <w:p w14:paraId="644E81FF" w14:textId="0B392177" w:rsidR="002101B3" w:rsidRDefault="002101B3">
        <w:pPr>
          <w:pStyle w:val="a7"/>
          <w:jc w:val="center"/>
        </w:pPr>
        <w:r>
          <w:fldChar w:fldCharType="begin"/>
        </w:r>
        <w:r>
          <w:instrText>PAGE   \* MERGEFORMAT</w:instrText>
        </w:r>
        <w:r>
          <w:fldChar w:fldCharType="separate"/>
        </w:r>
        <w:r w:rsidR="00E37CF5" w:rsidRPr="00E37CF5">
          <w:rPr>
            <w:noProof/>
            <w:lang w:val="ja-JP"/>
          </w:rPr>
          <w:t>-</w:t>
        </w:r>
        <w:r w:rsidR="00E37CF5">
          <w:rPr>
            <w:noProof/>
          </w:rPr>
          <w:t xml:space="preserve"> 33 -</w:t>
        </w:r>
        <w:r>
          <w:fldChar w:fldCharType="end"/>
        </w:r>
      </w:p>
    </w:sdtContent>
  </w:sdt>
  <w:p w14:paraId="51D54BA2" w14:textId="77777777" w:rsidR="002101B3" w:rsidRDefault="002101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6688" w14:textId="77777777" w:rsidR="002101B3" w:rsidRDefault="002101B3" w:rsidP="003E4E27">
      <w:r>
        <w:separator/>
      </w:r>
    </w:p>
  </w:footnote>
  <w:footnote w:type="continuationSeparator" w:id="0">
    <w:p w14:paraId="3CD5908E" w14:textId="77777777" w:rsidR="002101B3" w:rsidRDefault="002101B3" w:rsidP="003E4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6EB"/>
    <w:multiLevelType w:val="hybridMultilevel"/>
    <w:tmpl w:val="90522C60"/>
    <w:lvl w:ilvl="0" w:tplc="6CC66E58">
      <w:start w:val="1"/>
      <w:numFmt w:val="decimalFullWidth"/>
      <w:lvlText w:val="%1）"/>
      <w:lvlJc w:val="left"/>
      <w:pPr>
        <w:ind w:left="682"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1" w15:restartNumberingAfterBreak="0">
    <w:nsid w:val="06245509"/>
    <w:multiLevelType w:val="hybridMultilevel"/>
    <w:tmpl w:val="795C462C"/>
    <w:lvl w:ilvl="0" w:tplc="37AE8B9C">
      <w:start w:val="1"/>
      <w:numFmt w:val="decimalFullWidth"/>
      <w:lvlText w:val="%1）"/>
      <w:lvlJc w:val="left"/>
      <w:pPr>
        <w:ind w:left="682"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2" w15:restartNumberingAfterBreak="0">
    <w:nsid w:val="07655D19"/>
    <w:multiLevelType w:val="hybridMultilevel"/>
    <w:tmpl w:val="8AC2B06C"/>
    <w:lvl w:ilvl="0" w:tplc="04090019">
      <w:start w:val="1"/>
      <w:numFmt w:val="irohaFullWidth"/>
      <w:lvlText w:val="%1)"/>
      <w:lvlJc w:val="left"/>
      <w:pPr>
        <w:ind w:left="899" w:hanging="420"/>
      </w:p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0B236D32"/>
    <w:multiLevelType w:val="hybridMultilevel"/>
    <w:tmpl w:val="342A8322"/>
    <w:lvl w:ilvl="0" w:tplc="84E485D8">
      <w:start w:val="1"/>
      <w:numFmt w:val="decimalFullWidth"/>
      <w:lvlText w:val="%1）"/>
      <w:lvlJc w:val="left"/>
      <w:pPr>
        <w:ind w:left="744" w:hanging="465"/>
      </w:pPr>
      <w:rPr>
        <w:rFonts w:hint="default"/>
      </w:rPr>
    </w:lvl>
    <w:lvl w:ilvl="1" w:tplc="04090017" w:tentative="1">
      <w:start w:val="1"/>
      <w:numFmt w:val="aiueoFullWidth"/>
      <w:lvlText w:val="(%2)"/>
      <w:lvlJc w:val="left"/>
      <w:pPr>
        <w:ind w:left="1159" w:hanging="440"/>
      </w:pPr>
    </w:lvl>
    <w:lvl w:ilvl="2" w:tplc="04090011" w:tentative="1">
      <w:start w:val="1"/>
      <w:numFmt w:val="decimalEnclosedCircle"/>
      <w:lvlText w:val="%3"/>
      <w:lvlJc w:val="left"/>
      <w:pPr>
        <w:ind w:left="1599" w:hanging="440"/>
      </w:pPr>
    </w:lvl>
    <w:lvl w:ilvl="3" w:tplc="0409000F" w:tentative="1">
      <w:start w:val="1"/>
      <w:numFmt w:val="decimal"/>
      <w:lvlText w:val="%4."/>
      <w:lvlJc w:val="left"/>
      <w:pPr>
        <w:ind w:left="2039" w:hanging="440"/>
      </w:pPr>
    </w:lvl>
    <w:lvl w:ilvl="4" w:tplc="04090017" w:tentative="1">
      <w:start w:val="1"/>
      <w:numFmt w:val="aiueoFullWidth"/>
      <w:lvlText w:val="(%5)"/>
      <w:lvlJc w:val="left"/>
      <w:pPr>
        <w:ind w:left="2479" w:hanging="440"/>
      </w:pPr>
    </w:lvl>
    <w:lvl w:ilvl="5" w:tplc="04090011" w:tentative="1">
      <w:start w:val="1"/>
      <w:numFmt w:val="decimalEnclosedCircle"/>
      <w:lvlText w:val="%6"/>
      <w:lvlJc w:val="left"/>
      <w:pPr>
        <w:ind w:left="2919" w:hanging="440"/>
      </w:pPr>
    </w:lvl>
    <w:lvl w:ilvl="6" w:tplc="0409000F" w:tentative="1">
      <w:start w:val="1"/>
      <w:numFmt w:val="decimal"/>
      <w:lvlText w:val="%7."/>
      <w:lvlJc w:val="left"/>
      <w:pPr>
        <w:ind w:left="3359" w:hanging="440"/>
      </w:pPr>
    </w:lvl>
    <w:lvl w:ilvl="7" w:tplc="04090017" w:tentative="1">
      <w:start w:val="1"/>
      <w:numFmt w:val="aiueoFullWidth"/>
      <w:lvlText w:val="(%8)"/>
      <w:lvlJc w:val="left"/>
      <w:pPr>
        <w:ind w:left="3799" w:hanging="440"/>
      </w:pPr>
    </w:lvl>
    <w:lvl w:ilvl="8" w:tplc="04090011" w:tentative="1">
      <w:start w:val="1"/>
      <w:numFmt w:val="decimalEnclosedCircle"/>
      <w:lvlText w:val="%9"/>
      <w:lvlJc w:val="left"/>
      <w:pPr>
        <w:ind w:left="4239" w:hanging="440"/>
      </w:pPr>
    </w:lvl>
  </w:abstractNum>
  <w:abstractNum w:abstractNumId="4" w15:restartNumberingAfterBreak="0">
    <w:nsid w:val="10375317"/>
    <w:multiLevelType w:val="hybridMultilevel"/>
    <w:tmpl w:val="880A65DE"/>
    <w:lvl w:ilvl="0" w:tplc="424265F2">
      <w:start w:val="1"/>
      <w:numFmt w:val="decimalFullWidth"/>
      <w:lvlText w:val="%1）"/>
      <w:lvlJc w:val="left"/>
      <w:pPr>
        <w:ind w:left="667" w:hanging="450"/>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5" w15:restartNumberingAfterBreak="0">
    <w:nsid w:val="135E4146"/>
    <w:multiLevelType w:val="hybridMultilevel"/>
    <w:tmpl w:val="29D2CC10"/>
    <w:lvl w:ilvl="0" w:tplc="EC701E14">
      <w:start w:val="1"/>
      <w:numFmt w:val="decimalFullWidth"/>
      <w:lvlText w:val="%1）"/>
      <w:lvlJc w:val="left"/>
      <w:pPr>
        <w:ind w:left="667" w:hanging="450"/>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6" w15:restartNumberingAfterBreak="0">
    <w:nsid w:val="18C036F8"/>
    <w:multiLevelType w:val="hybridMultilevel"/>
    <w:tmpl w:val="CDC69D3A"/>
    <w:lvl w:ilvl="0" w:tplc="DF34477C">
      <w:start w:val="1"/>
      <w:numFmt w:val="decimalFullWidth"/>
      <w:lvlText w:val="%1）"/>
      <w:lvlJc w:val="left"/>
      <w:pPr>
        <w:ind w:left="637" w:hanging="420"/>
      </w:pPr>
      <w:rPr>
        <w:rFonts w:ascii="Century" w:hAnsi="Century"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7" w15:restartNumberingAfterBreak="0">
    <w:nsid w:val="1BE42586"/>
    <w:multiLevelType w:val="hybridMultilevel"/>
    <w:tmpl w:val="23607C0E"/>
    <w:lvl w:ilvl="0" w:tplc="04090019">
      <w:start w:val="1"/>
      <w:numFmt w:val="irohaFullWidth"/>
      <w:lvlText w:val="%1)"/>
      <w:lvlJc w:val="left"/>
      <w:pPr>
        <w:ind w:left="855" w:hanging="420"/>
      </w:pPr>
    </w:lvl>
    <w:lvl w:ilvl="1" w:tplc="916C7826">
      <w:start w:val="1"/>
      <w:numFmt w:val="decimalEnclosedCircle"/>
      <w:lvlText w:val="%2"/>
      <w:lvlJc w:val="left"/>
      <w:pPr>
        <w:ind w:left="1215" w:hanging="360"/>
      </w:pPr>
      <w:rPr>
        <w:rFonts w:hint="default"/>
        <w:b/>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1F9E365B"/>
    <w:multiLevelType w:val="hybridMultilevel"/>
    <w:tmpl w:val="F71ED26A"/>
    <w:lvl w:ilvl="0" w:tplc="44140194">
      <w:start w:val="1"/>
      <w:numFmt w:val="decimalEnclosedCircle"/>
      <w:lvlText w:val="%1"/>
      <w:lvlJc w:val="left"/>
      <w:pPr>
        <w:ind w:left="1228" w:hanging="360"/>
      </w:pPr>
      <w:rPr>
        <w:rFonts w:hint="default"/>
      </w:rPr>
    </w:lvl>
    <w:lvl w:ilvl="1" w:tplc="04090017" w:tentative="1">
      <w:start w:val="1"/>
      <w:numFmt w:val="aiueoFullWidth"/>
      <w:lvlText w:val="(%2)"/>
      <w:lvlJc w:val="left"/>
      <w:pPr>
        <w:ind w:left="1748" w:hanging="440"/>
      </w:pPr>
    </w:lvl>
    <w:lvl w:ilvl="2" w:tplc="04090011" w:tentative="1">
      <w:start w:val="1"/>
      <w:numFmt w:val="decimalEnclosedCircle"/>
      <w:lvlText w:val="%3"/>
      <w:lvlJc w:val="left"/>
      <w:pPr>
        <w:ind w:left="2188" w:hanging="440"/>
      </w:pPr>
    </w:lvl>
    <w:lvl w:ilvl="3" w:tplc="0409000F" w:tentative="1">
      <w:start w:val="1"/>
      <w:numFmt w:val="decimal"/>
      <w:lvlText w:val="%4."/>
      <w:lvlJc w:val="left"/>
      <w:pPr>
        <w:ind w:left="2628" w:hanging="440"/>
      </w:pPr>
    </w:lvl>
    <w:lvl w:ilvl="4" w:tplc="04090017" w:tentative="1">
      <w:start w:val="1"/>
      <w:numFmt w:val="aiueoFullWidth"/>
      <w:lvlText w:val="(%5)"/>
      <w:lvlJc w:val="left"/>
      <w:pPr>
        <w:ind w:left="3068" w:hanging="440"/>
      </w:pPr>
    </w:lvl>
    <w:lvl w:ilvl="5" w:tplc="04090011" w:tentative="1">
      <w:start w:val="1"/>
      <w:numFmt w:val="decimalEnclosedCircle"/>
      <w:lvlText w:val="%6"/>
      <w:lvlJc w:val="left"/>
      <w:pPr>
        <w:ind w:left="3508" w:hanging="440"/>
      </w:pPr>
    </w:lvl>
    <w:lvl w:ilvl="6" w:tplc="0409000F" w:tentative="1">
      <w:start w:val="1"/>
      <w:numFmt w:val="decimal"/>
      <w:lvlText w:val="%7."/>
      <w:lvlJc w:val="left"/>
      <w:pPr>
        <w:ind w:left="3948" w:hanging="440"/>
      </w:pPr>
    </w:lvl>
    <w:lvl w:ilvl="7" w:tplc="04090017" w:tentative="1">
      <w:start w:val="1"/>
      <w:numFmt w:val="aiueoFullWidth"/>
      <w:lvlText w:val="(%8)"/>
      <w:lvlJc w:val="left"/>
      <w:pPr>
        <w:ind w:left="4388" w:hanging="440"/>
      </w:pPr>
    </w:lvl>
    <w:lvl w:ilvl="8" w:tplc="04090011" w:tentative="1">
      <w:start w:val="1"/>
      <w:numFmt w:val="decimalEnclosedCircle"/>
      <w:lvlText w:val="%9"/>
      <w:lvlJc w:val="left"/>
      <w:pPr>
        <w:ind w:left="4828" w:hanging="440"/>
      </w:pPr>
    </w:lvl>
  </w:abstractNum>
  <w:abstractNum w:abstractNumId="9" w15:restartNumberingAfterBreak="0">
    <w:nsid w:val="20F1660B"/>
    <w:multiLevelType w:val="hybridMultilevel"/>
    <w:tmpl w:val="057833FA"/>
    <w:lvl w:ilvl="0" w:tplc="86307AF8">
      <w:start w:val="83"/>
      <w:numFmt w:val="bullet"/>
      <w:lvlText w:val="※"/>
      <w:lvlJc w:val="left"/>
      <w:pPr>
        <w:ind w:left="1288" w:hanging="360"/>
      </w:pPr>
      <w:rPr>
        <w:rFonts w:ascii="ＭＳ 明朝" w:eastAsia="ＭＳ 明朝" w:hAnsi="ＭＳ 明朝" w:cs="Times New Roman" w:hint="eastAsia"/>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10" w15:restartNumberingAfterBreak="0">
    <w:nsid w:val="268876A3"/>
    <w:multiLevelType w:val="hybridMultilevel"/>
    <w:tmpl w:val="81F654D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8FD371C"/>
    <w:multiLevelType w:val="hybridMultilevel"/>
    <w:tmpl w:val="82BE3150"/>
    <w:lvl w:ilvl="0" w:tplc="0860AFD8">
      <w:start w:val="1"/>
      <w:numFmt w:val="decimalFullWidth"/>
      <w:lvlText w:val="%1）"/>
      <w:lvlJc w:val="left"/>
      <w:pPr>
        <w:ind w:left="862" w:hanging="64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12" w15:restartNumberingAfterBreak="0">
    <w:nsid w:val="32326D11"/>
    <w:multiLevelType w:val="hybridMultilevel"/>
    <w:tmpl w:val="CBF4E058"/>
    <w:lvl w:ilvl="0" w:tplc="A65C8FFA">
      <w:start w:val="1"/>
      <w:numFmt w:val="decimalFullWidth"/>
      <w:lvlText w:val="%1）"/>
      <w:lvlJc w:val="left"/>
      <w:pPr>
        <w:ind w:left="682"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13" w15:restartNumberingAfterBreak="0">
    <w:nsid w:val="32511298"/>
    <w:multiLevelType w:val="hybridMultilevel"/>
    <w:tmpl w:val="EFF88BBE"/>
    <w:lvl w:ilvl="0" w:tplc="04090019">
      <w:start w:val="1"/>
      <w:numFmt w:val="irohaFullWidth"/>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350F4034"/>
    <w:multiLevelType w:val="hybridMultilevel"/>
    <w:tmpl w:val="A00C7750"/>
    <w:lvl w:ilvl="0" w:tplc="8A02E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14425F"/>
    <w:multiLevelType w:val="hybridMultilevel"/>
    <w:tmpl w:val="A5123152"/>
    <w:lvl w:ilvl="0" w:tplc="FDA07492">
      <w:start w:val="1"/>
      <w:numFmt w:val="decimalEnclosedCircle"/>
      <w:lvlText w:val="%1"/>
      <w:lvlJc w:val="left"/>
      <w:pPr>
        <w:ind w:left="1004" w:hanging="360"/>
      </w:pPr>
      <w:rPr>
        <w:rFonts w:hint="default"/>
      </w:rPr>
    </w:lvl>
    <w:lvl w:ilvl="1" w:tplc="04090017" w:tentative="1">
      <w:start w:val="1"/>
      <w:numFmt w:val="aiueoFullWidth"/>
      <w:lvlText w:val="(%2)"/>
      <w:lvlJc w:val="left"/>
      <w:pPr>
        <w:ind w:left="1524" w:hanging="440"/>
      </w:pPr>
    </w:lvl>
    <w:lvl w:ilvl="2" w:tplc="04090011" w:tentative="1">
      <w:start w:val="1"/>
      <w:numFmt w:val="decimalEnclosedCircle"/>
      <w:lvlText w:val="%3"/>
      <w:lvlJc w:val="left"/>
      <w:pPr>
        <w:ind w:left="1964" w:hanging="440"/>
      </w:pPr>
    </w:lvl>
    <w:lvl w:ilvl="3" w:tplc="0409000F" w:tentative="1">
      <w:start w:val="1"/>
      <w:numFmt w:val="decimal"/>
      <w:lvlText w:val="%4."/>
      <w:lvlJc w:val="left"/>
      <w:pPr>
        <w:ind w:left="2404" w:hanging="440"/>
      </w:pPr>
    </w:lvl>
    <w:lvl w:ilvl="4" w:tplc="04090017" w:tentative="1">
      <w:start w:val="1"/>
      <w:numFmt w:val="aiueoFullWidth"/>
      <w:lvlText w:val="(%5)"/>
      <w:lvlJc w:val="left"/>
      <w:pPr>
        <w:ind w:left="2844" w:hanging="440"/>
      </w:pPr>
    </w:lvl>
    <w:lvl w:ilvl="5" w:tplc="04090011" w:tentative="1">
      <w:start w:val="1"/>
      <w:numFmt w:val="decimalEnclosedCircle"/>
      <w:lvlText w:val="%6"/>
      <w:lvlJc w:val="left"/>
      <w:pPr>
        <w:ind w:left="3284" w:hanging="440"/>
      </w:pPr>
    </w:lvl>
    <w:lvl w:ilvl="6" w:tplc="0409000F" w:tentative="1">
      <w:start w:val="1"/>
      <w:numFmt w:val="decimal"/>
      <w:lvlText w:val="%7."/>
      <w:lvlJc w:val="left"/>
      <w:pPr>
        <w:ind w:left="3724" w:hanging="440"/>
      </w:pPr>
    </w:lvl>
    <w:lvl w:ilvl="7" w:tplc="04090017" w:tentative="1">
      <w:start w:val="1"/>
      <w:numFmt w:val="aiueoFullWidth"/>
      <w:lvlText w:val="(%8)"/>
      <w:lvlJc w:val="left"/>
      <w:pPr>
        <w:ind w:left="4164" w:hanging="440"/>
      </w:pPr>
    </w:lvl>
    <w:lvl w:ilvl="8" w:tplc="04090011" w:tentative="1">
      <w:start w:val="1"/>
      <w:numFmt w:val="decimalEnclosedCircle"/>
      <w:lvlText w:val="%9"/>
      <w:lvlJc w:val="left"/>
      <w:pPr>
        <w:ind w:left="4604" w:hanging="440"/>
      </w:pPr>
    </w:lvl>
  </w:abstractNum>
  <w:abstractNum w:abstractNumId="16" w15:restartNumberingAfterBreak="0">
    <w:nsid w:val="3BB26C23"/>
    <w:multiLevelType w:val="hybridMultilevel"/>
    <w:tmpl w:val="2B24658E"/>
    <w:lvl w:ilvl="0" w:tplc="EA8473F0">
      <w:start w:val="1"/>
      <w:numFmt w:val="decimalFullWidth"/>
      <w:lvlText w:val="%1）"/>
      <w:lvlJc w:val="left"/>
      <w:pPr>
        <w:ind w:left="667" w:hanging="450"/>
      </w:pPr>
      <w:rPr>
        <w:rFonts w:ascii="ＭＳ 明朝" w:hAnsi="ＭＳ 明朝"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17" w15:restartNumberingAfterBreak="0">
    <w:nsid w:val="40B21DE2"/>
    <w:multiLevelType w:val="hybridMultilevel"/>
    <w:tmpl w:val="E728A428"/>
    <w:lvl w:ilvl="0" w:tplc="04090017">
      <w:start w:val="1"/>
      <w:numFmt w:val="aiueoFullWidth"/>
      <w:lvlText w:val="(%1)"/>
      <w:lvlJc w:val="left"/>
      <w:pPr>
        <w:ind w:left="1100" w:hanging="440"/>
      </w:p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426A3033"/>
    <w:multiLevelType w:val="hybridMultilevel"/>
    <w:tmpl w:val="87401AFE"/>
    <w:lvl w:ilvl="0" w:tplc="04090019">
      <w:start w:val="1"/>
      <w:numFmt w:val="irohaFullWidth"/>
      <w:lvlText w:val="%1)"/>
      <w:lvlJc w:val="left"/>
      <w:pPr>
        <w:ind w:left="1071" w:hanging="420"/>
      </w:p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19" w15:restartNumberingAfterBreak="0">
    <w:nsid w:val="46631950"/>
    <w:multiLevelType w:val="hybridMultilevel"/>
    <w:tmpl w:val="0AD63674"/>
    <w:lvl w:ilvl="0" w:tplc="D63E8274">
      <w:start w:val="1"/>
      <w:numFmt w:val="decimalFullWidth"/>
      <w:lvlText w:val="%1）"/>
      <w:lvlJc w:val="left"/>
      <w:pPr>
        <w:ind w:left="682"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20" w15:restartNumberingAfterBreak="0">
    <w:nsid w:val="504073C0"/>
    <w:multiLevelType w:val="hybridMultilevel"/>
    <w:tmpl w:val="236C6166"/>
    <w:lvl w:ilvl="0" w:tplc="C7F0B5C0">
      <w:start w:val="1"/>
      <w:numFmt w:val="decimalFullWidth"/>
      <w:lvlText w:val="%1）"/>
      <w:lvlJc w:val="left"/>
      <w:pPr>
        <w:ind w:left="660" w:hanging="45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513807AE"/>
    <w:multiLevelType w:val="hybridMultilevel"/>
    <w:tmpl w:val="2B1C14D2"/>
    <w:lvl w:ilvl="0" w:tplc="5282AD26">
      <w:start w:val="1"/>
      <w:numFmt w:val="decimalFullWidth"/>
      <w:lvlText w:val="%1）"/>
      <w:lvlJc w:val="left"/>
      <w:pPr>
        <w:ind w:left="667" w:hanging="450"/>
      </w:pPr>
      <w:rPr>
        <w:rFonts w:hint="default"/>
        <w:color w:val="auto"/>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22" w15:restartNumberingAfterBreak="0">
    <w:nsid w:val="55085148"/>
    <w:multiLevelType w:val="hybridMultilevel"/>
    <w:tmpl w:val="A00C7750"/>
    <w:lvl w:ilvl="0" w:tplc="8A02E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4B64B0"/>
    <w:multiLevelType w:val="hybridMultilevel"/>
    <w:tmpl w:val="E82A1702"/>
    <w:lvl w:ilvl="0" w:tplc="A3E4CB8A">
      <w:start w:val="1"/>
      <w:numFmt w:val="decimalFullWidth"/>
      <w:lvlText w:val="%1）"/>
      <w:lvlJc w:val="left"/>
      <w:pPr>
        <w:ind w:left="682"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24" w15:restartNumberingAfterBreak="0">
    <w:nsid w:val="57912326"/>
    <w:multiLevelType w:val="hybridMultilevel"/>
    <w:tmpl w:val="6900896A"/>
    <w:lvl w:ilvl="0" w:tplc="1F32295A">
      <w:start w:val="1"/>
      <w:numFmt w:val="decimalFullWidth"/>
      <w:lvlText w:val="%1）"/>
      <w:lvlJc w:val="left"/>
      <w:pPr>
        <w:ind w:left="667" w:hanging="450"/>
      </w:pPr>
      <w:rPr>
        <w:rFonts w:hint="default"/>
        <w:lang w:val="en-US"/>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25" w15:restartNumberingAfterBreak="0">
    <w:nsid w:val="5D136B7D"/>
    <w:multiLevelType w:val="hybridMultilevel"/>
    <w:tmpl w:val="A7A85FCE"/>
    <w:lvl w:ilvl="0" w:tplc="0FC8E0CC">
      <w:start w:val="1"/>
      <w:numFmt w:val="decimalFullWidth"/>
      <w:lvlText w:val="%1）"/>
      <w:lvlJc w:val="left"/>
      <w:pPr>
        <w:ind w:left="660" w:hanging="45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6" w15:restartNumberingAfterBreak="0">
    <w:nsid w:val="647F3412"/>
    <w:multiLevelType w:val="hybridMultilevel"/>
    <w:tmpl w:val="6AB4F4CE"/>
    <w:lvl w:ilvl="0" w:tplc="8C5C38E0">
      <w:start w:val="1"/>
      <w:numFmt w:val="decimalFullWidth"/>
      <w:lvlText w:val="%1）"/>
      <w:lvlJc w:val="left"/>
      <w:pPr>
        <w:ind w:left="891"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27" w15:restartNumberingAfterBreak="0">
    <w:nsid w:val="65B34A52"/>
    <w:multiLevelType w:val="hybridMultilevel"/>
    <w:tmpl w:val="6E8A2A82"/>
    <w:lvl w:ilvl="0" w:tplc="126AEE62">
      <w:start w:val="1"/>
      <w:numFmt w:val="decimalFullWidth"/>
      <w:lvlText w:val="%1）"/>
      <w:lvlJc w:val="left"/>
      <w:pPr>
        <w:ind w:left="874" w:hanging="440"/>
      </w:pPr>
      <w:rPr>
        <w:rFonts w:hint="default"/>
      </w:rPr>
    </w:lvl>
    <w:lvl w:ilvl="1" w:tplc="04090017" w:tentative="1">
      <w:start w:val="1"/>
      <w:numFmt w:val="aiueoFullWidth"/>
      <w:lvlText w:val="(%2)"/>
      <w:lvlJc w:val="left"/>
      <w:pPr>
        <w:ind w:left="1314" w:hanging="440"/>
      </w:pPr>
    </w:lvl>
    <w:lvl w:ilvl="2" w:tplc="04090011" w:tentative="1">
      <w:start w:val="1"/>
      <w:numFmt w:val="decimalEnclosedCircle"/>
      <w:lvlText w:val="%3"/>
      <w:lvlJc w:val="left"/>
      <w:pPr>
        <w:ind w:left="1754" w:hanging="440"/>
      </w:pPr>
    </w:lvl>
    <w:lvl w:ilvl="3" w:tplc="0409000F" w:tentative="1">
      <w:start w:val="1"/>
      <w:numFmt w:val="decimal"/>
      <w:lvlText w:val="%4."/>
      <w:lvlJc w:val="left"/>
      <w:pPr>
        <w:ind w:left="2194" w:hanging="440"/>
      </w:pPr>
    </w:lvl>
    <w:lvl w:ilvl="4" w:tplc="04090017" w:tentative="1">
      <w:start w:val="1"/>
      <w:numFmt w:val="aiueoFullWidth"/>
      <w:lvlText w:val="(%5)"/>
      <w:lvlJc w:val="left"/>
      <w:pPr>
        <w:ind w:left="2634" w:hanging="440"/>
      </w:pPr>
    </w:lvl>
    <w:lvl w:ilvl="5" w:tplc="04090011" w:tentative="1">
      <w:start w:val="1"/>
      <w:numFmt w:val="decimalEnclosedCircle"/>
      <w:lvlText w:val="%6"/>
      <w:lvlJc w:val="left"/>
      <w:pPr>
        <w:ind w:left="3074" w:hanging="440"/>
      </w:pPr>
    </w:lvl>
    <w:lvl w:ilvl="6" w:tplc="0409000F" w:tentative="1">
      <w:start w:val="1"/>
      <w:numFmt w:val="decimal"/>
      <w:lvlText w:val="%7."/>
      <w:lvlJc w:val="left"/>
      <w:pPr>
        <w:ind w:left="3514" w:hanging="440"/>
      </w:pPr>
    </w:lvl>
    <w:lvl w:ilvl="7" w:tplc="04090017" w:tentative="1">
      <w:start w:val="1"/>
      <w:numFmt w:val="aiueoFullWidth"/>
      <w:lvlText w:val="(%8)"/>
      <w:lvlJc w:val="left"/>
      <w:pPr>
        <w:ind w:left="3954" w:hanging="440"/>
      </w:pPr>
    </w:lvl>
    <w:lvl w:ilvl="8" w:tplc="04090011" w:tentative="1">
      <w:start w:val="1"/>
      <w:numFmt w:val="decimalEnclosedCircle"/>
      <w:lvlText w:val="%9"/>
      <w:lvlJc w:val="left"/>
      <w:pPr>
        <w:ind w:left="4394" w:hanging="440"/>
      </w:pPr>
    </w:lvl>
  </w:abstractNum>
  <w:abstractNum w:abstractNumId="28" w15:restartNumberingAfterBreak="0">
    <w:nsid w:val="65FB12B0"/>
    <w:multiLevelType w:val="hybridMultilevel"/>
    <w:tmpl w:val="D040DEBA"/>
    <w:lvl w:ilvl="0" w:tplc="2E4462D4">
      <w:numFmt w:val="bullet"/>
      <w:lvlText w:val="※"/>
      <w:lvlJc w:val="left"/>
      <w:pPr>
        <w:ind w:left="1004" w:hanging="360"/>
      </w:pPr>
      <w:rPr>
        <w:rFonts w:ascii="ＭＳ 明朝" w:eastAsia="ＭＳ 明朝" w:hAnsi="ＭＳ 明朝" w:cs="Times New Roman"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9" w15:restartNumberingAfterBreak="0">
    <w:nsid w:val="67592043"/>
    <w:multiLevelType w:val="hybridMultilevel"/>
    <w:tmpl w:val="B5E00780"/>
    <w:lvl w:ilvl="0" w:tplc="126AEE62">
      <w:start w:val="1"/>
      <w:numFmt w:val="decimalFullWidth"/>
      <w:lvlText w:val="%1）"/>
      <w:lvlJc w:val="left"/>
      <w:pPr>
        <w:ind w:left="682" w:hanging="465"/>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0" w15:restartNumberingAfterBreak="0">
    <w:nsid w:val="67A15AB5"/>
    <w:multiLevelType w:val="hybridMultilevel"/>
    <w:tmpl w:val="D25CBDA2"/>
    <w:lvl w:ilvl="0" w:tplc="78EED1CA">
      <w:start w:val="1"/>
      <w:numFmt w:val="decimalFullWidth"/>
      <w:lvlText w:val="%1）"/>
      <w:lvlJc w:val="left"/>
      <w:pPr>
        <w:ind w:left="667" w:hanging="450"/>
      </w:pPr>
      <w:rPr>
        <w:rFonts w:cs="ＭＳ 明朝"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31" w15:restartNumberingAfterBreak="0">
    <w:nsid w:val="69A703B3"/>
    <w:multiLevelType w:val="hybridMultilevel"/>
    <w:tmpl w:val="801E6B5C"/>
    <w:lvl w:ilvl="0" w:tplc="5A4EF75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2" w15:restartNumberingAfterBreak="0">
    <w:nsid w:val="6C1D6C01"/>
    <w:multiLevelType w:val="hybridMultilevel"/>
    <w:tmpl w:val="8220901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C5B30F7"/>
    <w:multiLevelType w:val="hybridMultilevel"/>
    <w:tmpl w:val="BF6AB794"/>
    <w:lvl w:ilvl="0" w:tplc="2FAC518C">
      <w:start w:val="1"/>
      <w:numFmt w:val="decimalFullWidth"/>
      <w:lvlText w:val="%1）"/>
      <w:lvlJc w:val="left"/>
      <w:pPr>
        <w:ind w:left="667" w:hanging="450"/>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34" w15:restartNumberingAfterBreak="0">
    <w:nsid w:val="72335D47"/>
    <w:multiLevelType w:val="hybridMultilevel"/>
    <w:tmpl w:val="339C4658"/>
    <w:lvl w:ilvl="0" w:tplc="95C8A660">
      <w:start w:val="1"/>
      <w:numFmt w:val="decimalFullWidth"/>
      <w:lvlText w:val="%1）"/>
      <w:lvlJc w:val="left"/>
      <w:pPr>
        <w:ind w:left="690" w:hanging="465"/>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35" w15:restartNumberingAfterBreak="0">
    <w:nsid w:val="72FB6913"/>
    <w:multiLevelType w:val="hybridMultilevel"/>
    <w:tmpl w:val="999C6E7C"/>
    <w:lvl w:ilvl="0" w:tplc="CBF29D22">
      <w:start w:val="1"/>
      <w:numFmt w:val="decimalEnclosedCircle"/>
      <w:lvlText w:val="%1"/>
      <w:lvlJc w:val="left"/>
      <w:pPr>
        <w:ind w:left="1004" w:hanging="360"/>
      </w:pPr>
      <w:rPr>
        <w:rFonts w:ascii="ＭＳ 明朝" w:hAnsi="ＭＳ 明朝" w:hint="default"/>
      </w:rPr>
    </w:lvl>
    <w:lvl w:ilvl="1" w:tplc="04090017" w:tentative="1">
      <w:start w:val="1"/>
      <w:numFmt w:val="aiueoFullWidth"/>
      <w:lvlText w:val="(%2)"/>
      <w:lvlJc w:val="left"/>
      <w:pPr>
        <w:ind w:left="1524" w:hanging="440"/>
      </w:pPr>
    </w:lvl>
    <w:lvl w:ilvl="2" w:tplc="04090011" w:tentative="1">
      <w:start w:val="1"/>
      <w:numFmt w:val="decimalEnclosedCircle"/>
      <w:lvlText w:val="%3"/>
      <w:lvlJc w:val="left"/>
      <w:pPr>
        <w:ind w:left="1964" w:hanging="440"/>
      </w:pPr>
    </w:lvl>
    <w:lvl w:ilvl="3" w:tplc="0409000F" w:tentative="1">
      <w:start w:val="1"/>
      <w:numFmt w:val="decimal"/>
      <w:lvlText w:val="%4."/>
      <w:lvlJc w:val="left"/>
      <w:pPr>
        <w:ind w:left="2404" w:hanging="440"/>
      </w:pPr>
    </w:lvl>
    <w:lvl w:ilvl="4" w:tplc="04090017" w:tentative="1">
      <w:start w:val="1"/>
      <w:numFmt w:val="aiueoFullWidth"/>
      <w:lvlText w:val="(%5)"/>
      <w:lvlJc w:val="left"/>
      <w:pPr>
        <w:ind w:left="2844" w:hanging="440"/>
      </w:pPr>
    </w:lvl>
    <w:lvl w:ilvl="5" w:tplc="04090011" w:tentative="1">
      <w:start w:val="1"/>
      <w:numFmt w:val="decimalEnclosedCircle"/>
      <w:lvlText w:val="%6"/>
      <w:lvlJc w:val="left"/>
      <w:pPr>
        <w:ind w:left="3284" w:hanging="440"/>
      </w:pPr>
    </w:lvl>
    <w:lvl w:ilvl="6" w:tplc="0409000F" w:tentative="1">
      <w:start w:val="1"/>
      <w:numFmt w:val="decimal"/>
      <w:lvlText w:val="%7."/>
      <w:lvlJc w:val="left"/>
      <w:pPr>
        <w:ind w:left="3724" w:hanging="440"/>
      </w:pPr>
    </w:lvl>
    <w:lvl w:ilvl="7" w:tplc="04090017" w:tentative="1">
      <w:start w:val="1"/>
      <w:numFmt w:val="aiueoFullWidth"/>
      <w:lvlText w:val="(%8)"/>
      <w:lvlJc w:val="left"/>
      <w:pPr>
        <w:ind w:left="4164" w:hanging="440"/>
      </w:pPr>
    </w:lvl>
    <w:lvl w:ilvl="8" w:tplc="04090011" w:tentative="1">
      <w:start w:val="1"/>
      <w:numFmt w:val="decimalEnclosedCircle"/>
      <w:lvlText w:val="%9"/>
      <w:lvlJc w:val="left"/>
      <w:pPr>
        <w:ind w:left="4604" w:hanging="440"/>
      </w:pPr>
    </w:lvl>
  </w:abstractNum>
  <w:abstractNum w:abstractNumId="36" w15:restartNumberingAfterBreak="0">
    <w:nsid w:val="74791AEE"/>
    <w:multiLevelType w:val="hybridMultilevel"/>
    <w:tmpl w:val="495A8CF8"/>
    <w:lvl w:ilvl="0" w:tplc="CF4074A4">
      <w:start w:val="1"/>
      <w:numFmt w:val="decimalFullWidth"/>
      <w:lvlText w:val="%1）"/>
      <w:lvlJc w:val="left"/>
      <w:pPr>
        <w:ind w:left="667" w:hanging="450"/>
      </w:pPr>
      <w:rPr>
        <w:rFonts w:cs="ＭＳ 明朝"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37" w15:restartNumberingAfterBreak="0">
    <w:nsid w:val="75EB7C09"/>
    <w:multiLevelType w:val="hybridMultilevel"/>
    <w:tmpl w:val="235859EC"/>
    <w:lvl w:ilvl="0" w:tplc="26225F16">
      <w:start w:val="1"/>
      <w:numFmt w:val="decimalFullWidth"/>
      <w:lvlText w:val="%1）"/>
      <w:lvlJc w:val="left"/>
      <w:pPr>
        <w:ind w:left="682"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38" w15:restartNumberingAfterBreak="0">
    <w:nsid w:val="7E972C2D"/>
    <w:multiLevelType w:val="hybridMultilevel"/>
    <w:tmpl w:val="01A2F86A"/>
    <w:lvl w:ilvl="0" w:tplc="97E83510">
      <w:start w:val="1"/>
      <w:numFmt w:val="decimalFullWidth"/>
      <w:lvlText w:val="%1）"/>
      <w:lvlJc w:val="left"/>
      <w:pPr>
        <w:ind w:left="682" w:hanging="465"/>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num w:numId="1" w16cid:durableId="16794306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782304">
    <w:abstractNumId w:val="9"/>
  </w:num>
  <w:num w:numId="3" w16cid:durableId="2017806528">
    <w:abstractNumId w:val="28"/>
  </w:num>
  <w:num w:numId="4" w16cid:durableId="1376348913">
    <w:abstractNumId w:val="31"/>
  </w:num>
  <w:num w:numId="5" w16cid:durableId="8066257">
    <w:abstractNumId w:val="18"/>
  </w:num>
  <w:num w:numId="6" w16cid:durableId="1913350608">
    <w:abstractNumId w:val="2"/>
  </w:num>
  <w:num w:numId="7" w16cid:durableId="1458837956">
    <w:abstractNumId w:val="13"/>
  </w:num>
  <w:num w:numId="8" w16cid:durableId="1506743608">
    <w:abstractNumId w:val="7"/>
  </w:num>
  <w:num w:numId="9" w16cid:durableId="1075324355">
    <w:abstractNumId w:val="32"/>
  </w:num>
  <w:num w:numId="10" w16cid:durableId="1155950641">
    <w:abstractNumId w:val="22"/>
  </w:num>
  <w:num w:numId="11" w16cid:durableId="396364212">
    <w:abstractNumId w:val="29"/>
  </w:num>
  <w:num w:numId="12" w16cid:durableId="875855137">
    <w:abstractNumId w:val="8"/>
  </w:num>
  <w:num w:numId="13" w16cid:durableId="1924415221">
    <w:abstractNumId w:val="16"/>
  </w:num>
  <w:num w:numId="14" w16cid:durableId="979578025">
    <w:abstractNumId w:val="1"/>
  </w:num>
  <w:num w:numId="15" w16cid:durableId="490490314">
    <w:abstractNumId w:val="24"/>
  </w:num>
  <w:num w:numId="16" w16cid:durableId="182206858">
    <w:abstractNumId w:val="11"/>
  </w:num>
  <w:num w:numId="17" w16cid:durableId="952633679">
    <w:abstractNumId w:val="12"/>
  </w:num>
  <w:num w:numId="18" w16cid:durableId="1701855245">
    <w:abstractNumId w:val="6"/>
  </w:num>
  <w:num w:numId="19" w16cid:durableId="370109462">
    <w:abstractNumId w:val="20"/>
  </w:num>
  <w:num w:numId="20" w16cid:durableId="1749959434">
    <w:abstractNumId w:val="25"/>
  </w:num>
  <w:num w:numId="21" w16cid:durableId="1525288332">
    <w:abstractNumId w:val="5"/>
  </w:num>
  <w:num w:numId="22" w16cid:durableId="291055392">
    <w:abstractNumId w:val="21"/>
  </w:num>
  <w:num w:numId="23" w16cid:durableId="1533610533">
    <w:abstractNumId w:val="38"/>
  </w:num>
  <w:num w:numId="24" w16cid:durableId="1059551109">
    <w:abstractNumId w:val="19"/>
  </w:num>
  <w:num w:numId="25" w16cid:durableId="97918595">
    <w:abstractNumId w:val="23"/>
  </w:num>
  <w:num w:numId="26" w16cid:durableId="465242451">
    <w:abstractNumId w:val="10"/>
  </w:num>
  <w:num w:numId="27" w16cid:durableId="1982268906">
    <w:abstractNumId w:val="17"/>
  </w:num>
  <w:num w:numId="28" w16cid:durableId="479998453">
    <w:abstractNumId w:val="27"/>
  </w:num>
  <w:num w:numId="29" w16cid:durableId="997421678">
    <w:abstractNumId w:val="0"/>
  </w:num>
  <w:num w:numId="30" w16cid:durableId="1690184093">
    <w:abstractNumId w:val="33"/>
  </w:num>
  <w:num w:numId="31" w16cid:durableId="1830825233">
    <w:abstractNumId w:val="4"/>
  </w:num>
  <w:num w:numId="32" w16cid:durableId="2078554689">
    <w:abstractNumId w:val="37"/>
  </w:num>
  <w:num w:numId="33" w16cid:durableId="1243179660">
    <w:abstractNumId w:val="3"/>
  </w:num>
  <w:num w:numId="34" w16cid:durableId="1918322931">
    <w:abstractNumId w:val="26"/>
  </w:num>
  <w:num w:numId="35" w16cid:durableId="1365012977">
    <w:abstractNumId w:val="15"/>
  </w:num>
  <w:num w:numId="36" w16cid:durableId="203564803">
    <w:abstractNumId w:val="35"/>
  </w:num>
  <w:num w:numId="37" w16cid:durableId="37902877">
    <w:abstractNumId w:val="34"/>
  </w:num>
  <w:num w:numId="38" w16cid:durableId="1271934249">
    <w:abstractNumId w:val="30"/>
  </w:num>
  <w:num w:numId="39" w16cid:durableId="1395273112">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35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96"/>
    <w:rsid w:val="00001FD6"/>
    <w:rsid w:val="000045BD"/>
    <w:rsid w:val="00006A4D"/>
    <w:rsid w:val="00007F8A"/>
    <w:rsid w:val="0001117A"/>
    <w:rsid w:val="00011569"/>
    <w:rsid w:val="00012696"/>
    <w:rsid w:val="00012CAB"/>
    <w:rsid w:val="00013D1A"/>
    <w:rsid w:val="00015533"/>
    <w:rsid w:val="0001750E"/>
    <w:rsid w:val="0002063D"/>
    <w:rsid w:val="00020840"/>
    <w:rsid w:val="00020927"/>
    <w:rsid w:val="00020C69"/>
    <w:rsid w:val="000215BE"/>
    <w:rsid w:val="00027CA9"/>
    <w:rsid w:val="00030125"/>
    <w:rsid w:val="00030AC1"/>
    <w:rsid w:val="00033B44"/>
    <w:rsid w:val="00037A1F"/>
    <w:rsid w:val="000408DB"/>
    <w:rsid w:val="0004232E"/>
    <w:rsid w:val="000426C6"/>
    <w:rsid w:val="00046B84"/>
    <w:rsid w:val="000476DC"/>
    <w:rsid w:val="00050F77"/>
    <w:rsid w:val="00051846"/>
    <w:rsid w:val="00051B43"/>
    <w:rsid w:val="00056A54"/>
    <w:rsid w:val="000612FD"/>
    <w:rsid w:val="00072A06"/>
    <w:rsid w:val="000762AF"/>
    <w:rsid w:val="00076907"/>
    <w:rsid w:val="000815B2"/>
    <w:rsid w:val="000864B5"/>
    <w:rsid w:val="000876D3"/>
    <w:rsid w:val="00087B62"/>
    <w:rsid w:val="000906A9"/>
    <w:rsid w:val="00090E23"/>
    <w:rsid w:val="00093F8A"/>
    <w:rsid w:val="000952AF"/>
    <w:rsid w:val="000A4E86"/>
    <w:rsid w:val="000A6AFE"/>
    <w:rsid w:val="000A7699"/>
    <w:rsid w:val="000B095E"/>
    <w:rsid w:val="000B228D"/>
    <w:rsid w:val="000B2A7A"/>
    <w:rsid w:val="000B2FDE"/>
    <w:rsid w:val="000B35AB"/>
    <w:rsid w:val="000B603F"/>
    <w:rsid w:val="000C284B"/>
    <w:rsid w:val="000C3093"/>
    <w:rsid w:val="000C30CA"/>
    <w:rsid w:val="000C4362"/>
    <w:rsid w:val="000C60FA"/>
    <w:rsid w:val="000C6E42"/>
    <w:rsid w:val="000C7049"/>
    <w:rsid w:val="000C73E1"/>
    <w:rsid w:val="000D0D28"/>
    <w:rsid w:val="000D1F63"/>
    <w:rsid w:val="000D3971"/>
    <w:rsid w:val="000D4E2A"/>
    <w:rsid w:val="000D58A4"/>
    <w:rsid w:val="000E0E5E"/>
    <w:rsid w:val="000E1DFE"/>
    <w:rsid w:val="000E1F9C"/>
    <w:rsid w:val="000E2051"/>
    <w:rsid w:val="000E47CE"/>
    <w:rsid w:val="000F02A0"/>
    <w:rsid w:val="000F111C"/>
    <w:rsid w:val="000F1A09"/>
    <w:rsid w:val="000F32FF"/>
    <w:rsid w:val="000F6584"/>
    <w:rsid w:val="000F75B7"/>
    <w:rsid w:val="000F7A7F"/>
    <w:rsid w:val="000F7B0B"/>
    <w:rsid w:val="000F7C84"/>
    <w:rsid w:val="00100819"/>
    <w:rsid w:val="00101FE9"/>
    <w:rsid w:val="001036A8"/>
    <w:rsid w:val="00107217"/>
    <w:rsid w:val="00111425"/>
    <w:rsid w:val="00111ED6"/>
    <w:rsid w:val="0011257E"/>
    <w:rsid w:val="0011579F"/>
    <w:rsid w:val="00115963"/>
    <w:rsid w:val="00117AF4"/>
    <w:rsid w:val="00122B71"/>
    <w:rsid w:val="00122CD5"/>
    <w:rsid w:val="00125939"/>
    <w:rsid w:val="00126188"/>
    <w:rsid w:val="001264D5"/>
    <w:rsid w:val="0012663C"/>
    <w:rsid w:val="001271F9"/>
    <w:rsid w:val="0013267A"/>
    <w:rsid w:val="00134B2E"/>
    <w:rsid w:val="00135081"/>
    <w:rsid w:val="0014070A"/>
    <w:rsid w:val="00140F03"/>
    <w:rsid w:val="001417EE"/>
    <w:rsid w:val="001421BD"/>
    <w:rsid w:val="00142737"/>
    <w:rsid w:val="00142D2D"/>
    <w:rsid w:val="00142FEF"/>
    <w:rsid w:val="00150EC1"/>
    <w:rsid w:val="00151A1F"/>
    <w:rsid w:val="00151AFF"/>
    <w:rsid w:val="0015448D"/>
    <w:rsid w:val="00154CA2"/>
    <w:rsid w:val="00156BDB"/>
    <w:rsid w:val="00157E9E"/>
    <w:rsid w:val="00161CDB"/>
    <w:rsid w:val="00162836"/>
    <w:rsid w:val="00164E61"/>
    <w:rsid w:val="00167166"/>
    <w:rsid w:val="001713D9"/>
    <w:rsid w:val="00171976"/>
    <w:rsid w:val="00171FB1"/>
    <w:rsid w:val="00173313"/>
    <w:rsid w:val="00173AFB"/>
    <w:rsid w:val="00174D68"/>
    <w:rsid w:val="00175B82"/>
    <w:rsid w:val="00181454"/>
    <w:rsid w:val="001859E0"/>
    <w:rsid w:val="00186FF6"/>
    <w:rsid w:val="00192678"/>
    <w:rsid w:val="00192EB2"/>
    <w:rsid w:val="00193C87"/>
    <w:rsid w:val="0019468D"/>
    <w:rsid w:val="00194B62"/>
    <w:rsid w:val="001952E2"/>
    <w:rsid w:val="00195E01"/>
    <w:rsid w:val="00196377"/>
    <w:rsid w:val="00196AAA"/>
    <w:rsid w:val="00197796"/>
    <w:rsid w:val="001A0D6B"/>
    <w:rsid w:val="001A0DB4"/>
    <w:rsid w:val="001A12F1"/>
    <w:rsid w:val="001A23CB"/>
    <w:rsid w:val="001A4091"/>
    <w:rsid w:val="001A6C6D"/>
    <w:rsid w:val="001A70FF"/>
    <w:rsid w:val="001B0D54"/>
    <w:rsid w:val="001B12AF"/>
    <w:rsid w:val="001B1F6A"/>
    <w:rsid w:val="001B3924"/>
    <w:rsid w:val="001B6703"/>
    <w:rsid w:val="001C00EB"/>
    <w:rsid w:val="001C043B"/>
    <w:rsid w:val="001C2054"/>
    <w:rsid w:val="001C30DE"/>
    <w:rsid w:val="001C511E"/>
    <w:rsid w:val="001C6332"/>
    <w:rsid w:val="001C6744"/>
    <w:rsid w:val="001C7CFD"/>
    <w:rsid w:val="001D1CB6"/>
    <w:rsid w:val="001D479E"/>
    <w:rsid w:val="001D5D32"/>
    <w:rsid w:val="001D66D0"/>
    <w:rsid w:val="001D6ADC"/>
    <w:rsid w:val="001D7DE1"/>
    <w:rsid w:val="001D7FF4"/>
    <w:rsid w:val="001E09DA"/>
    <w:rsid w:val="001E3F60"/>
    <w:rsid w:val="001E4C66"/>
    <w:rsid w:val="001E73D9"/>
    <w:rsid w:val="001E7C7E"/>
    <w:rsid w:val="001F02EC"/>
    <w:rsid w:val="001F10C3"/>
    <w:rsid w:val="001F195D"/>
    <w:rsid w:val="001F2D98"/>
    <w:rsid w:val="001F337C"/>
    <w:rsid w:val="001F442A"/>
    <w:rsid w:val="001F737A"/>
    <w:rsid w:val="002033AE"/>
    <w:rsid w:val="00203952"/>
    <w:rsid w:val="002049E7"/>
    <w:rsid w:val="00207195"/>
    <w:rsid w:val="002079AB"/>
    <w:rsid w:val="00207B73"/>
    <w:rsid w:val="002101B3"/>
    <w:rsid w:val="0021114F"/>
    <w:rsid w:val="0021151D"/>
    <w:rsid w:val="002164F6"/>
    <w:rsid w:val="00216D45"/>
    <w:rsid w:val="0022541C"/>
    <w:rsid w:val="0022653F"/>
    <w:rsid w:val="002270C1"/>
    <w:rsid w:val="00227C14"/>
    <w:rsid w:val="00230503"/>
    <w:rsid w:val="002316D2"/>
    <w:rsid w:val="00232D7D"/>
    <w:rsid w:val="00237193"/>
    <w:rsid w:val="00242177"/>
    <w:rsid w:val="00244CD2"/>
    <w:rsid w:val="00246FAB"/>
    <w:rsid w:val="002504FB"/>
    <w:rsid w:val="00251FC8"/>
    <w:rsid w:val="002546CA"/>
    <w:rsid w:val="002551CB"/>
    <w:rsid w:val="00255F58"/>
    <w:rsid w:val="00257C48"/>
    <w:rsid w:val="00261960"/>
    <w:rsid w:val="00261C48"/>
    <w:rsid w:val="00264389"/>
    <w:rsid w:val="00264BCF"/>
    <w:rsid w:val="00264D2A"/>
    <w:rsid w:val="00265153"/>
    <w:rsid w:val="00265303"/>
    <w:rsid w:val="00270754"/>
    <w:rsid w:val="00270B31"/>
    <w:rsid w:val="00272572"/>
    <w:rsid w:val="002736A7"/>
    <w:rsid w:val="0027384E"/>
    <w:rsid w:val="00274BD2"/>
    <w:rsid w:val="002762A2"/>
    <w:rsid w:val="00277E26"/>
    <w:rsid w:val="00284068"/>
    <w:rsid w:val="002842BD"/>
    <w:rsid w:val="00285A72"/>
    <w:rsid w:val="00286854"/>
    <w:rsid w:val="002868BE"/>
    <w:rsid w:val="00286F8D"/>
    <w:rsid w:val="00287041"/>
    <w:rsid w:val="00292F09"/>
    <w:rsid w:val="00294E82"/>
    <w:rsid w:val="0029592E"/>
    <w:rsid w:val="00296BFA"/>
    <w:rsid w:val="002A134D"/>
    <w:rsid w:val="002A37E2"/>
    <w:rsid w:val="002A51BC"/>
    <w:rsid w:val="002B20B0"/>
    <w:rsid w:val="002B5D9E"/>
    <w:rsid w:val="002C1735"/>
    <w:rsid w:val="002C18BF"/>
    <w:rsid w:val="002C378B"/>
    <w:rsid w:val="002C3BE5"/>
    <w:rsid w:val="002C42B7"/>
    <w:rsid w:val="002C738D"/>
    <w:rsid w:val="002C741C"/>
    <w:rsid w:val="002D1CCF"/>
    <w:rsid w:val="002D5E20"/>
    <w:rsid w:val="002D68D0"/>
    <w:rsid w:val="002E03EB"/>
    <w:rsid w:val="002E09A6"/>
    <w:rsid w:val="002E16E4"/>
    <w:rsid w:val="002E1C9C"/>
    <w:rsid w:val="002E4CA5"/>
    <w:rsid w:val="002E6D68"/>
    <w:rsid w:val="002F0DDC"/>
    <w:rsid w:val="002F15FE"/>
    <w:rsid w:val="002F1D63"/>
    <w:rsid w:val="002F3300"/>
    <w:rsid w:val="002F5210"/>
    <w:rsid w:val="002F72FD"/>
    <w:rsid w:val="0030031B"/>
    <w:rsid w:val="0030131B"/>
    <w:rsid w:val="003118D1"/>
    <w:rsid w:val="00311B2C"/>
    <w:rsid w:val="0031236D"/>
    <w:rsid w:val="003127A8"/>
    <w:rsid w:val="00313C53"/>
    <w:rsid w:val="003143A9"/>
    <w:rsid w:val="003166A7"/>
    <w:rsid w:val="00316ABB"/>
    <w:rsid w:val="00323822"/>
    <w:rsid w:val="003239CE"/>
    <w:rsid w:val="00323BA8"/>
    <w:rsid w:val="003263F1"/>
    <w:rsid w:val="003300A3"/>
    <w:rsid w:val="0033194D"/>
    <w:rsid w:val="00332673"/>
    <w:rsid w:val="00333682"/>
    <w:rsid w:val="00335F3A"/>
    <w:rsid w:val="00336BDF"/>
    <w:rsid w:val="00344B4F"/>
    <w:rsid w:val="00346AF4"/>
    <w:rsid w:val="00347AB2"/>
    <w:rsid w:val="00347D58"/>
    <w:rsid w:val="0035107B"/>
    <w:rsid w:val="00351881"/>
    <w:rsid w:val="00352203"/>
    <w:rsid w:val="00352580"/>
    <w:rsid w:val="00353956"/>
    <w:rsid w:val="0035474D"/>
    <w:rsid w:val="00354EF2"/>
    <w:rsid w:val="00356BF5"/>
    <w:rsid w:val="00356C10"/>
    <w:rsid w:val="00356C76"/>
    <w:rsid w:val="00360BDF"/>
    <w:rsid w:val="0036342D"/>
    <w:rsid w:val="0036492C"/>
    <w:rsid w:val="0036597C"/>
    <w:rsid w:val="0037199B"/>
    <w:rsid w:val="00372125"/>
    <w:rsid w:val="00372F4F"/>
    <w:rsid w:val="003734ED"/>
    <w:rsid w:val="00377734"/>
    <w:rsid w:val="003811E2"/>
    <w:rsid w:val="003817DA"/>
    <w:rsid w:val="00381915"/>
    <w:rsid w:val="00381E60"/>
    <w:rsid w:val="00382F80"/>
    <w:rsid w:val="00384F24"/>
    <w:rsid w:val="00385FD8"/>
    <w:rsid w:val="00387B4C"/>
    <w:rsid w:val="00392A72"/>
    <w:rsid w:val="003933E7"/>
    <w:rsid w:val="003937AC"/>
    <w:rsid w:val="00393C08"/>
    <w:rsid w:val="00396795"/>
    <w:rsid w:val="00397135"/>
    <w:rsid w:val="00397958"/>
    <w:rsid w:val="003A169F"/>
    <w:rsid w:val="003A18DD"/>
    <w:rsid w:val="003A28B9"/>
    <w:rsid w:val="003A49F0"/>
    <w:rsid w:val="003A5358"/>
    <w:rsid w:val="003A7985"/>
    <w:rsid w:val="003B00B9"/>
    <w:rsid w:val="003B0A2D"/>
    <w:rsid w:val="003B182E"/>
    <w:rsid w:val="003B4361"/>
    <w:rsid w:val="003B6F60"/>
    <w:rsid w:val="003B7B40"/>
    <w:rsid w:val="003C12D2"/>
    <w:rsid w:val="003C12ED"/>
    <w:rsid w:val="003C33D2"/>
    <w:rsid w:val="003C4EFA"/>
    <w:rsid w:val="003C57FE"/>
    <w:rsid w:val="003C5F96"/>
    <w:rsid w:val="003C6607"/>
    <w:rsid w:val="003C6AB0"/>
    <w:rsid w:val="003C78CF"/>
    <w:rsid w:val="003D0008"/>
    <w:rsid w:val="003D29EE"/>
    <w:rsid w:val="003D3270"/>
    <w:rsid w:val="003D3855"/>
    <w:rsid w:val="003D6DF4"/>
    <w:rsid w:val="003D7D36"/>
    <w:rsid w:val="003E0B9A"/>
    <w:rsid w:val="003E143F"/>
    <w:rsid w:val="003E1BBC"/>
    <w:rsid w:val="003E3183"/>
    <w:rsid w:val="003E4229"/>
    <w:rsid w:val="003E4E27"/>
    <w:rsid w:val="003E651F"/>
    <w:rsid w:val="003E7CA2"/>
    <w:rsid w:val="003F077B"/>
    <w:rsid w:val="003F2113"/>
    <w:rsid w:val="003F30F3"/>
    <w:rsid w:val="003F31EA"/>
    <w:rsid w:val="003F4690"/>
    <w:rsid w:val="003F4928"/>
    <w:rsid w:val="003F4C8D"/>
    <w:rsid w:val="00402E25"/>
    <w:rsid w:val="00403D94"/>
    <w:rsid w:val="004050E7"/>
    <w:rsid w:val="00406128"/>
    <w:rsid w:val="00410278"/>
    <w:rsid w:val="004116DE"/>
    <w:rsid w:val="00413187"/>
    <w:rsid w:val="0041521E"/>
    <w:rsid w:val="00415E32"/>
    <w:rsid w:val="004215A1"/>
    <w:rsid w:val="004246DD"/>
    <w:rsid w:val="00424A2B"/>
    <w:rsid w:val="00424FAA"/>
    <w:rsid w:val="00430C12"/>
    <w:rsid w:val="00432D89"/>
    <w:rsid w:val="00433FA7"/>
    <w:rsid w:val="00434409"/>
    <w:rsid w:val="00434631"/>
    <w:rsid w:val="00435623"/>
    <w:rsid w:val="00442349"/>
    <w:rsid w:val="004448C8"/>
    <w:rsid w:val="00444F51"/>
    <w:rsid w:val="004452CF"/>
    <w:rsid w:val="00445872"/>
    <w:rsid w:val="00451A36"/>
    <w:rsid w:val="00452226"/>
    <w:rsid w:val="004527A9"/>
    <w:rsid w:val="00456B44"/>
    <w:rsid w:val="0045738A"/>
    <w:rsid w:val="0045752F"/>
    <w:rsid w:val="004625DB"/>
    <w:rsid w:val="00462C15"/>
    <w:rsid w:val="00462E21"/>
    <w:rsid w:val="0046456C"/>
    <w:rsid w:val="0046465C"/>
    <w:rsid w:val="00470061"/>
    <w:rsid w:val="00470097"/>
    <w:rsid w:val="004749FD"/>
    <w:rsid w:val="00474A4A"/>
    <w:rsid w:val="00475838"/>
    <w:rsid w:val="004758A6"/>
    <w:rsid w:val="00475DB5"/>
    <w:rsid w:val="00476537"/>
    <w:rsid w:val="004805AE"/>
    <w:rsid w:val="00480CA6"/>
    <w:rsid w:val="004827F0"/>
    <w:rsid w:val="00483B58"/>
    <w:rsid w:val="004851E8"/>
    <w:rsid w:val="00485E42"/>
    <w:rsid w:val="00486584"/>
    <w:rsid w:val="004879BD"/>
    <w:rsid w:val="00492DDB"/>
    <w:rsid w:val="00493D0E"/>
    <w:rsid w:val="00494285"/>
    <w:rsid w:val="004944D4"/>
    <w:rsid w:val="00495DE0"/>
    <w:rsid w:val="004A30A1"/>
    <w:rsid w:val="004A67B4"/>
    <w:rsid w:val="004A6EED"/>
    <w:rsid w:val="004A7E92"/>
    <w:rsid w:val="004B437D"/>
    <w:rsid w:val="004B5666"/>
    <w:rsid w:val="004C0181"/>
    <w:rsid w:val="004C12A3"/>
    <w:rsid w:val="004C50A4"/>
    <w:rsid w:val="004C644A"/>
    <w:rsid w:val="004C656B"/>
    <w:rsid w:val="004C6BE2"/>
    <w:rsid w:val="004C71F3"/>
    <w:rsid w:val="004C7DDC"/>
    <w:rsid w:val="004D0DC5"/>
    <w:rsid w:val="004D20C6"/>
    <w:rsid w:val="004D3707"/>
    <w:rsid w:val="004D37DC"/>
    <w:rsid w:val="004D37F1"/>
    <w:rsid w:val="004D3D17"/>
    <w:rsid w:val="004D505E"/>
    <w:rsid w:val="004D5544"/>
    <w:rsid w:val="004D56FC"/>
    <w:rsid w:val="004D7E8C"/>
    <w:rsid w:val="004E0106"/>
    <w:rsid w:val="004E08F3"/>
    <w:rsid w:val="004E2222"/>
    <w:rsid w:val="004E288C"/>
    <w:rsid w:val="004E73D1"/>
    <w:rsid w:val="004F1F8B"/>
    <w:rsid w:val="004F4BBA"/>
    <w:rsid w:val="004F72CD"/>
    <w:rsid w:val="005005CC"/>
    <w:rsid w:val="00501776"/>
    <w:rsid w:val="005058D0"/>
    <w:rsid w:val="00507FD8"/>
    <w:rsid w:val="0051010D"/>
    <w:rsid w:val="00511394"/>
    <w:rsid w:val="00512A45"/>
    <w:rsid w:val="005143DE"/>
    <w:rsid w:val="0051716F"/>
    <w:rsid w:val="0051735B"/>
    <w:rsid w:val="005178E5"/>
    <w:rsid w:val="00524C35"/>
    <w:rsid w:val="00525757"/>
    <w:rsid w:val="00525853"/>
    <w:rsid w:val="00527CF0"/>
    <w:rsid w:val="005334B8"/>
    <w:rsid w:val="00533B7B"/>
    <w:rsid w:val="00534E20"/>
    <w:rsid w:val="00536FDA"/>
    <w:rsid w:val="0053733E"/>
    <w:rsid w:val="00541EBB"/>
    <w:rsid w:val="0054223A"/>
    <w:rsid w:val="00542449"/>
    <w:rsid w:val="005438A9"/>
    <w:rsid w:val="0054527F"/>
    <w:rsid w:val="00546258"/>
    <w:rsid w:val="005462C4"/>
    <w:rsid w:val="00547D1C"/>
    <w:rsid w:val="005518C6"/>
    <w:rsid w:val="00551A7E"/>
    <w:rsid w:val="005520B3"/>
    <w:rsid w:val="00553E88"/>
    <w:rsid w:val="0055402E"/>
    <w:rsid w:val="00554C68"/>
    <w:rsid w:val="00557CED"/>
    <w:rsid w:val="0056140A"/>
    <w:rsid w:val="0056207D"/>
    <w:rsid w:val="00562E20"/>
    <w:rsid w:val="00564198"/>
    <w:rsid w:val="005648BE"/>
    <w:rsid w:val="005668AD"/>
    <w:rsid w:val="00566DFC"/>
    <w:rsid w:val="005674B7"/>
    <w:rsid w:val="00567AD4"/>
    <w:rsid w:val="00572F00"/>
    <w:rsid w:val="00576A90"/>
    <w:rsid w:val="00577501"/>
    <w:rsid w:val="00577569"/>
    <w:rsid w:val="005809F3"/>
    <w:rsid w:val="00580E52"/>
    <w:rsid w:val="0058130B"/>
    <w:rsid w:val="00581BEB"/>
    <w:rsid w:val="005836C9"/>
    <w:rsid w:val="005836EC"/>
    <w:rsid w:val="00584777"/>
    <w:rsid w:val="00587838"/>
    <w:rsid w:val="00587DAA"/>
    <w:rsid w:val="00591EFB"/>
    <w:rsid w:val="005938FB"/>
    <w:rsid w:val="0059667E"/>
    <w:rsid w:val="00597430"/>
    <w:rsid w:val="00597662"/>
    <w:rsid w:val="005A2EAC"/>
    <w:rsid w:val="005A436D"/>
    <w:rsid w:val="005A4A90"/>
    <w:rsid w:val="005A6119"/>
    <w:rsid w:val="005A7615"/>
    <w:rsid w:val="005B0C53"/>
    <w:rsid w:val="005B1428"/>
    <w:rsid w:val="005B1E02"/>
    <w:rsid w:val="005B619A"/>
    <w:rsid w:val="005C17C5"/>
    <w:rsid w:val="005C20E3"/>
    <w:rsid w:val="005C281F"/>
    <w:rsid w:val="005C627A"/>
    <w:rsid w:val="005C685C"/>
    <w:rsid w:val="005C6910"/>
    <w:rsid w:val="005C72BF"/>
    <w:rsid w:val="005C7F3D"/>
    <w:rsid w:val="005D19B2"/>
    <w:rsid w:val="005D1FC5"/>
    <w:rsid w:val="005D20B5"/>
    <w:rsid w:val="005D31A3"/>
    <w:rsid w:val="005D6070"/>
    <w:rsid w:val="005D6444"/>
    <w:rsid w:val="005D7096"/>
    <w:rsid w:val="005E4D7A"/>
    <w:rsid w:val="005F689E"/>
    <w:rsid w:val="00600D11"/>
    <w:rsid w:val="00600E7E"/>
    <w:rsid w:val="00602B7D"/>
    <w:rsid w:val="006033AF"/>
    <w:rsid w:val="006034A8"/>
    <w:rsid w:val="00607360"/>
    <w:rsid w:val="006076C9"/>
    <w:rsid w:val="006106C5"/>
    <w:rsid w:val="0061364E"/>
    <w:rsid w:val="00614E53"/>
    <w:rsid w:val="00615371"/>
    <w:rsid w:val="00615A07"/>
    <w:rsid w:val="00623896"/>
    <w:rsid w:val="0062431E"/>
    <w:rsid w:val="00630F85"/>
    <w:rsid w:val="00631E43"/>
    <w:rsid w:val="00632A8C"/>
    <w:rsid w:val="00633ACA"/>
    <w:rsid w:val="00636CE9"/>
    <w:rsid w:val="00641634"/>
    <w:rsid w:val="00641BC9"/>
    <w:rsid w:val="00642022"/>
    <w:rsid w:val="006426E4"/>
    <w:rsid w:val="006459D3"/>
    <w:rsid w:val="00645BD2"/>
    <w:rsid w:val="00645E1D"/>
    <w:rsid w:val="0064673A"/>
    <w:rsid w:val="00650295"/>
    <w:rsid w:val="006505F1"/>
    <w:rsid w:val="00652475"/>
    <w:rsid w:val="00652F81"/>
    <w:rsid w:val="00654103"/>
    <w:rsid w:val="00656523"/>
    <w:rsid w:val="006578B3"/>
    <w:rsid w:val="00662B12"/>
    <w:rsid w:val="006632A8"/>
    <w:rsid w:val="00665FBE"/>
    <w:rsid w:val="006662D5"/>
    <w:rsid w:val="0066731E"/>
    <w:rsid w:val="0066791D"/>
    <w:rsid w:val="00672BFE"/>
    <w:rsid w:val="00672C54"/>
    <w:rsid w:val="00673A53"/>
    <w:rsid w:val="006766BB"/>
    <w:rsid w:val="0067759A"/>
    <w:rsid w:val="006826BC"/>
    <w:rsid w:val="00682780"/>
    <w:rsid w:val="006845F8"/>
    <w:rsid w:val="00684D8C"/>
    <w:rsid w:val="00684E8F"/>
    <w:rsid w:val="0068770A"/>
    <w:rsid w:val="00687A1B"/>
    <w:rsid w:val="00687FA6"/>
    <w:rsid w:val="00693B16"/>
    <w:rsid w:val="00694DA0"/>
    <w:rsid w:val="006978DB"/>
    <w:rsid w:val="0069792E"/>
    <w:rsid w:val="006A037C"/>
    <w:rsid w:val="006A05D1"/>
    <w:rsid w:val="006A091A"/>
    <w:rsid w:val="006A0E85"/>
    <w:rsid w:val="006A1B7A"/>
    <w:rsid w:val="006A1D37"/>
    <w:rsid w:val="006A202D"/>
    <w:rsid w:val="006A25D4"/>
    <w:rsid w:val="006A3972"/>
    <w:rsid w:val="006A490C"/>
    <w:rsid w:val="006B0F6D"/>
    <w:rsid w:val="006B1EC6"/>
    <w:rsid w:val="006B2EEB"/>
    <w:rsid w:val="006B5E2A"/>
    <w:rsid w:val="006B6346"/>
    <w:rsid w:val="006C0751"/>
    <w:rsid w:val="006C0DE5"/>
    <w:rsid w:val="006C3071"/>
    <w:rsid w:val="006C30B0"/>
    <w:rsid w:val="006C4557"/>
    <w:rsid w:val="006C54CE"/>
    <w:rsid w:val="006C63DC"/>
    <w:rsid w:val="006D0407"/>
    <w:rsid w:val="006D3BAF"/>
    <w:rsid w:val="006D4DFF"/>
    <w:rsid w:val="006D5FC7"/>
    <w:rsid w:val="006E0C17"/>
    <w:rsid w:val="006E1E22"/>
    <w:rsid w:val="006E3CDE"/>
    <w:rsid w:val="006E5B9C"/>
    <w:rsid w:val="006E7EB1"/>
    <w:rsid w:val="006F0BF2"/>
    <w:rsid w:val="006F309D"/>
    <w:rsid w:val="006F4771"/>
    <w:rsid w:val="006F5D5E"/>
    <w:rsid w:val="006F6059"/>
    <w:rsid w:val="006F7579"/>
    <w:rsid w:val="00700B0C"/>
    <w:rsid w:val="0070147A"/>
    <w:rsid w:val="00701634"/>
    <w:rsid w:val="00701C42"/>
    <w:rsid w:val="00706935"/>
    <w:rsid w:val="0070779B"/>
    <w:rsid w:val="00710A3E"/>
    <w:rsid w:val="007144E5"/>
    <w:rsid w:val="00715134"/>
    <w:rsid w:val="007175F3"/>
    <w:rsid w:val="00717E45"/>
    <w:rsid w:val="00720845"/>
    <w:rsid w:val="0072093A"/>
    <w:rsid w:val="00721C1E"/>
    <w:rsid w:val="007238B3"/>
    <w:rsid w:val="0072635D"/>
    <w:rsid w:val="007277A8"/>
    <w:rsid w:val="0073099A"/>
    <w:rsid w:val="00730E80"/>
    <w:rsid w:val="00732599"/>
    <w:rsid w:val="0073423E"/>
    <w:rsid w:val="007351B1"/>
    <w:rsid w:val="0074035C"/>
    <w:rsid w:val="007423A1"/>
    <w:rsid w:val="00744008"/>
    <w:rsid w:val="00744428"/>
    <w:rsid w:val="007469BC"/>
    <w:rsid w:val="0075181C"/>
    <w:rsid w:val="00751C03"/>
    <w:rsid w:val="00751F59"/>
    <w:rsid w:val="00752040"/>
    <w:rsid w:val="00752971"/>
    <w:rsid w:val="00757B59"/>
    <w:rsid w:val="00761A4A"/>
    <w:rsid w:val="00761CA0"/>
    <w:rsid w:val="00763EF1"/>
    <w:rsid w:val="00765C40"/>
    <w:rsid w:val="007661FA"/>
    <w:rsid w:val="00767220"/>
    <w:rsid w:val="00767BFA"/>
    <w:rsid w:val="00772AD1"/>
    <w:rsid w:val="007730CA"/>
    <w:rsid w:val="00776670"/>
    <w:rsid w:val="00776878"/>
    <w:rsid w:val="007772E7"/>
    <w:rsid w:val="00777CA6"/>
    <w:rsid w:val="0078051E"/>
    <w:rsid w:val="0078096D"/>
    <w:rsid w:val="0078122F"/>
    <w:rsid w:val="00781BF7"/>
    <w:rsid w:val="00781D6B"/>
    <w:rsid w:val="00782244"/>
    <w:rsid w:val="007822E0"/>
    <w:rsid w:val="00784D59"/>
    <w:rsid w:val="00785D20"/>
    <w:rsid w:val="007861F8"/>
    <w:rsid w:val="0078637B"/>
    <w:rsid w:val="00790EEA"/>
    <w:rsid w:val="007941FD"/>
    <w:rsid w:val="0079583D"/>
    <w:rsid w:val="00796245"/>
    <w:rsid w:val="007A0DB3"/>
    <w:rsid w:val="007A14BB"/>
    <w:rsid w:val="007A354A"/>
    <w:rsid w:val="007A3C96"/>
    <w:rsid w:val="007A4124"/>
    <w:rsid w:val="007A7F37"/>
    <w:rsid w:val="007B0E59"/>
    <w:rsid w:val="007B3557"/>
    <w:rsid w:val="007B3F79"/>
    <w:rsid w:val="007B457C"/>
    <w:rsid w:val="007C0233"/>
    <w:rsid w:val="007C3FF3"/>
    <w:rsid w:val="007C72F1"/>
    <w:rsid w:val="007D130F"/>
    <w:rsid w:val="007D23A6"/>
    <w:rsid w:val="007D33B3"/>
    <w:rsid w:val="007D5BEE"/>
    <w:rsid w:val="007D761F"/>
    <w:rsid w:val="007E0463"/>
    <w:rsid w:val="007E06EB"/>
    <w:rsid w:val="007E0C98"/>
    <w:rsid w:val="007E1001"/>
    <w:rsid w:val="007E18FF"/>
    <w:rsid w:val="007E2AD5"/>
    <w:rsid w:val="007E61E5"/>
    <w:rsid w:val="007F0099"/>
    <w:rsid w:val="007F06A8"/>
    <w:rsid w:val="007F1C6A"/>
    <w:rsid w:val="007F253C"/>
    <w:rsid w:val="007F30BE"/>
    <w:rsid w:val="007F3394"/>
    <w:rsid w:val="007F3476"/>
    <w:rsid w:val="007F3BDB"/>
    <w:rsid w:val="007F5FEE"/>
    <w:rsid w:val="00801278"/>
    <w:rsid w:val="008024B9"/>
    <w:rsid w:val="0080253D"/>
    <w:rsid w:val="00804735"/>
    <w:rsid w:val="00804C5B"/>
    <w:rsid w:val="00805216"/>
    <w:rsid w:val="00805B6B"/>
    <w:rsid w:val="00810D0E"/>
    <w:rsid w:val="0081261B"/>
    <w:rsid w:val="00820958"/>
    <w:rsid w:val="00820A08"/>
    <w:rsid w:val="00821F7D"/>
    <w:rsid w:val="00822AC1"/>
    <w:rsid w:val="00824536"/>
    <w:rsid w:val="00824D46"/>
    <w:rsid w:val="00831620"/>
    <w:rsid w:val="00833808"/>
    <w:rsid w:val="00835C9C"/>
    <w:rsid w:val="008376E9"/>
    <w:rsid w:val="00837CC2"/>
    <w:rsid w:val="008421B5"/>
    <w:rsid w:val="00842FAE"/>
    <w:rsid w:val="00843C7F"/>
    <w:rsid w:val="00847A43"/>
    <w:rsid w:val="00847FC9"/>
    <w:rsid w:val="00850E8E"/>
    <w:rsid w:val="008545F4"/>
    <w:rsid w:val="00856800"/>
    <w:rsid w:val="008577DA"/>
    <w:rsid w:val="00857F22"/>
    <w:rsid w:val="0086003C"/>
    <w:rsid w:val="00861F43"/>
    <w:rsid w:val="00862264"/>
    <w:rsid w:val="0086269A"/>
    <w:rsid w:val="00862B8D"/>
    <w:rsid w:val="00862D1B"/>
    <w:rsid w:val="00862E7D"/>
    <w:rsid w:val="00866DCA"/>
    <w:rsid w:val="00867111"/>
    <w:rsid w:val="008676B8"/>
    <w:rsid w:val="00867BE4"/>
    <w:rsid w:val="00871D6C"/>
    <w:rsid w:val="0087258E"/>
    <w:rsid w:val="0087278B"/>
    <w:rsid w:val="00875788"/>
    <w:rsid w:val="00875BBD"/>
    <w:rsid w:val="00876C46"/>
    <w:rsid w:val="00882FCA"/>
    <w:rsid w:val="00885770"/>
    <w:rsid w:val="00886349"/>
    <w:rsid w:val="00886457"/>
    <w:rsid w:val="00887461"/>
    <w:rsid w:val="00890F7D"/>
    <w:rsid w:val="008910A8"/>
    <w:rsid w:val="008921E5"/>
    <w:rsid w:val="00892AB7"/>
    <w:rsid w:val="00893C2B"/>
    <w:rsid w:val="00894FE0"/>
    <w:rsid w:val="00895503"/>
    <w:rsid w:val="00897857"/>
    <w:rsid w:val="008A09C7"/>
    <w:rsid w:val="008A0E51"/>
    <w:rsid w:val="008A11BA"/>
    <w:rsid w:val="008A5518"/>
    <w:rsid w:val="008A7301"/>
    <w:rsid w:val="008A7939"/>
    <w:rsid w:val="008B13D1"/>
    <w:rsid w:val="008B18FE"/>
    <w:rsid w:val="008B19D3"/>
    <w:rsid w:val="008B2AE5"/>
    <w:rsid w:val="008B33ED"/>
    <w:rsid w:val="008B4291"/>
    <w:rsid w:val="008B4688"/>
    <w:rsid w:val="008B534F"/>
    <w:rsid w:val="008C0314"/>
    <w:rsid w:val="008C0CAF"/>
    <w:rsid w:val="008C2733"/>
    <w:rsid w:val="008C3D1C"/>
    <w:rsid w:val="008C4EC3"/>
    <w:rsid w:val="008C70BD"/>
    <w:rsid w:val="008C7AFC"/>
    <w:rsid w:val="008C7F80"/>
    <w:rsid w:val="008D0822"/>
    <w:rsid w:val="008D2405"/>
    <w:rsid w:val="008D3CE1"/>
    <w:rsid w:val="008D43BD"/>
    <w:rsid w:val="008D5211"/>
    <w:rsid w:val="008D6238"/>
    <w:rsid w:val="008D7434"/>
    <w:rsid w:val="008E0D18"/>
    <w:rsid w:val="008E1022"/>
    <w:rsid w:val="008E34B3"/>
    <w:rsid w:val="008E4C7F"/>
    <w:rsid w:val="008E57A8"/>
    <w:rsid w:val="008E5E1D"/>
    <w:rsid w:val="008F058C"/>
    <w:rsid w:val="008F4801"/>
    <w:rsid w:val="008F7A1F"/>
    <w:rsid w:val="009004E4"/>
    <w:rsid w:val="00904EAA"/>
    <w:rsid w:val="00905AFC"/>
    <w:rsid w:val="00906488"/>
    <w:rsid w:val="009067FD"/>
    <w:rsid w:val="00906A68"/>
    <w:rsid w:val="00906D45"/>
    <w:rsid w:val="00911057"/>
    <w:rsid w:val="00913DC2"/>
    <w:rsid w:val="0091549E"/>
    <w:rsid w:val="0092057E"/>
    <w:rsid w:val="009217FF"/>
    <w:rsid w:val="00922494"/>
    <w:rsid w:val="00927529"/>
    <w:rsid w:val="00934C61"/>
    <w:rsid w:val="009367CF"/>
    <w:rsid w:val="0094057E"/>
    <w:rsid w:val="0094292D"/>
    <w:rsid w:val="00943A9B"/>
    <w:rsid w:val="00945D24"/>
    <w:rsid w:val="00946D3A"/>
    <w:rsid w:val="00946EB7"/>
    <w:rsid w:val="00951137"/>
    <w:rsid w:val="009516BB"/>
    <w:rsid w:val="00951ED5"/>
    <w:rsid w:val="00957F75"/>
    <w:rsid w:val="00960D3C"/>
    <w:rsid w:val="0096188B"/>
    <w:rsid w:val="00961C7B"/>
    <w:rsid w:val="00962520"/>
    <w:rsid w:val="00966A7F"/>
    <w:rsid w:val="00966C8A"/>
    <w:rsid w:val="00966E63"/>
    <w:rsid w:val="00972567"/>
    <w:rsid w:val="00972F77"/>
    <w:rsid w:val="0097337C"/>
    <w:rsid w:val="0097398B"/>
    <w:rsid w:val="00974154"/>
    <w:rsid w:val="00974445"/>
    <w:rsid w:val="00975B7A"/>
    <w:rsid w:val="00976016"/>
    <w:rsid w:val="00977994"/>
    <w:rsid w:val="00981237"/>
    <w:rsid w:val="00983E75"/>
    <w:rsid w:val="00984DB5"/>
    <w:rsid w:val="009901B6"/>
    <w:rsid w:val="009915AB"/>
    <w:rsid w:val="00993BC1"/>
    <w:rsid w:val="00994CFB"/>
    <w:rsid w:val="009975B4"/>
    <w:rsid w:val="009A058F"/>
    <w:rsid w:val="009A17AC"/>
    <w:rsid w:val="009A54D6"/>
    <w:rsid w:val="009A774B"/>
    <w:rsid w:val="009B073A"/>
    <w:rsid w:val="009B101E"/>
    <w:rsid w:val="009B2691"/>
    <w:rsid w:val="009B30D3"/>
    <w:rsid w:val="009B4E1C"/>
    <w:rsid w:val="009B5FF4"/>
    <w:rsid w:val="009C3C27"/>
    <w:rsid w:val="009C7C67"/>
    <w:rsid w:val="009D0F89"/>
    <w:rsid w:val="009D1DAC"/>
    <w:rsid w:val="009D1E83"/>
    <w:rsid w:val="009D42D4"/>
    <w:rsid w:val="009D646D"/>
    <w:rsid w:val="009E026A"/>
    <w:rsid w:val="009E0467"/>
    <w:rsid w:val="009E4BF3"/>
    <w:rsid w:val="009E58D6"/>
    <w:rsid w:val="009E6396"/>
    <w:rsid w:val="009F2121"/>
    <w:rsid w:val="009F2CBD"/>
    <w:rsid w:val="009F5C44"/>
    <w:rsid w:val="009F673E"/>
    <w:rsid w:val="009F7586"/>
    <w:rsid w:val="00A0179F"/>
    <w:rsid w:val="00A02637"/>
    <w:rsid w:val="00A03608"/>
    <w:rsid w:val="00A046F2"/>
    <w:rsid w:val="00A11F91"/>
    <w:rsid w:val="00A15843"/>
    <w:rsid w:val="00A164F0"/>
    <w:rsid w:val="00A17782"/>
    <w:rsid w:val="00A17C78"/>
    <w:rsid w:val="00A20554"/>
    <w:rsid w:val="00A2216A"/>
    <w:rsid w:val="00A22B0C"/>
    <w:rsid w:val="00A22BF1"/>
    <w:rsid w:val="00A236CC"/>
    <w:rsid w:val="00A26199"/>
    <w:rsid w:val="00A302E6"/>
    <w:rsid w:val="00A30C5E"/>
    <w:rsid w:val="00A31AE2"/>
    <w:rsid w:val="00A31ED1"/>
    <w:rsid w:val="00A40F93"/>
    <w:rsid w:val="00A4192B"/>
    <w:rsid w:val="00A441DF"/>
    <w:rsid w:val="00A456F3"/>
    <w:rsid w:val="00A60617"/>
    <w:rsid w:val="00A624A8"/>
    <w:rsid w:val="00A66F99"/>
    <w:rsid w:val="00A66FC8"/>
    <w:rsid w:val="00A67219"/>
    <w:rsid w:val="00A67B42"/>
    <w:rsid w:val="00A71142"/>
    <w:rsid w:val="00A71757"/>
    <w:rsid w:val="00A71991"/>
    <w:rsid w:val="00A71998"/>
    <w:rsid w:val="00A73250"/>
    <w:rsid w:val="00A752E3"/>
    <w:rsid w:val="00A84232"/>
    <w:rsid w:val="00A85409"/>
    <w:rsid w:val="00A90782"/>
    <w:rsid w:val="00A91872"/>
    <w:rsid w:val="00A954C0"/>
    <w:rsid w:val="00A954F9"/>
    <w:rsid w:val="00A95F0B"/>
    <w:rsid w:val="00A96BF2"/>
    <w:rsid w:val="00AA007E"/>
    <w:rsid w:val="00AA0646"/>
    <w:rsid w:val="00AA077B"/>
    <w:rsid w:val="00AA1DD0"/>
    <w:rsid w:val="00AA3529"/>
    <w:rsid w:val="00AA5479"/>
    <w:rsid w:val="00AA63AB"/>
    <w:rsid w:val="00AB0076"/>
    <w:rsid w:val="00AB100E"/>
    <w:rsid w:val="00AB1364"/>
    <w:rsid w:val="00AB28CE"/>
    <w:rsid w:val="00AB2DAA"/>
    <w:rsid w:val="00AB3E61"/>
    <w:rsid w:val="00AB41D9"/>
    <w:rsid w:val="00AB50F1"/>
    <w:rsid w:val="00AC0EB6"/>
    <w:rsid w:val="00AC2A57"/>
    <w:rsid w:val="00AC6CFD"/>
    <w:rsid w:val="00AD0A1D"/>
    <w:rsid w:val="00AD1808"/>
    <w:rsid w:val="00AD274D"/>
    <w:rsid w:val="00AD3768"/>
    <w:rsid w:val="00AD3A94"/>
    <w:rsid w:val="00AD4069"/>
    <w:rsid w:val="00AD4616"/>
    <w:rsid w:val="00AD481A"/>
    <w:rsid w:val="00AD552F"/>
    <w:rsid w:val="00AE0877"/>
    <w:rsid w:val="00AE2A0F"/>
    <w:rsid w:val="00AE4D18"/>
    <w:rsid w:val="00AE7143"/>
    <w:rsid w:val="00AF4577"/>
    <w:rsid w:val="00AF4BF8"/>
    <w:rsid w:val="00AF50AF"/>
    <w:rsid w:val="00AF50B7"/>
    <w:rsid w:val="00AF5D5B"/>
    <w:rsid w:val="00AF658A"/>
    <w:rsid w:val="00AF736C"/>
    <w:rsid w:val="00B0125E"/>
    <w:rsid w:val="00B02C25"/>
    <w:rsid w:val="00B032D4"/>
    <w:rsid w:val="00B0373E"/>
    <w:rsid w:val="00B04819"/>
    <w:rsid w:val="00B05399"/>
    <w:rsid w:val="00B072F4"/>
    <w:rsid w:val="00B12827"/>
    <w:rsid w:val="00B12AD9"/>
    <w:rsid w:val="00B14806"/>
    <w:rsid w:val="00B16B31"/>
    <w:rsid w:val="00B20B8D"/>
    <w:rsid w:val="00B23127"/>
    <w:rsid w:val="00B27EE5"/>
    <w:rsid w:val="00B30FE9"/>
    <w:rsid w:val="00B316A0"/>
    <w:rsid w:val="00B335C3"/>
    <w:rsid w:val="00B35528"/>
    <w:rsid w:val="00B373B0"/>
    <w:rsid w:val="00B40823"/>
    <w:rsid w:val="00B41D93"/>
    <w:rsid w:val="00B43265"/>
    <w:rsid w:val="00B43E30"/>
    <w:rsid w:val="00B45C28"/>
    <w:rsid w:val="00B45FFE"/>
    <w:rsid w:val="00B504AE"/>
    <w:rsid w:val="00B54BAA"/>
    <w:rsid w:val="00B56F66"/>
    <w:rsid w:val="00B57190"/>
    <w:rsid w:val="00B64853"/>
    <w:rsid w:val="00B65D3E"/>
    <w:rsid w:val="00B672ED"/>
    <w:rsid w:val="00B73EA9"/>
    <w:rsid w:val="00B76AE1"/>
    <w:rsid w:val="00B802A6"/>
    <w:rsid w:val="00B805AF"/>
    <w:rsid w:val="00B8225C"/>
    <w:rsid w:val="00B82A45"/>
    <w:rsid w:val="00B841E4"/>
    <w:rsid w:val="00B849C1"/>
    <w:rsid w:val="00B85E60"/>
    <w:rsid w:val="00B91519"/>
    <w:rsid w:val="00B935EC"/>
    <w:rsid w:val="00B93EE1"/>
    <w:rsid w:val="00B96DEE"/>
    <w:rsid w:val="00B97DA4"/>
    <w:rsid w:val="00B97E97"/>
    <w:rsid w:val="00BA0651"/>
    <w:rsid w:val="00BA1B82"/>
    <w:rsid w:val="00BA368B"/>
    <w:rsid w:val="00BA3C36"/>
    <w:rsid w:val="00BA5BB0"/>
    <w:rsid w:val="00BB3192"/>
    <w:rsid w:val="00BB5BEA"/>
    <w:rsid w:val="00BB69A4"/>
    <w:rsid w:val="00BB7A85"/>
    <w:rsid w:val="00BC2EBE"/>
    <w:rsid w:val="00BC3DD0"/>
    <w:rsid w:val="00BC4704"/>
    <w:rsid w:val="00BC4A08"/>
    <w:rsid w:val="00BC4A12"/>
    <w:rsid w:val="00BC6730"/>
    <w:rsid w:val="00BC72CA"/>
    <w:rsid w:val="00BC7E84"/>
    <w:rsid w:val="00BD0AA2"/>
    <w:rsid w:val="00BD317E"/>
    <w:rsid w:val="00BD45CB"/>
    <w:rsid w:val="00BD566A"/>
    <w:rsid w:val="00BD5E74"/>
    <w:rsid w:val="00BE17A3"/>
    <w:rsid w:val="00BE269A"/>
    <w:rsid w:val="00BE3493"/>
    <w:rsid w:val="00BE40CC"/>
    <w:rsid w:val="00BE5FF2"/>
    <w:rsid w:val="00BF09E8"/>
    <w:rsid w:val="00BF0F10"/>
    <w:rsid w:val="00BF19A5"/>
    <w:rsid w:val="00BF1A64"/>
    <w:rsid w:val="00BF1BA7"/>
    <w:rsid w:val="00BF331C"/>
    <w:rsid w:val="00BF5DD3"/>
    <w:rsid w:val="00BF75B6"/>
    <w:rsid w:val="00BF78CC"/>
    <w:rsid w:val="00C00CD4"/>
    <w:rsid w:val="00C01FE1"/>
    <w:rsid w:val="00C02CF6"/>
    <w:rsid w:val="00C03F5E"/>
    <w:rsid w:val="00C04CE4"/>
    <w:rsid w:val="00C0688C"/>
    <w:rsid w:val="00C0701C"/>
    <w:rsid w:val="00C128E8"/>
    <w:rsid w:val="00C1420C"/>
    <w:rsid w:val="00C14889"/>
    <w:rsid w:val="00C16991"/>
    <w:rsid w:val="00C210BF"/>
    <w:rsid w:val="00C2132E"/>
    <w:rsid w:val="00C21F3E"/>
    <w:rsid w:val="00C23A57"/>
    <w:rsid w:val="00C25313"/>
    <w:rsid w:val="00C254D3"/>
    <w:rsid w:val="00C30935"/>
    <w:rsid w:val="00C311F6"/>
    <w:rsid w:val="00C31D9D"/>
    <w:rsid w:val="00C32965"/>
    <w:rsid w:val="00C346FD"/>
    <w:rsid w:val="00C3479F"/>
    <w:rsid w:val="00C3572D"/>
    <w:rsid w:val="00C44EF9"/>
    <w:rsid w:val="00C46A51"/>
    <w:rsid w:val="00C46D04"/>
    <w:rsid w:val="00C47849"/>
    <w:rsid w:val="00C50091"/>
    <w:rsid w:val="00C52E0D"/>
    <w:rsid w:val="00C54BAD"/>
    <w:rsid w:val="00C559EA"/>
    <w:rsid w:val="00C56A57"/>
    <w:rsid w:val="00C60C09"/>
    <w:rsid w:val="00C65B8E"/>
    <w:rsid w:val="00C6727C"/>
    <w:rsid w:val="00C6747A"/>
    <w:rsid w:val="00C67CCF"/>
    <w:rsid w:val="00C67E5E"/>
    <w:rsid w:val="00C72041"/>
    <w:rsid w:val="00C72975"/>
    <w:rsid w:val="00C7399D"/>
    <w:rsid w:val="00C755A0"/>
    <w:rsid w:val="00C76579"/>
    <w:rsid w:val="00C76604"/>
    <w:rsid w:val="00C8068C"/>
    <w:rsid w:val="00C86F09"/>
    <w:rsid w:val="00C87C43"/>
    <w:rsid w:val="00C90DF5"/>
    <w:rsid w:val="00C929AA"/>
    <w:rsid w:val="00C93669"/>
    <w:rsid w:val="00C93832"/>
    <w:rsid w:val="00C93952"/>
    <w:rsid w:val="00C93A80"/>
    <w:rsid w:val="00C94619"/>
    <w:rsid w:val="00C94CF9"/>
    <w:rsid w:val="00C9526C"/>
    <w:rsid w:val="00C9561A"/>
    <w:rsid w:val="00C96755"/>
    <w:rsid w:val="00C97740"/>
    <w:rsid w:val="00CA0C2D"/>
    <w:rsid w:val="00CA16CA"/>
    <w:rsid w:val="00CA36CB"/>
    <w:rsid w:val="00CA4878"/>
    <w:rsid w:val="00CA6B1C"/>
    <w:rsid w:val="00CB14A9"/>
    <w:rsid w:val="00CB2DE5"/>
    <w:rsid w:val="00CB3B4F"/>
    <w:rsid w:val="00CB51ED"/>
    <w:rsid w:val="00CB6FFE"/>
    <w:rsid w:val="00CB7BAE"/>
    <w:rsid w:val="00CC080F"/>
    <w:rsid w:val="00CC11D2"/>
    <w:rsid w:val="00CC124A"/>
    <w:rsid w:val="00CC1B53"/>
    <w:rsid w:val="00CC4BBF"/>
    <w:rsid w:val="00CC54CE"/>
    <w:rsid w:val="00CC583B"/>
    <w:rsid w:val="00CD281D"/>
    <w:rsid w:val="00CD49A5"/>
    <w:rsid w:val="00CD699B"/>
    <w:rsid w:val="00CD69A6"/>
    <w:rsid w:val="00CD7800"/>
    <w:rsid w:val="00CE2A8F"/>
    <w:rsid w:val="00CE2DAF"/>
    <w:rsid w:val="00CE73DA"/>
    <w:rsid w:val="00CE77E8"/>
    <w:rsid w:val="00CF07B4"/>
    <w:rsid w:val="00CF0D6C"/>
    <w:rsid w:val="00CF0F17"/>
    <w:rsid w:val="00CF1F1B"/>
    <w:rsid w:val="00CF23A9"/>
    <w:rsid w:val="00D00CB8"/>
    <w:rsid w:val="00D00DF4"/>
    <w:rsid w:val="00D01037"/>
    <w:rsid w:val="00D01DF6"/>
    <w:rsid w:val="00D02A7E"/>
    <w:rsid w:val="00D067D5"/>
    <w:rsid w:val="00D06915"/>
    <w:rsid w:val="00D07A79"/>
    <w:rsid w:val="00D07EF9"/>
    <w:rsid w:val="00D11C3C"/>
    <w:rsid w:val="00D12D50"/>
    <w:rsid w:val="00D15312"/>
    <w:rsid w:val="00D1636F"/>
    <w:rsid w:val="00D2122E"/>
    <w:rsid w:val="00D22771"/>
    <w:rsid w:val="00D25BE8"/>
    <w:rsid w:val="00D32A77"/>
    <w:rsid w:val="00D338CD"/>
    <w:rsid w:val="00D35324"/>
    <w:rsid w:val="00D35A0C"/>
    <w:rsid w:val="00D371E1"/>
    <w:rsid w:val="00D441EB"/>
    <w:rsid w:val="00D46F64"/>
    <w:rsid w:val="00D47999"/>
    <w:rsid w:val="00D47C81"/>
    <w:rsid w:val="00D51950"/>
    <w:rsid w:val="00D52EC3"/>
    <w:rsid w:val="00D6074C"/>
    <w:rsid w:val="00D61E2F"/>
    <w:rsid w:val="00D6220E"/>
    <w:rsid w:val="00D64046"/>
    <w:rsid w:val="00D64BEF"/>
    <w:rsid w:val="00D65657"/>
    <w:rsid w:val="00D6570E"/>
    <w:rsid w:val="00D70272"/>
    <w:rsid w:val="00D7034F"/>
    <w:rsid w:val="00D714C5"/>
    <w:rsid w:val="00D7191D"/>
    <w:rsid w:val="00D72A80"/>
    <w:rsid w:val="00D72E7F"/>
    <w:rsid w:val="00D76016"/>
    <w:rsid w:val="00D761D3"/>
    <w:rsid w:val="00D80545"/>
    <w:rsid w:val="00D81E12"/>
    <w:rsid w:val="00D81EE6"/>
    <w:rsid w:val="00D82F69"/>
    <w:rsid w:val="00D83633"/>
    <w:rsid w:val="00D867A7"/>
    <w:rsid w:val="00D90BD1"/>
    <w:rsid w:val="00D9439A"/>
    <w:rsid w:val="00D944F0"/>
    <w:rsid w:val="00DA092E"/>
    <w:rsid w:val="00DA2003"/>
    <w:rsid w:val="00DA35E2"/>
    <w:rsid w:val="00DA39B8"/>
    <w:rsid w:val="00DA4C25"/>
    <w:rsid w:val="00DB27B1"/>
    <w:rsid w:val="00DB6432"/>
    <w:rsid w:val="00DB6707"/>
    <w:rsid w:val="00DC01B3"/>
    <w:rsid w:val="00DC028A"/>
    <w:rsid w:val="00DC060A"/>
    <w:rsid w:val="00DC08EA"/>
    <w:rsid w:val="00DC0D25"/>
    <w:rsid w:val="00DC1036"/>
    <w:rsid w:val="00DC1F57"/>
    <w:rsid w:val="00DC3AB5"/>
    <w:rsid w:val="00DC4EFD"/>
    <w:rsid w:val="00DC5951"/>
    <w:rsid w:val="00DC6298"/>
    <w:rsid w:val="00DC6AF0"/>
    <w:rsid w:val="00DD0046"/>
    <w:rsid w:val="00DD2D3F"/>
    <w:rsid w:val="00DD3C7A"/>
    <w:rsid w:val="00DD6388"/>
    <w:rsid w:val="00DE0C77"/>
    <w:rsid w:val="00DE0D82"/>
    <w:rsid w:val="00DE14C0"/>
    <w:rsid w:val="00DE163C"/>
    <w:rsid w:val="00DE20CB"/>
    <w:rsid w:val="00DE26CC"/>
    <w:rsid w:val="00DE2B69"/>
    <w:rsid w:val="00DE2B8E"/>
    <w:rsid w:val="00DE4F5E"/>
    <w:rsid w:val="00DE56F6"/>
    <w:rsid w:val="00DF2DDC"/>
    <w:rsid w:val="00DF2E89"/>
    <w:rsid w:val="00DF4860"/>
    <w:rsid w:val="00DF6F49"/>
    <w:rsid w:val="00E0098B"/>
    <w:rsid w:val="00E00D5A"/>
    <w:rsid w:val="00E01C0A"/>
    <w:rsid w:val="00E028DE"/>
    <w:rsid w:val="00E02EF0"/>
    <w:rsid w:val="00E03F91"/>
    <w:rsid w:val="00E0783A"/>
    <w:rsid w:val="00E07C4B"/>
    <w:rsid w:val="00E07CBC"/>
    <w:rsid w:val="00E10D96"/>
    <w:rsid w:val="00E12B0B"/>
    <w:rsid w:val="00E134FE"/>
    <w:rsid w:val="00E15EFF"/>
    <w:rsid w:val="00E16B88"/>
    <w:rsid w:val="00E1764C"/>
    <w:rsid w:val="00E20AFE"/>
    <w:rsid w:val="00E2112B"/>
    <w:rsid w:val="00E233C4"/>
    <w:rsid w:val="00E25F3F"/>
    <w:rsid w:val="00E27052"/>
    <w:rsid w:val="00E306FB"/>
    <w:rsid w:val="00E30908"/>
    <w:rsid w:val="00E30E96"/>
    <w:rsid w:val="00E31F9E"/>
    <w:rsid w:val="00E32366"/>
    <w:rsid w:val="00E36F94"/>
    <w:rsid w:val="00E37CF5"/>
    <w:rsid w:val="00E40878"/>
    <w:rsid w:val="00E423F9"/>
    <w:rsid w:val="00E44115"/>
    <w:rsid w:val="00E44310"/>
    <w:rsid w:val="00E46084"/>
    <w:rsid w:val="00E462A2"/>
    <w:rsid w:val="00E50853"/>
    <w:rsid w:val="00E5190D"/>
    <w:rsid w:val="00E5656E"/>
    <w:rsid w:val="00E56E4D"/>
    <w:rsid w:val="00E60754"/>
    <w:rsid w:val="00E61479"/>
    <w:rsid w:val="00E617FE"/>
    <w:rsid w:val="00E62913"/>
    <w:rsid w:val="00E6743D"/>
    <w:rsid w:val="00E67784"/>
    <w:rsid w:val="00E7044E"/>
    <w:rsid w:val="00E71FCD"/>
    <w:rsid w:val="00E72226"/>
    <w:rsid w:val="00E73615"/>
    <w:rsid w:val="00E74877"/>
    <w:rsid w:val="00E75272"/>
    <w:rsid w:val="00E76C9E"/>
    <w:rsid w:val="00E76DDE"/>
    <w:rsid w:val="00E81F4C"/>
    <w:rsid w:val="00E83691"/>
    <w:rsid w:val="00E84458"/>
    <w:rsid w:val="00E867C4"/>
    <w:rsid w:val="00E9030D"/>
    <w:rsid w:val="00E909F3"/>
    <w:rsid w:val="00E91A38"/>
    <w:rsid w:val="00E924E6"/>
    <w:rsid w:val="00E92646"/>
    <w:rsid w:val="00E93F05"/>
    <w:rsid w:val="00E95378"/>
    <w:rsid w:val="00EA1148"/>
    <w:rsid w:val="00EA13FA"/>
    <w:rsid w:val="00EA1779"/>
    <w:rsid w:val="00EA219B"/>
    <w:rsid w:val="00EB0F20"/>
    <w:rsid w:val="00EB153D"/>
    <w:rsid w:val="00EB2D28"/>
    <w:rsid w:val="00EB2E20"/>
    <w:rsid w:val="00EB318F"/>
    <w:rsid w:val="00EB3814"/>
    <w:rsid w:val="00EB40A0"/>
    <w:rsid w:val="00EB4526"/>
    <w:rsid w:val="00EB6794"/>
    <w:rsid w:val="00EB7197"/>
    <w:rsid w:val="00EC338D"/>
    <w:rsid w:val="00EC3A45"/>
    <w:rsid w:val="00EC7810"/>
    <w:rsid w:val="00EC7880"/>
    <w:rsid w:val="00ED04FD"/>
    <w:rsid w:val="00ED0A0D"/>
    <w:rsid w:val="00ED129F"/>
    <w:rsid w:val="00ED1C94"/>
    <w:rsid w:val="00ED1F24"/>
    <w:rsid w:val="00ED2E49"/>
    <w:rsid w:val="00ED39C0"/>
    <w:rsid w:val="00ED44A9"/>
    <w:rsid w:val="00ED5266"/>
    <w:rsid w:val="00ED549F"/>
    <w:rsid w:val="00ED56CB"/>
    <w:rsid w:val="00ED6F37"/>
    <w:rsid w:val="00EE12AE"/>
    <w:rsid w:val="00EE2131"/>
    <w:rsid w:val="00EE2566"/>
    <w:rsid w:val="00EE3A00"/>
    <w:rsid w:val="00EE54BE"/>
    <w:rsid w:val="00EE5829"/>
    <w:rsid w:val="00EF28A1"/>
    <w:rsid w:val="00EF4D50"/>
    <w:rsid w:val="00EF5554"/>
    <w:rsid w:val="00F00980"/>
    <w:rsid w:val="00F016DC"/>
    <w:rsid w:val="00F077A4"/>
    <w:rsid w:val="00F12683"/>
    <w:rsid w:val="00F12C99"/>
    <w:rsid w:val="00F13916"/>
    <w:rsid w:val="00F1444B"/>
    <w:rsid w:val="00F1526A"/>
    <w:rsid w:val="00F16AA7"/>
    <w:rsid w:val="00F1727B"/>
    <w:rsid w:val="00F176E6"/>
    <w:rsid w:val="00F17C59"/>
    <w:rsid w:val="00F2068F"/>
    <w:rsid w:val="00F21E0A"/>
    <w:rsid w:val="00F220F6"/>
    <w:rsid w:val="00F23680"/>
    <w:rsid w:val="00F23C35"/>
    <w:rsid w:val="00F25654"/>
    <w:rsid w:val="00F27D4C"/>
    <w:rsid w:val="00F3074D"/>
    <w:rsid w:val="00F310BE"/>
    <w:rsid w:val="00F31CED"/>
    <w:rsid w:val="00F3265D"/>
    <w:rsid w:val="00F35504"/>
    <w:rsid w:val="00F35DB2"/>
    <w:rsid w:val="00F416E2"/>
    <w:rsid w:val="00F41913"/>
    <w:rsid w:val="00F43579"/>
    <w:rsid w:val="00F444A3"/>
    <w:rsid w:val="00F445FB"/>
    <w:rsid w:val="00F457D0"/>
    <w:rsid w:val="00F477F1"/>
    <w:rsid w:val="00F51757"/>
    <w:rsid w:val="00F53CA7"/>
    <w:rsid w:val="00F54F92"/>
    <w:rsid w:val="00F5564E"/>
    <w:rsid w:val="00F60D32"/>
    <w:rsid w:val="00F60F26"/>
    <w:rsid w:val="00F61772"/>
    <w:rsid w:val="00F61F67"/>
    <w:rsid w:val="00F62A00"/>
    <w:rsid w:val="00F62AEB"/>
    <w:rsid w:val="00F63026"/>
    <w:rsid w:val="00F63074"/>
    <w:rsid w:val="00F640A1"/>
    <w:rsid w:val="00F66791"/>
    <w:rsid w:val="00F6715E"/>
    <w:rsid w:val="00F673B9"/>
    <w:rsid w:val="00F703D0"/>
    <w:rsid w:val="00F747AB"/>
    <w:rsid w:val="00F753C2"/>
    <w:rsid w:val="00F806A8"/>
    <w:rsid w:val="00F818E0"/>
    <w:rsid w:val="00F81968"/>
    <w:rsid w:val="00F82A92"/>
    <w:rsid w:val="00F83EA6"/>
    <w:rsid w:val="00F85767"/>
    <w:rsid w:val="00F86B56"/>
    <w:rsid w:val="00F90DDA"/>
    <w:rsid w:val="00F9161B"/>
    <w:rsid w:val="00F91CA4"/>
    <w:rsid w:val="00F947FF"/>
    <w:rsid w:val="00F94C3F"/>
    <w:rsid w:val="00F953E4"/>
    <w:rsid w:val="00F95548"/>
    <w:rsid w:val="00FA0D85"/>
    <w:rsid w:val="00FA0FC2"/>
    <w:rsid w:val="00FA3233"/>
    <w:rsid w:val="00FA4678"/>
    <w:rsid w:val="00FA7499"/>
    <w:rsid w:val="00FA7B5D"/>
    <w:rsid w:val="00FB138E"/>
    <w:rsid w:val="00FB2B72"/>
    <w:rsid w:val="00FB54CC"/>
    <w:rsid w:val="00FB5898"/>
    <w:rsid w:val="00FB65FA"/>
    <w:rsid w:val="00FC1C14"/>
    <w:rsid w:val="00FC2A7E"/>
    <w:rsid w:val="00FC2DBB"/>
    <w:rsid w:val="00FC325A"/>
    <w:rsid w:val="00FC3A34"/>
    <w:rsid w:val="00FC42BC"/>
    <w:rsid w:val="00FC4E59"/>
    <w:rsid w:val="00FC5E63"/>
    <w:rsid w:val="00FD00D8"/>
    <w:rsid w:val="00FD275D"/>
    <w:rsid w:val="00FD3FBB"/>
    <w:rsid w:val="00FD56AC"/>
    <w:rsid w:val="00FD6925"/>
    <w:rsid w:val="00FD71DA"/>
    <w:rsid w:val="00FD77CE"/>
    <w:rsid w:val="00FE00A1"/>
    <w:rsid w:val="00FE0798"/>
    <w:rsid w:val="00FE1DDE"/>
    <w:rsid w:val="00FE2CA7"/>
    <w:rsid w:val="00FE4DF9"/>
    <w:rsid w:val="00FE794D"/>
    <w:rsid w:val="00FE7B80"/>
    <w:rsid w:val="00FF03AC"/>
    <w:rsid w:val="00FF307C"/>
    <w:rsid w:val="00FF34BD"/>
    <w:rsid w:val="00FF444D"/>
    <w:rsid w:val="00FF4878"/>
    <w:rsid w:val="00FF66A5"/>
    <w:rsid w:val="00FF66FA"/>
    <w:rsid w:val="00FF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0464DEB"/>
  <w15:chartTrackingRefBased/>
  <w15:docId w15:val="{13C73406-0B62-4F44-A8C5-4FB9C830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396"/>
    <w:pPr>
      <w:ind w:leftChars="400" w:left="840"/>
    </w:pPr>
  </w:style>
  <w:style w:type="table" w:styleId="a4">
    <w:name w:val="Table Grid"/>
    <w:basedOn w:val="a1"/>
    <w:uiPriority w:val="59"/>
    <w:rsid w:val="00EB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E27"/>
    <w:pPr>
      <w:tabs>
        <w:tab w:val="center" w:pos="4252"/>
        <w:tab w:val="right" w:pos="8504"/>
      </w:tabs>
      <w:snapToGrid w:val="0"/>
    </w:pPr>
  </w:style>
  <w:style w:type="character" w:customStyle="1" w:styleId="a6">
    <w:name w:val="ヘッダー (文字)"/>
    <w:basedOn w:val="a0"/>
    <w:link w:val="a5"/>
    <w:uiPriority w:val="99"/>
    <w:rsid w:val="003E4E27"/>
  </w:style>
  <w:style w:type="paragraph" w:styleId="a7">
    <w:name w:val="footer"/>
    <w:basedOn w:val="a"/>
    <w:link w:val="a8"/>
    <w:uiPriority w:val="99"/>
    <w:unhideWhenUsed/>
    <w:rsid w:val="003E4E27"/>
    <w:pPr>
      <w:tabs>
        <w:tab w:val="center" w:pos="4252"/>
        <w:tab w:val="right" w:pos="8504"/>
      </w:tabs>
      <w:snapToGrid w:val="0"/>
    </w:pPr>
  </w:style>
  <w:style w:type="character" w:customStyle="1" w:styleId="a8">
    <w:name w:val="フッター (文字)"/>
    <w:basedOn w:val="a0"/>
    <w:link w:val="a7"/>
    <w:uiPriority w:val="99"/>
    <w:rsid w:val="003E4E27"/>
  </w:style>
  <w:style w:type="paragraph" w:styleId="a9">
    <w:name w:val="Balloon Text"/>
    <w:basedOn w:val="a"/>
    <w:link w:val="aa"/>
    <w:uiPriority w:val="99"/>
    <w:semiHidden/>
    <w:unhideWhenUsed/>
    <w:rsid w:val="003E4E27"/>
    <w:rPr>
      <w:rFonts w:ascii="Arial" w:eastAsia="ＭＳ ゴシック" w:hAnsi="Arial"/>
      <w:sz w:val="18"/>
      <w:szCs w:val="18"/>
    </w:rPr>
  </w:style>
  <w:style w:type="character" w:customStyle="1" w:styleId="aa">
    <w:name w:val="吹き出し (文字)"/>
    <w:link w:val="a9"/>
    <w:uiPriority w:val="99"/>
    <w:semiHidden/>
    <w:rsid w:val="003E4E27"/>
    <w:rPr>
      <w:rFonts w:ascii="Arial" w:eastAsia="ＭＳ ゴシック" w:hAnsi="Arial" w:cs="Times New Roman"/>
      <w:sz w:val="18"/>
      <w:szCs w:val="18"/>
    </w:rPr>
  </w:style>
  <w:style w:type="character" w:styleId="ab">
    <w:name w:val="annotation reference"/>
    <w:uiPriority w:val="99"/>
    <w:semiHidden/>
    <w:unhideWhenUsed/>
    <w:rsid w:val="00CD281D"/>
    <w:rPr>
      <w:sz w:val="18"/>
      <w:szCs w:val="18"/>
    </w:rPr>
  </w:style>
  <w:style w:type="paragraph" w:styleId="ac">
    <w:name w:val="annotation text"/>
    <w:basedOn w:val="a"/>
    <w:link w:val="ad"/>
    <w:uiPriority w:val="99"/>
    <w:semiHidden/>
    <w:unhideWhenUsed/>
    <w:rsid w:val="00CD281D"/>
    <w:pPr>
      <w:jc w:val="left"/>
    </w:pPr>
  </w:style>
  <w:style w:type="character" w:customStyle="1" w:styleId="ad">
    <w:name w:val="コメント文字列 (文字)"/>
    <w:basedOn w:val="a0"/>
    <w:link w:val="ac"/>
    <w:uiPriority w:val="99"/>
    <w:semiHidden/>
    <w:rsid w:val="00CD281D"/>
  </w:style>
  <w:style w:type="paragraph" w:customStyle="1" w:styleId="Default">
    <w:name w:val="Default"/>
    <w:rsid w:val="0021114F"/>
    <w:pPr>
      <w:widowControl w:val="0"/>
      <w:autoSpaceDE w:val="0"/>
      <w:autoSpaceDN w:val="0"/>
      <w:adjustRightInd w:val="0"/>
    </w:pPr>
    <w:rPr>
      <w:rFonts w:ascii="ＭＳ 明朝" w:cs="ＭＳ 明朝"/>
      <w:color w:val="000000"/>
      <w:sz w:val="24"/>
      <w:szCs w:val="24"/>
    </w:rPr>
  </w:style>
  <w:style w:type="paragraph" w:styleId="ae">
    <w:name w:val="No Spacing"/>
    <w:link w:val="af"/>
    <w:uiPriority w:val="1"/>
    <w:qFormat/>
    <w:rsid w:val="00C6727C"/>
    <w:pPr>
      <w:widowControl w:val="0"/>
      <w:jc w:val="both"/>
    </w:pPr>
    <w:rPr>
      <w:kern w:val="2"/>
      <w:sz w:val="21"/>
    </w:rPr>
  </w:style>
  <w:style w:type="table" w:customStyle="1" w:styleId="1">
    <w:name w:val="表 (格子)1"/>
    <w:basedOn w:val="a1"/>
    <w:next w:val="a4"/>
    <w:uiPriority w:val="39"/>
    <w:rsid w:val="00261C48"/>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61C48"/>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261C48"/>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261C48"/>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261C48"/>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5B7A"/>
  </w:style>
  <w:style w:type="character" w:customStyle="1" w:styleId="af1">
    <w:name w:val="日付 (文字)"/>
    <w:basedOn w:val="a0"/>
    <w:link w:val="af0"/>
    <w:uiPriority w:val="99"/>
    <w:semiHidden/>
    <w:rsid w:val="00975B7A"/>
    <w:rPr>
      <w:kern w:val="2"/>
      <w:sz w:val="21"/>
      <w:szCs w:val="22"/>
    </w:rPr>
  </w:style>
  <w:style w:type="table" w:customStyle="1" w:styleId="6">
    <w:name w:val="表 (格子)6"/>
    <w:basedOn w:val="a1"/>
    <w:next w:val="a4"/>
    <w:uiPriority w:val="39"/>
    <w:rsid w:val="0031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31236D"/>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4"/>
    <w:uiPriority w:val="39"/>
    <w:rsid w:val="0031236D"/>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uiPriority w:val="39"/>
    <w:rsid w:val="0031236D"/>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4"/>
    <w:uiPriority w:val="39"/>
    <w:rsid w:val="0031236D"/>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4"/>
    <w:uiPriority w:val="39"/>
    <w:rsid w:val="0031236D"/>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F06A8"/>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3">
    <w:name w:val="表題 (文字)"/>
    <w:basedOn w:val="a0"/>
    <w:link w:val="af2"/>
    <w:uiPriority w:val="10"/>
    <w:rsid w:val="007F06A8"/>
    <w:rPr>
      <w:rFonts w:asciiTheme="majorHAnsi" w:eastAsiaTheme="majorEastAsia" w:hAnsiTheme="majorHAnsi" w:cstheme="majorBidi"/>
      <w:color w:val="404040" w:themeColor="text1" w:themeTint="BF"/>
      <w:spacing w:val="-10"/>
      <w:kern w:val="28"/>
      <w:sz w:val="56"/>
      <w:szCs w:val="56"/>
    </w:rPr>
  </w:style>
  <w:style w:type="paragraph" w:styleId="af4">
    <w:name w:val="Subtitle"/>
    <w:basedOn w:val="a"/>
    <w:next w:val="a"/>
    <w:link w:val="af5"/>
    <w:uiPriority w:val="11"/>
    <w:qFormat/>
    <w:rsid w:val="007F06A8"/>
    <w:pPr>
      <w:widowControl/>
      <w:numPr>
        <w:ilvl w:val="1"/>
      </w:numPr>
      <w:spacing w:after="160" w:line="259" w:lineRule="auto"/>
      <w:jc w:val="left"/>
    </w:pPr>
    <w:rPr>
      <w:rFonts w:asciiTheme="minorHAnsi" w:eastAsiaTheme="minorEastAsia" w:hAnsiTheme="minorHAnsi"/>
      <w:color w:val="5A5A5A" w:themeColor="text1" w:themeTint="A5"/>
      <w:spacing w:val="15"/>
    </w:rPr>
  </w:style>
  <w:style w:type="character" w:customStyle="1" w:styleId="af5">
    <w:name w:val="副題 (文字)"/>
    <w:basedOn w:val="a0"/>
    <w:link w:val="af4"/>
    <w:uiPriority w:val="11"/>
    <w:rsid w:val="007F06A8"/>
    <w:rPr>
      <w:rFonts w:asciiTheme="minorHAnsi" w:eastAsiaTheme="minorEastAsia" w:hAnsiTheme="minorHAnsi"/>
      <w:color w:val="5A5A5A" w:themeColor="text1" w:themeTint="A5"/>
      <w:spacing w:val="15"/>
      <w:sz w:val="22"/>
      <w:szCs w:val="22"/>
    </w:rPr>
  </w:style>
  <w:style w:type="character" w:customStyle="1" w:styleId="af">
    <w:name w:val="行間詰め (文字)"/>
    <w:basedOn w:val="a0"/>
    <w:link w:val="ae"/>
    <w:uiPriority w:val="1"/>
    <w:rsid w:val="007F06A8"/>
    <w:rPr>
      <w:kern w:val="2"/>
      <w:sz w:val="21"/>
      <w:szCs w:val="22"/>
    </w:rPr>
  </w:style>
  <w:style w:type="table" w:customStyle="1" w:styleId="7">
    <w:name w:val="表 (格子)7"/>
    <w:basedOn w:val="a1"/>
    <w:next w:val="a4"/>
    <w:uiPriority w:val="39"/>
    <w:rsid w:val="00E211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F617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314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39"/>
    <w:rsid w:val="005017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59"/>
    <w:rsid w:val="006A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59"/>
    <w:rsid w:val="00ED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3672">
      <w:bodyDiv w:val="1"/>
      <w:marLeft w:val="0"/>
      <w:marRight w:val="0"/>
      <w:marTop w:val="0"/>
      <w:marBottom w:val="0"/>
      <w:divBdr>
        <w:top w:val="none" w:sz="0" w:space="0" w:color="auto"/>
        <w:left w:val="none" w:sz="0" w:space="0" w:color="auto"/>
        <w:bottom w:val="none" w:sz="0" w:space="0" w:color="auto"/>
        <w:right w:val="none" w:sz="0" w:space="0" w:color="auto"/>
      </w:divBdr>
      <w:divsChild>
        <w:div w:id="2072919341">
          <w:marLeft w:val="0"/>
          <w:marRight w:val="0"/>
          <w:marTop w:val="0"/>
          <w:marBottom w:val="0"/>
          <w:divBdr>
            <w:top w:val="none" w:sz="0" w:space="0" w:color="auto"/>
            <w:left w:val="none" w:sz="0" w:space="0" w:color="auto"/>
            <w:bottom w:val="none" w:sz="0" w:space="0" w:color="auto"/>
            <w:right w:val="none" w:sz="0" w:space="0" w:color="auto"/>
          </w:divBdr>
          <w:divsChild>
            <w:div w:id="810287511">
              <w:marLeft w:val="0"/>
              <w:marRight w:val="0"/>
              <w:marTop w:val="0"/>
              <w:marBottom w:val="0"/>
              <w:divBdr>
                <w:top w:val="none" w:sz="0" w:space="0" w:color="auto"/>
                <w:left w:val="none" w:sz="0" w:space="0" w:color="auto"/>
                <w:bottom w:val="none" w:sz="0" w:space="0" w:color="auto"/>
                <w:right w:val="none" w:sz="0" w:space="0" w:color="auto"/>
              </w:divBdr>
              <w:divsChild>
                <w:div w:id="819999896">
                  <w:marLeft w:val="0"/>
                  <w:marRight w:val="0"/>
                  <w:marTop w:val="0"/>
                  <w:marBottom w:val="0"/>
                  <w:divBdr>
                    <w:top w:val="none" w:sz="0" w:space="0" w:color="auto"/>
                    <w:left w:val="none" w:sz="0" w:space="0" w:color="auto"/>
                    <w:bottom w:val="none" w:sz="0" w:space="0" w:color="auto"/>
                    <w:right w:val="none" w:sz="0" w:space="0" w:color="auto"/>
                  </w:divBdr>
                  <w:divsChild>
                    <w:div w:id="2117557586">
                      <w:marLeft w:val="0"/>
                      <w:marRight w:val="0"/>
                      <w:marTop w:val="0"/>
                      <w:marBottom w:val="0"/>
                      <w:divBdr>
                        <w:top w:val="none" w:sz="0" w:space="0" w:color="auto"/>
                        <w:left w:val="none" w:sz="0" w:space="0" w:color="auto"/>
                        <w:bottom w:val="none" w:sz="0" w:space="0" w:color="auto"/>
                        <w:right w:val="none" w:sz="0" w:space="0" w:color="auto"/>
                      </w:divBdr>
                      <w:divsChild>
                        <w:div w:id="391852262">
                          <w:marLeft w:val="0"/>
                          <w:marRight w:val="0"/>
                          <w:marTop w:val="0"/>
                          <w:marBottom w:val="0"/>
                          <w:divBdr>
                            <w:top w:val="none" w:sz="0" w:space="0" w:color="auto"/>
                            <w:left w:val="none" w:sz="0" w:space="0" w:color="auto"/>
                            <w:bottom w:val="none" w:sz="0" w:space="0" w:color="auto"/>
                            <w:right w:val="none" w:sz="0" w:space="0" w:color="auto"/>
                          </w:divBdr>
                          <w:divsChild>
                            <w:div w:id="1703095510">
                              <w:marLeft w:val="0"/>
                              <w:marRight w:val="0"/>
                              <w:marTop w:val="0"/>
                              <w:marBottom w:val="0"/>
                              <w:divBdr>
                                <w:top w:val="none" w:sz="0" w:space="0" w:color="auto"/>
                                <w:left w:val="none" w:sz="0" w:space="0" w:color="auto"/>
                                <w:bottom w:val="none" w:sz="0" w:space="0" w:color="auto"/>
                                <w:right w:val="none" w:sz="0" w:space="0" w:color="auto"/>
                              </w:divBdr>
                              <w:divsChild>
                                <w:div w:id="1698777099">
                                  <w:marLeft w:val="0"/>
                                  <w:marRight w:val="0"/>
                                  <w:marTop w:val="0"/>
                                  <w:marBottom w:val="0"/>
                                  <w:divBdr>
                                    <w:top w:val="single" w:sz="6" w:space="0" w:color="B9B9B9"/>
                                    <w:left w:val="single" w:sz="6" w:space="0" w:color="B9B9B9"/>
                                    <w:bottom w:val="single" w:sz="6" w:space="0" w:color="B9B9B9"/>
                                    <w:right w:val="single" w:sz="6" w:space="0" w:color="B9B9B9"/>
                                  </w:divBdr>
                                  <w:divsChild>
                                    <w:div w:id="911737068">
                                      <w:marLeft w:val="0"/>
                                      <w:marRight w:val="0"/>
                                      <w:marTop w:val="0"/>
                                      <w:marBottom w:val="0"/>
                                      <w:divBdr>
                                        <w:top w:val="none" w:sz="0" w:space="0" w:color="auto"/>
                                        <w:left w:val="none" w:sz="0" w:space="0" w:color="auto"/>
                                        <w:bottom w:val="none" w:sz="0" w:space="0" w:color="auto"/>
                                        <w:right w:val="none" w:sz="0" w:space="0" w:color="auto"/>
                                      </w:divBdr>
                                      <w:divsChild>
                                        <w:div w:id="74936956">
                                          <w:marLeft w:val="0"/>
                                          <w:marRight w:val="0"/>
                                          <w:marTop w:val="0"/>
                                          <w:marBottom w:val="0"/>
                                          <w:divBdr>
                                            <w:top w:val="none" w:sz="0" w:space="0" w:color="auto"/>
                                            <w:left w:val="none" w:sz="0" w:space="0" w:color="auto"/>
                                            <w:bottom w:val="none" w:sz="0" w:space="0" w:color="auto"/>
                                            <w:right w:val="none" w:sz="0" w:space="0" w:color="auto"/>
                                          </w:divBdr>
                                          <w:divsChild>
                                            <w:div w:id="1268391928">
                                              <w:marLeft w:val="0"/>
                                              <w:marRight w:val="0"/>
                                              <w:marTop w:val="0"/>
                                              <w:marBottom w:val="0"/>
                                              <w:divBdr>
                                                <w:top w:val="single" w:sz="6" w:space="0" w:color="B9B9B9"/>
                                                <w:left w:val="single" w:sz="6" w:space="0" w:color="B9B9B9"/>
                                                <w:bottom w:val="single" w:sz="6" w:space="0" w:color="B9B9B9"/>
                                                <w:right w:val="single" w:sz="6" w:space="0" w:color="B9B9B9"/>
                                              </w:divBdr>
                                              <w:divsChild>
                                                <w:div w:id="431127569">
                                                  <w:marLeft w:val="0"/>
                                                  <w:marRight w:val="0"/>
                                                  <w:marTop w:val="0"/>
                                                  <w:marBottom w:val="0"/>
                                                  <w:divBdr>
                                                    <w:top w:val="none" w:sz="0" w:space="0" w:color="auto"/>
                                                    <w:left w:val="none" w:sz="0" w:space="0" w:color="auto"/>
                                                    <w:bottom w:val="none" w:sz="0" w:space="0" w:color="auto"/>
                                                    <w:right w:val="none" w:sz="0" w:space="0" w:color="auto"/>
                                                  </w:divBdr>
                                                  <w:divsChild>
                                                    <w:div w:id="858393737">
                                                      <w:marLeft w:val="0"/>
                                                      <w:marRight w:val="0"/>
                                                      <w:marTop w:val="0"/>
                                                      <w:marBottom w:val="0"/>
                                                      <w:divBdr>
                                                        <w:top w:val="none" w:sz="0" w:space="0" w:color="auto"/>
                                                        <w:left w:val="none" w:sz="0" w:space="0" w:color="auto"/>
                                                        <w:bottom w:val="none" w:sz="0" w:space="0" w:color="auto"/>
                                                        <w:right w:val="none" w:sz="0" w:space="0" w:color="auto"/>
                                                      </w:divBdr>
                                                      <w:divsChild>
                                                        <w:div w:id="1175460984">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284699091">
      <w:bodyDiv w:val="1"/>
      <w:marLeft w:val="0"/>
      <w:marRight w:val="0"/>
      <w:marTop w:val="0"/>
      <w:marBottom w:val="0"/>
      <w:divBdr>
        <w:top w:val="none" w:sz="0" w:space="0" w:color="auto"/>
        <w:left w:val="none" w:sz="0" w:space="0" w:color="auto"/>
        <w:bottom w:val="none" w:sz="0" w:space="0" w:color="auto"/>
        <w:right w:val="none" w:sz="0" w:space="0" w:color="auto"/>
      </w:divBdr>
      <w:divsChild>
        <w:div w:id="610285125">
          <w:marLeft w:val="0"/>
          <w:marRight w:val="0"/>
          <w:marTop w:val="0"/>
          <w:marBottom w:val="0"/>
          <w:divBdr>
            <w:top w:val="none" w:sz="0" w:space="0" w:color="auto"/>
            <w:left w:val="none" w:sz="0" w:space="0" w:color="auto"/>
            <w:bottom w:val="none" w:sz="0" w:space="0" w:color="auto"/>
            <w:right w:val="none" w:sz="0" w:space="0" w:color="auto"/>
          </w:divBdr>
          <w:divsChild>
            <w:div w:id="565264960">
              <w:marLeft w:val="0"/>
              <w:marRight w:val="0"/>
              <w:marTop w:val="0"/>
              <w:marBottom w:val="0"/>
              <w:divBdr>
                <w:top w:val="none" w:sz="0" w:space="0" w:color="auto"/>
                <w:left w:val="none" w:sz="0" w:space="0" w:color="auto"/>
                <w:bottom w:val="none" w:sz="0" w:space="0" w:color="auto"/>
                <w:right w:val="none" w:sz="0" w:space="0" w:color="auto"/>
              </w:divBdr>
              <w:divsChild>
                <w:div w:id="2108232746">
                  <w:marLeft w:val="0"/>
                  <w:marRight w:val="0"/>
                  <w:marTop w:val="0"/>
                  <w:marBottom w:val="0"/>
                  <w:divBdr>
                    <w:top w:val="none" w:sz="0" w:space="0" w:color="auto"/>
                    <w:left w:val="none" w:sz="0" w:space="0" w:color="auto"/>
                    <w:bottom w:val="none" w:sz="0" w:space="0" w:color="auto"/>
                    <w:right w:val="none" w:sz="0" w:space="0" w:color="auto"/>
                  </w:divBdr>
                  <w:divsChild>
                    <w:div w:id="270598217">
                      <w:marLeft w:val="0"/>
                      <w:marRight w:val="0"/>
                      <w:marTop w:val="0"/>
                      <w:marBottom w:val="0"/>
                      <w:divBdr>
                        <w:top w:val="none" w:sz="0" w:space="0" w:color="auto"/>
                        <w:left w:val="none" w:sz="0" w:space="0" w:color="auto"/>
                        <w:bottom w:val="none" w:sz="0" w:space="0" w:color="auto"/>
                        <w:right w:val="none" w:sz="0" w:space="0" w:color="auto"/>
                      </w:divBdr>
                      <w:divsChild>
                        <w:div w:id="548302439">
                          <w:marLeft w:val="0"/>
                          <w:marRight w:val="0"/>
                          <w:marTop w:val="0"/>
                          <w:marBottom w:val="0"/>
                          <w:divBdr>
                            <w:top w:val="none" w:sz="0" w:space="0" w:color="auto"/>
                            <w:left w:val="none" w:sz="0" w:space="0" w:color="auto"/>
                            <w:bottom w:val="none" w:sz="0" w:space="0" w:color="auto"/>
                            <w:right w:val="none" w:sz="0" w:space="0" w:color="auto"/>
                          </w:divBdr>
                          <w:divsChild>
                            <w:div w:id="1662850667">
                              <w:marLeft w:val="0"/>
                              <w:marRight w:val="0"/>
                              <w:marTop w:val="0"/>
                              <w:marBottom w:val="0"/>
                              <w:divBdr>
                                <w:top w:val="none" w:sz="0" w:space="0" w:color="auto"/>
                                <w:left w:val="none" w:sz="0" w:space="0" w:color="auto"/>
                                <w:bottom w:val="none" w:sz="0" w:space="0" w:color="auto"/>
                                <w:right w:val="none" w:sz="0" w:space="0" w:color="auto"/>
                              </w:divBdr>
                              <w:divsChild>
                                <w:div w:id="7215415">
                                  <w:marLeft w:val="0"/>
                                  <w:marRight w:val="0"/>
                                  <w:marTop w:val="0"/>
                                  <w:marBottom w:val="0"/>
                                  <w:divBdr>
                                    <w:top w:val="single" w:sz="6" w:space="0" w:color="B9B9B9"/>
                                    <w:left w:val="single" w:sz="6" w:space="0" w:color="B9B9B9"/>
                                    <w:bottom w:val="single" w:sz="6" w:space="0" w:color="B9B9B9"/>
                                    <w:right w:val="single" w:sz="6" w:space="0" w:color="B9B9B9"/>
                                  </w:divBdr>
                                  <w:divsChild>
                                    <w:div w:id="293633790">
                                      <w:marLeft w:val="0"/>
                                      <w:marRight w:val="0"/>
                                      <w:marTop w:val="0"/>
                                      <w:marBottom w:val="0"/>
                                      <w:divBdr>
                                        <w:top w:val="none" w:sz="0" w:space="0" w:color="auto"/>
                                        <w:left w:val="none" w:sz="0" w:space="0" w:color="auto"/>
                                        <w:bottom w:val="none" w:sz="0" w:space="0" w:color="auto"/>
                                        <w:right w:val="none" w:sz="0" w:space="0" w:color="auto"/>
                                      </w:divBdr>
                                      <w:divsChild>
                                        <w:div w:id="1010454217">
                                          <w:marLeft w:val="0"/>
                                          <w:marRight w:val="0"/>
                                          <w:marTop w:val="0"/>
                                          <w:marBottom w:val="0"/>
                                          <w:divBdr>
                                            <w:top w:val="none" w:sz="0" w:space="0" w:color="auto"/>
                                            <w:left w:val="none" w:sz="0" w:space="0" w:color="auto"/>
                                            <w:bottom w:val="none" w:sz="0" w:space="0" w:color="auto"/>
                                            <w:right w:val="none" w:sz="0" w:space="0" w:color="auto"/>
                                          </w:divBdr>
                                          <w:divsChild>
                                            <w:div w:id="1295329097">
                                              <w:marLeft w:val="0"/>
                                              <w:marRight w:val="0"/>
                                              <w:marTop w:val="0"/>
                                              <w:marBottom w:val="0"/>
                                              <w:divBdr>
                                                <w:top w:val="single" w:sz="6" w:space="0" w:color="B9B9B9"/>
                                                <w:left w:val="single" w:sz="6" w:space="0" w:color="B9B9B9"/>
                                                <w:bottom w:val="single" w:sz="6" w:space="0" w:color="B9B9B9"/>
                                                <w:right w:val="single" w:sz="6" w:space="0" w:color="B9B9B9"/>
                                              </w:divBdr>
                                              <w:divsChild>
                                                <w:div w:id="1877113860">
                                                  <w:marLeft w:val="0"/>
                                                  <w:marRight w:val="0"/>
                                                  <w:marTop w:val="0"/>
                                                  <w:marBottom w:val="0"/>
                                                  <w:divBdr>
                                                    <w:top w:val="none" w:sz="0" w:space="0" w:color="auto"/>
                                                    <w:left w:val="none" w:sz="0" w:space="0" w:color="auto"/>
                                                    <w:bottom w:val="none" w:sz="0" w:space="0" w:color="auto"/>
                                                    <w:right w:val="none" w:sz="0" w:space="0" w:color="auto"/>
                                                  </w:divBdr>
                                                  <w:divsChild>
                                                    <w:div w:id="802307813">
                                                      <w:marLeft w:val="0"/>
                                                      <w:marRight w:val="0"/>
                                                      <w:marTop w:val="0"/>
                                                      <w:marBottom w:val="0"/>
                                                      <w:divBdr>
                                                        <w:top w:val="none" w:sz="0" w:space="0" w:color="auto"/>
                                                        <w:left w:val="none" w:sz="0" w:space="0" w:color="auto"/>
                                                        <w:bottom w:val="none" w:sz="0" w:space="0" w:color="auto"/>
                                                        <w:right w:val="none" w:sz="0" w:space="0" w:color="auto"/>
                                                      </w:divBdr>
                                                      <w:divsChild>
                                                        <w:div w:id="404958993">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298730893">
      <w:bodyDiv w:val="1"/>
      <w:marLeft w:val="0"/>
      <w:marRight w:val="0"/>
      <w:marTop w:val="0"/>
      <w:marBottom w:val="0"/>
      <w:divBdr>
        <w:top w:val="none" w:sz="0" w:space="0" w:color="auto"/>
        <w:left w:val="none" w:sz="0" w:space="0" w:color="auto"/>
        <w:bottom w:val="none" w:sz="0" w:space="0" w:color="auto"/>
        <w:right w:val="none" w:sz="0" w:space="0" w:color="auto"/>
      </w:divBdr>
      <w:divsChild>
        <w:div w:id="1761365732">
          <w:marLeft w:val="0"/>
          <w:marRight w:val="0"/>
          <w:marTop w:val="0"/>
          <w:marBottom w:val="0"/>
          <w:divBdr>
            <w:top w:val="none" w:sz="0" w:space="0" w:color="auto"/>
            <w:left w:val="none" w:sz="0" w:space="0" w:color="auto"/>
            <w:bottom w:val="none" w:sz="0" w:space="0" w:color="auto"/>
            <w:right w:val="none" w:sz="0" w:space="0" w:color="auto"/>
          </w:divBdr>
        </w:div>
      </w:divsChild>
    </w:div>
    <w:div w:id="318389696">
      <w:bodyDiv w:val="1"/>
      <w:marLeft w:val="0"/>
      <w:marRight w:val="0"/>
      <w:marTop w:val="0"/>
      <w:marBottom w:val="0"/>
      <w:divBdr>
        <w:top w:val="none" w:sz="0" w:space="0" w:color="auto"/>
        <w:left w:val="none" w:sz="0" w:space="0" w:color="auto"/>
        <w:bottom w:val="none" w:sz="0" w:space="0" w:color="auto"/>
        <w:right w:val="none" w:sz="0" w:space="0" w:color="auto"/>
      </w:divBdr>
    </w:div>
    <w:div w:id="364062144">
      <w:bodyDiv w:val="1"/>
      <w:marLeft w:val="0"/>
      <w:marRight w:val="0"/>
      <w:marTop w:val="0"/>
      <w:marBottom w:val="0"/>
      <w:divBdr>
        <w:top w:val="none" w:sz="0" w:space="0" w:color="auto"/>
        <w:left w:val="none" w:sz="0" w:space="0" w:color="auto"/>
        <w:bottom w:val="none" w:sz="0" w:space="0" w:color="auto"/>
        <w:right w:val="none" w:sz="0" w:space="0" w:color="auto"/>
      </w:divBdr>
    </w:div>
    <w:div w:id="421873125">
      <w:bodyDiv w:val="1"/>
      <w:marLeft w:val="0"/>
      <w:marRight w:val="0"/>
      <w:marTop w:val="0"/>
      <w:marBottom w:val="0"/>
      <w:divBdr>
        <w:top w:val="none" w:sz="0" w:space="0" w:color="auto"/>
        <w:left w:val="none" w:sz="0" w:space="0" w:color="auto"/>
        <w:bottom w:val="none" w:sz="0" w:space="0" w:color="auto"/>
        <w:right w:val="none" w:sz="0" w:space="0" w:color="auto"/>
      </w:divBdr>
      <w:divsChild>
        <w:div w:id="1726103417">
          <w:marLeft w:val="0"/>
          <w:marRight w:val="0"/>
          <w:marTop w:val="0"/>
          <w:marBottom w:val="0"/>
          <w:divBdr>
            <w:top w:val="none" w:sz="0" w:space="0" w:color="auto"/>
            <w:left w:val="none" w:sz="0" w:space="0" w:color="auto"/>
            <w:bottom w:val="none" w:sz="0" w:space="0" w:color="auto"/>
            <w:right w:val="none" w:sz="0" w:space="0" w:color="auto"/>
          </w:divBdr>
          <w:divsChild>
            <w:div w:id="1711878987">
              <w:marLeft w:val="0"/>
              <w:marRight w:val="0"/>
              <w:marTop w:val="0"/>
              <w:marBottom w:val="0"/>
              <w:divBdr>
                <w:top w:val="none" w:sz="0" w:space="0" w:color="auto"/>
                <w:left w:val="none" w:sz="0" w:space="0" w:color="auto"/>
                <w:bottom w:val="none" w:sz="0" w:space="0" w:color="auto"/>
                <w:right w:val="none" w:sz="0" w:space="0" w:color="auto"/>
              </w:divBdr>
              <w:divsChild>
                <w:div w:id="393697475">
                  <w:marLeft w:val="0"/>
                  <w:marRight w:val="0"/>
                  <w:marTop w:val="0"/>
                  <w:marBottom w:val="0"/>
                  <w:divBdr>
                    <w:top w:val="none" w:sz="0" w:space="0" w:color="auto"/>
                    <w:left w:val="none" w:sz="0" w:space="0" w:color="auto"/>
                    <w:bottom w:val="none" w:sz="0" w:space="0" w:color="auto"/>
                    <w:right w:val="none" w:sz="0" w:space="0" w:color="auto"/>
                  </w:divBdr>
                  <w:divsChild>
                    <w:div w:id="668215423">
                      <w:marLeft w:val="0"/>
                      <w:marRight w:val="0"/>
                      <w:marTop w:val="0"/>
                      <w:marBottom w:val="0"/>
                      <w:divBdr>
                        <w:top w:val="none" w:sz="0" w:space="0" w:color="auto"/>
                        <w:left w:val="none" w:sz="0" w:space="0" w:color="auto"/>
                        <w:bottom w:val="none" w:sz="0" w:space="0" w:color="auto"/>
                        <w:right w:val="none" w:sz="0" w:space="0" w:color="auto"/>
                      </w:divBdr>
                      <w:divsChild>
                        <w:div w:id="141393483">
                          <w:marLeft w:val="0"/>
                          <w:marRight w:val="0"/>
                          <w:marTop w:val="0"/>
                          <w:marBottom w:val="0"/>
                          <w:divBdr>
                            <w:top w:val="none" w:sz="0" w:space="0" w:color="auto"/>
                            <w:left w:val="none" w:sz="0" w:space="0" w:color="auto"/>
                            <w:bottom w:val="none" w:sz="0" w:space="0" w:color="auto"/>
                            <w:right w:val="none" w:sz="0" w:space="0" w:color="auto"/>
                          </w:divBdr>
                          <w:divsChild>
                            <w:div w:id="1359234630">
                              <w:marLeft w:val="0"/>
                              <w:marRight w:val="0"/>
                              <w:marTop w:val="0"/>
                              <w:marBottom w:val="0"/>
                              <w:divBdr>
                                <w:top w:val="none" w:sz="0" w:space="0" w:color="auto"/>
                                <w:left w:val="none" w:sz="0" w:space="0" w:color="auto"/>
                                <w:bottom w:val="none" w:sz="0" w:space="0" w:color="auto"/>
                                <w:right w:val="none" w:sz="0" w:space="0" w:color="auto"/>
                              </w:divBdr>
                              <w:divsChild>
                                <w:div w:id="1320690943">
                                  <w:marLeft w:val="0"/>
                                  <w:marRight w:val="0"/>
                                  <w:marTop w:val="0"/>
                                  <w:marBottom w:val="0"/>
                                  <w:divBdr>
                                    <w:top w:val="single" w:sz="6" w:space="0" w:color="B9B9B9"/>
                                    <w:left w:val="single" w:sz="6" w:space="0" w:color="B9B9B9"/>
                                    <w:bottom w:val="single" w:sz="6" w:space="0" w:color="B9B9B9"/>
                                    <w:right w:val="single" w:sz="6" w:space="0" w:color="B9B9B9"/>
                                  </w:divBdr>
                                  <w:divsChild>
                                    <w:div w:id="46492982">
                                      <w:marLeft w:val="0"/>
                                      <w:marRight w:val="0"/>
                                      <w:marTop w:val="0"/>
                                      <w:marBottom w:val="0"/>
                                      <w:divBdr>
                                        <w:top w:val="none" w:sz="0" w:space="0" w:color="auto"/>
                                        <w:left w:val="none" w:sz="0" w:space="0" w:color="auto"/>
                                        <w:bottom w:val="none" w:sz="0" w:space="0" w:color="auto"/>
                                        <w:right w:val="none" w:sz="0" w:space="0" w:color="auto"/>
                                      </w:divBdr>
                                      <w:divsChild>
                                        <w:div w:id="1934896028">
                                          <w:marLeft w:val="0"/>
                                          <w:marRight w:val="0"/>
                                          <w:marTop w:val="0"/>
                                          <w:marBottom w:val="0"/>
                                          <w:divBdr>
                                            <w:top w:val="none" w:sz="0" w:space="0" w:color="auto"/>
                                            <w:left w:val="none" w:sz="0" w:space="0" w:color="auto"/>
                                            <w:bottom w:val="none" w:sz="0" w:space="0" w:color="auto"/>
                                            <w:right w:val="none" w:sz="0" w:space="0" w:color="auto"/>
                                          </w:divBdr>
                                          <w:divsChild>
                                            <w:div w:id="1774477078">
                                              <w:marLeft w:val="0"/>
                                              <w:marRight w:val="0"/>
                                              <w:marTop w:val="0"/>
                                              <w:marBottom w:val="0"/>
                                              <w:divBdr>
                                                <w:top w:val="single" w:sz="6" w:space="0" w:color="B9B9B9"/>
                                                <w:left w:val="single" w:sz="6" w:space="0" w:color="B9B9B9"/>
                                                <w:bottom w:val="single" w:sz="6" w:space="0" w:color="B9B9B9"/>
                                                <w:right w:val="single" w:sz="6" w:space="0" w:color="B9B9B9"/>
                                              </w:divBdr>
                                              <w:divsChild>
                                                <w:div w:id="2108311176">
                                                  <w:marLeft w:val="0"/>
                                                  <w:marRight w:val="0"/>
                                                  <w:marTop w:val="0"/>
                                                  <w:marBottom w:val="0"/>
                                                  <w:divBdr>
                                                    <w:top w:val="none" w:sz="0" w:space="0" w:color="auto"/>
                                                    <w:left w:val="none" w:sz="0" w:space="0" w:color="auto"/>
                                                    <w:bottom w:val="none" w:sz="0" w:space="0" w:color="auto"/>
                                                    <w:right w:val="none" w:sz="0" w:space="0" w:color="auto"/>
                                                  </w:divBdr>
                                                  <w:divsChild>
                                                    <w:div w:id="211112094">
                                                      <w:marLeft w:val="0"/>
                                                      <w:marRight w:val="0"/>
                                                      <w:marTop w:val="0"/>
                                                      <w:marBottom w:val="0"/>
                                                      <w:divBdr>
                                                        <w:top w:val="none" w:sz="0" w:space="0" w:color="auto"/>
                                                        <w:left w:val="none" w:sz="0" w:space="0" w:color="auto"/>
                                                        <w:bottom w:val="none" w:sz="0" w:space="0" w:color="auto"/>
                                                        <w:right w:val="none" w:sz="0" w:space="0" w:color="auto"/>
                                                      </w:divBdr>
                                                      <w:divsChild>
                                                        <w:div w:id="879787317">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561791041">
      <w:bodyDiv w:val="1"/>
      <w:marLeft w:val="0"/>
      <w:marRight w:val="0"/>
      <w:marTop w:val="0"/>
      <w:marBottom w:val="0"/>
      <w:divBdr>
        <w:top w:val="none" w:sz="0" w:space="0" w:color="auto"/>
        <w:left w:val="none" w:sz="0" w:space="0" w:color="auto"/>
        <w:bottom w:val="none" w:sz="0" w:space="0" w:color="auto"/>
        <w:right w:val="none" w:sz="0" w:space="0" w:color="auto"/>
      </w:divBdr>
    </w:div>
    <w:div w:id="654650526">
      <w:bodyDiv w:val="1"/>
      <w:marLeft w:val="0"/>
      <w:marRight w:val="0"/>
      <w:marTop w:val="0"/>
      <w:marBottom w:val="0"/>
      <w:divBdr>
        <w:top w:val="none" w:sz="0" w:space="0" w:color="auto"/>
        <w:left w:val="none" w:sz="0" w:space="0" w:color="auto"/>
        <w:bottom w:val="none" w:sz="0" w:space="0" w:color="auto"/>
        <w:right w:val="none" w:sz="0" w:space="0" w:color="auto"/>
      </w:divBdr>
    </w:div>
    <w:div w:id="656500748">
      <w:bodyDiv w:val="1"/>
      <w:marLeft w:val="0"/>
      <w:marRight w:val="0"/>
      <w:marTop w:val="0"/>
      <w:marBottom w:val="0"/>
      <w:divBdr>
        <w:top w:val="none" w:sz="0" w:space="0" w:color="auto"/>
        <w:left w:val="none" w:sz="0" w:space="0" w:color="auto"/>
        <w:bottom w:val="none" w:sz="0" w:space="0" w:color="auto"/>
        <w:right w:val="none" w:sz="0" w:space="0" w:color="auto"/>
      </w:divBdr>
    </w:div>
    <w:div w:id="855769401">
      <w:bodyDiv w:val="1"/>
      <w:marLeft w:val="0"/>
      <w:marRight w:val="0"/>
      <w:marTop w:val="0"/>
      <w:marBottom w:val="0"/>
      <w:divBdr>
        <w:top w:val="none" w:sz="0" w:space="0" w:color="auto"/>
        <w:left w:val="none" w:sz="0" w:space="0" w:color="auto"/>
        <w:bottom w:val="none" w:sz="0" w:space="0" w:color="auto"/>
        <w:right w:val="none" w:sz="0" w:space="0" w:color="auto"/>
      </w:divBdr>
    </w:div>
    <w:div w:id="899707664">
      <w:bodyDiv w:val="1"/>
      <w:marLeft w:val="0"/>
      <w:marRight w:val="0"/>
      <w:marTop w:val="0"/>
      <w:marBottom w:val="0"/>
      <w:divBdr>
        <w:top w:val="none" w:sz="0" w:space="0" w:color="auto"/>
        <w:left w:val="none" w:sz="0" w:space="0" w:color="auto"/>
        <w:bottom w:val="none" w:sz="0" w:space="0" w:color="auto"/>
        <w:right w:val="none" w:sz="0" w:space="0" w:color="auto"/>
      </w:divBdr>
      <w:divsChild>
        <w:div w:id="483394408">
          <w:marLeft w:val="0"/>
          <w:marRight w:val="0"/>
          <w:marTop w:val="0"/>
          <w:marBottom w:val="0"/>
          <w:divBdr>
            <w:top w:val="none" w:sz="0" w:space="0" w:color="auto"/>
            <w:left w:val="none" w:sz="0" w:space="0" w:color="auto"/>
            <w:bottom w:val="none" w:sz="0" w:space="0" w:color="auto"/>
            <w:right w:val="none" w:sz="0" w:space="0" w:color="auto"/>
          </w:divBdr>
          <w:divsChild>
            <w:div w:id="1074548215">
              <w:marLeft w:val="0"/>
              <w:marRight w:val="0"/>
              <w:marTop w:val="0"/>
              <w:marBottom w:val="0"/>
              <w:divBdr>
                <w:top w:val="none" w:sz="0" w:space="0" w:color="auto"/>
                <w:left w:val="none" w:sz="0" w:space="0" w:color="auto"/>
                <w:bottom w:val="none" w:sz="0" w:space="0" w:color="auto"/>
                <w:right w:val="none" w:sz="0" w:space="0" w:color="auto"/>
              </w:divBdr>
              <w:divsChild>
                <w:div w:id="2094272932">
                  <w:marLeft w:val="0"/>
                  <w:marRight w:val="0"/>
                  <w:marTop w:val="0"/>
                  <w:marBottom w:val="0"/>
                  <w:divBdr>
                    <w:top w:val="none" w:sz="0" w:space="0" w:color="auto"/>
                    <w:left w:val="none" w:sz="0" w:space="0" w:color="auto"/>
                    <w:bottom w:val="none" w:sz="0" w:space="0" w:color="auto"/>
                    <w:right w:val="none" w:sz="0" w:space="0" w:color="auto"/>
                  </w:divBdr>
                  <w:divsChild>
                    <w:div w:id="1209953411">
                      <w:marLeft w:val="0"/>
                      <w:marRight w:val="0"/>
                      <w:marTop w:val="0"/>
                      <w:marBottom w:val="0"/>
                      <w:divBdr>
                        <w:top w:val="none" w:sz="0" w:space="0" w:color="auto"/>
                        <w:left w:val="none" w:sz="0" w:space="0" w:color="auto"/>
                        <w:bottom w:val="none" w:sz="0" w:space="0" w:color="auto"/>
                        <w:right w:val="none" w:sz="0" w:space="0" w:color="auto"/>
                      </w:divBdr>
                      <w:divsChild>
                        <w:div w:id="305672097">
                          <w:marLeft w:val="0"/>
                          <w:marRight w:val="0"/>
                          <w:marTop w:val="0"/>
                          <w:marBottom w:val="0"/>
                          <w:divBdr>
                            <w:top w:val="none" w:sz="0" w:space="0" w:color="auto"/>
                            <w:left w:val="none" w:sz="0" w:space="0" w:color="auto"/>
                            <w:bottom w:val="none" w:sz="0" w:space="0" w:color="auto"/>
                            <w:right w:val="none" w:sz="0" w:space="0" w:color="auto"/>
                          </w:divBdr>
                          <w:divsChild>
                            <w:div w:id="769853474">
                              <w:marLeft w:val="0"/>
                              <w:marRight w:val="0"/>
                              <w:marTop w:val="0"/>
                              <w:marBottom w:val="0"/>
                              <w:divBdr>
                                <w:top w:val="none" w:sz="0" w:space="0" w:color="auto"/>
                                <w:left w:val="none" w:sz="0" w:space="0" w:color="auto"/>
                                <w:bottom w:val="none" w:sz="0" w:space="0" w:color="auto"/>
                                <w:right w:val="none" w:sz="0" w:space="0" w:color="auto"/>
                              </w:divBdr>
                              <w:divsChild>
                                <w:div w:id="108277738">
                                  <w:marLeft w:val="0"/>
                                  <w:marRight w:val="0"/>
                                  <w:marTop w:val="0"/>
                                  <w:marBottom w:val="0"/>
                                  <w:divBdr>
                                    <w:top w:val="single" w:sz="6" w:space="0" w:color="B9B9B9"/>
                                    <w:left w:val="single" w:sz="6" w:space="0" w:color="B9B9B9"/>
                                    <w:bottom w:val="single" w:sz="6" w:space="0" w:color="B9B9B9"/>
                                    <w:right w:val="single" w:sz="6" w:space="0" w:color="B9B9B9"/>
                                  </w:divBdr>
                                  <w:divsChild>
                                    <w:div w:id="639309022">
                                      <w:marLeft w:val="0"/>
                                      <w:marRight w:val="0"/>
                                      <w:marTop w:val="0"/>
                                      <w:marBottom w:val="0"/>
                                      <w:divBdr>
                                        <w:top w:val="none" w:sz="0" w:space="0" w:color="auto"/>
                                        <w:left w:val="none" w:sz="0" w:space="0" w:color="auto"/>
                                        <w:bottom w:val="none" w:sz="0" w:space="0" w:color="auto"/>
                                        <w:right w:val="none" w:sz="0" w:space="0" w:color="auto"/>
                                      </w:divBdr>
                                      <w:divsChild>
                                        <w:div w:id="405491188">
                                          <w:marLeft w:val="0"/>
                                          <w:marRight w:val="0"/>
                                          <w:marTop w:val="0"/>
                                          <w:marBottom w:val="0"/>
                                          <w:divBdr>
                                            <w:top w:val="none" w:sz="0" w:space="0" w:color="auto"/>
                                            <w:left w:val="none" w:sz="0" w:space="0" w:color="auto"/>
                                            <w:bottom w:val="none" w:sz="0" w:space="0" w:color="auto"/>
                                            <w:right w:val="none" w:sz="0" w:space="0" w:color="auto"/>
                                          </w:divBdr>
                                          <w:divsChild>
                                            <w:div w:id="372659220">
                                              <w:marLeft w:val="0"/>
                                              <w:marRight w:val="0"/>
                                              <w:marTop w:val="0"/>
                                              <w:marBottom w:val="0"/>
                                              <w:divBdr>
                                                <w:top w:val="single" w:sz="6" w:space="0" w:color="B9B9B9"/>
                                                <w:left w:val="single" w:sz="6" w:space="0" w:color="B9B9B9"/>
                                                <w:bottom w:val="single" w:sz="6" w:space="0" w:color="B9B9B9"/>
                                                <w:right w:val="single" w:sz="6" w:space="0" w:color="B9B9B9"/>
                                              </w:divBdr>
                                              <w:divsChild>
                                                <w:div w:id="886186631">
                                                  <w:marLeft w:val="0"/>
                                                  <w:marRight w:val="0"/>
                                                  <w:marTop w:val="0"/>
                                                  <w:marBottom w:val="0"/>
                                                  <w:divBdr>
                                                    <w:top w:val="none" w:sz="0" w:space="0" w:color="auto"/>
                                                    <w:left w:val="none" w:sz="0" w:space="0" w:color="auto"/>
                                                    <w:bottom w:val="none" w:sz="0" w:space="0" w:color="auto"/>
                                                    <w:right w:val="none" w:sz="0" w:space="0" w:color="auto"/>
                                                  </w:divBdr>
                                                  <w:divsChild>
                                                    <w:div w:id="1920018429">
                                                      <w:marLeft w:val="0"/>
                                                      <w:marRight w:val="0"/>
                                                      <w:marTop w:val="0"/>
                                                      <w:marBottom w:val="0"/>
                                                      <w:divBdr>
                                                        <w:top w:val="none" w:sz="0" w:space="0" w:color="auto"/>
                                                        <w:left w:val="none" w:sz="0" w:space="0" w:color="auto"/>
                                                        <w:bottom w:val="none" w:sz="0" w:space="0" w:color="auto"/>
                                                        <w:right w:val="none" w:sz="0" w:space="0" w:color="auto"/>
                                                      </w:divBdr>
                                                      <w:divsChild>
                                                        <w:div w:id="93933588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005788632">
      <w:bodyDiv w:val="1"/>
      <w:marLeft w:val="0"/>
      <w:marRight w:val="0"/>
      <w:marTop w:val="0"/>
      <w:marBottom w:val="0"/>
      <w:divBdr>
        <w:top w:val="none" w:sz="0" w:space="0" w:color="auto"/>
        <w:left w:val="none" w:sz="0" w:space="0" w:color="auto"/>
        <w:bottom w:val="none" w:sz="0" w:space="0" w:color="auto"/>
        <w:right w:val="none" w:sz="0" w:space="0" w:color="auto"/>
      </w:divBdr>
      <w:divsChild>
        <w:div w:id="1638996518">
          <w:marLeft w:val="0"/>
          <w:marRight w:val="0"/>
          <w:marTop w:val="0"/>
          <w:marBottom w:val="0"/>
          <w:divBdr>
            <w:top w:val="none" w:sz="0" w:space="0" w:color="auto"/>
            <w:left w:val="none" w:sz="0" w:space="0" w:color="auto"/>
            <w:bottom w:val="none" w:sz="0" w:space="0" w:color="auto"/>
            <w:right w:val="none" w:sz="0" w:space="0" w:color="auto"/>
          </w:divBdr>
          <w:divsChild>
            <w:div w:id="253247271">
              <w:marLeft w:val="0"/>
              <w:marRight w:val="0"/>
              <w:marTop w:val="0"/>
              <w:marBottom w:val="0"/>
              <w:divBdr>
                <w:top w:val="none" w:sz="0" w:space="0" w:color="auto"/>
                <w:left w:val="none" w:sz="0" w:space="0" w:color="auto"/>
                <w:bottom w:val="none" w:sz="0" w:space="0" w:color="auto"/>
                <w:right w:val="none" w:sz="0" w:space="0" w:color="auto"/>
              </w:divBdr>
              <w:divsChild>
                <w:div w:id="1077940032">
                  <w:marLeft w:val="0"/>
                  <w:marRight w:val="0"/>
                  <w:marTop w:val="0"/>
                  <w:marBottom w:val="0"/>
                  <w:divBdr>
                    <w:top w:val="none" w:sz="0" w:space="0" w:color="auto"/>
                    <w:left w:val="none" w:sz="0" w:space="0" w:color="auto"/>
                    <w:bottom w:val="none" w:sz="0" w:space="0" w:color="auto"/>
                    <w:right w:val="none" w:sz="0" w:space="0" w:color="auto"/>
                  </w:divBdr>
                  <w:divsChild>
                    <w:div w:id="935140719">
                      <w:marLeft w:val="0"/>
                      <w:marRight w:val="0"/>
                      <w:marTop w:val="0"/>
                      <w:marBottom w:val="0"/>
                      <w:divBdr>
                        <w:top w:val="none" w:sz="0" w:space="0" w:color="auto"/>
                        <w:left w:val="none" w:sz="0" w:space="0" w:color="auto"/>
                        <w:bottom w:val="none" w:sz="0" w:space="0" w:color="auto"/>
                        <w:right w:val="none" w:sz="0" w:space="0" w:color="auto"/>
                      </w:divBdr>
                      <w:divsChild>
                        <w:div w:id="1895892850">
                          <w:marLeft w:val="0"/>
                          <w:marRight w:val="0"/>
                          <w:marTop w:val="0"/>
                          <w:marBottom w:val="0"/>
                          <w:divBdr>
                            <w:top w:val="none" w:sz="0" w:space="0" w:color="auto"/>
                            <w:left w:val="none" w:sz="0" w:space="0" w:color="auto"/>
                            <w:bottom w:val="none" w:sz="0" w:space="0" w:color="auto"/>
                            <w:right w:val="none" w:sz="0" w:space="0" w:color="auto"/>
                          </w:divBdr>
                          <w:divsChild>
                            <w:div w:id="1968121188">
                              <w:marLeft w:val="0"/>
                              <w:marRight w:val="0"/>
                              <w:marTop w:val="0"/>
                              <w:marBottom w:val="0"/>
                              <w:divBdr>
                                <w:top w:val="none" w:sz="0" w:space="0" w:color="auto"/>
                                <w:left w:val="none" w:sz="0" w:space="0" w:color="auto"/>
                                <w:bottom w:val="none" w:sz="0" w:space="0" w:color="auto"/>
                                <w:right w:val="none" w:sz="0" w:space="0" w:color="auto"/>
                              </w:divBdr>
                              <w:divsChild>
                                <w:div w:id="1822961533">
                                  <w:marLeft w:val="0"/>
                                  <w:marRight w:val="0"/>
                                  <w:marTop w:val="0"/>
                                  <w:marBottom w:val="0"/>
                                  <w:divBdr>
                                    <w:top w:val="single" w:sz="6" w:space="0" w:color="B9B9B9"/>
                                    <w:left w:val="single" w:sz="6" w:space="0" w:color="B9B9B9"/>
                                    <w:bottom w:val="single" w:sz="6" w:space="0" w:color="B9B9B9"/>
                                    <w:right w:val="single" w:sz="6" w:space="0" w:color="B9B9B9"/>
                                  </w:divBdr>
                                  <w:divsChild>
                                    <w:div w:id="1118259098">
                                      <w:marLeft w:val="0"/>
                                      <w:marRight w:val="0"/>
                                      <w:marTop w:val="0"/>
                                      <w:marBottom w:val="0"/>
                                      <w:divBdr>
                                        <w:top w:val="none" w:sz="0" w:space="0" w:color="auto"/>
                                        <w:left w:val="none" w:sz="0" w:space="0" w:color="auto"/>
                                        <w:bottom w:val="none" w:sz="0" w:space="0" w:color="auto"/>
                                        <w:right w:val="none" w:sz="0" w:space="0" w:color="auto"/>
                                      </w:divBdr>
                                      <w:divsChild>
                                        <w:div w:id="1370762161">
                                          <w:marLeft w:val="0"/>
                                          <w:marRight w:val="0"/>
                                          <w:marTop w:val="0"/>
                                          <w:marBottom w:val="0"/>
                                          <w:divBdr>
                                            <w:top w:val="none" w:sz="0" w:space="0" w:color="auto"/>
                                            <w:left w:val="none" w:sz="0" w:space="0" w:color="auto"/>
                                            <w:bottom w:val="none" w:sz="0" w:space="0" w:color="auto"/>
                                            <w:right w:val="none" w:sz="0" w:space="0" w:color="auto"/>
                                          </w:divBdr>
                                          <w:divsChild>
                                            <w:div w:id="767314591">
                                              <w:marLeft w:val="0"/>
                                              <w:marRight w:val="0"/>
                                              <w:marTop w:val="0"/>
                                              <w:marBottom w:val="0"/>
                                              <w:divBdr>
                                                <w:top w:val="single" w:sz="6" w:space="0" w:color="B9B9B9"/>
                                                <w:left w:val="single" w:sz="6" w:space="0" w:color="B9B9B9"/>
                                                <w:bottom w:val="single" w:sz="6" w:space="0" w:color="B9B9B9"/>
                                                <w:right w:val="single" w:sz="6" w:space="0" w:color="B9B9B9"/>
                                              </w:divBdr>
                                              <w:divsChild>
                                                <w:div w:id="276910644">
                                                  <w:marLeft w:val="0"/>
                                                  <w:marRight w:val="0"/>
                                                  <w:marTop w:val="0"/>
                                                  <w:marBottom w:val="0"/>
                                                  <w:divBdr>
                                                    <w:top w:val="none" w:sz="0" w:space="0" w:color="auto"/>
                                                    <w:left w:val="none" w:sz="0" w:space="0" w:color="auto"/>
                                                    <w:bottom w:val="none" w:sz="0" w:space="0" w:color="auto"/>
                                                    <w:right w:val="none" w:sz="0" w:space="0" w:color="auto"/>
                                                  </w:divBdr>
                                                  <w:divsChild>
                                                    <w:div w:id="35669516">
                                                      <w:marLeft w:val="0"/>
                                                      <w:marRight w:val="0"/>
                                                      <w:marTop w:val="0"/>
                                                      <w:marBottom w:val="0"/>
                                                      <w:divBdr>
                                                        <w:top w:val="none" w:sz="0" w:space="0" w:color="auto"/>
                                                        <w:left w:val="none" w:sz="0" w:space="0" w:color="auto"/>
                                                        <w:bottom w:val="none" w:sz="0" w:space="0" w:color="auto"/>
                                                        <w:right w:val="none" w:sz="0" w:space="0" w:color="auto"/>
                                                      </w:divBdr>
                                                      <w:divsChild>
                                                        <w:div w:id="145483482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240403449">
      <w:bodyDiv w:val="1"/>
      <w:marLeft w:val="0"/>
      <w:marRight w:val="0"/>
      <w:marTop w:val="0"/>
      <w:marBottom w:val="0"/>
      <w:divBdr>
        <w:top w:val="none" w:sz="0" w:space="0" w:color="auto"/>
        <w:left w:val="none" w:sz="0" w:space="0" w:color="auto"/>
        <w:bottom w:val="none" w:sz="0" w:space="0" w:color="auto"/>
        <w:right w:val="none" w:sz="0" w:space="0" w:color="auto"/>
      </w:divBdr>
    </w:div>
    <w:div w:id="1281260195">
      <w:bodyDiv w:val="1"/>
      <w:marLeft w:val="0"/>
      <w:marRight w:val="0"/>
      <w:marTop w:val="0"/>
      <w:marBottom w:val="0"/>
      <w:divBdr>
        <w:top w:val="none" w:sz="0" w:space="0" w:color="auto"/>
        <w:left w:val="none" w:sz="0" w:space="0" w:color="auto"/>
        <w:bottom w:val="none" w:sz="0" w:space="0" w:color="auto"/>
        <w:right w:val="none" w:sz="0" w:space="0" w:color="auto"/>
      </w:divBdr>
    </w:div>
    <w:div w:id="1659534053">
      <w:bodyDiv w:val="1"/>
      <w:marLeft w:val="0"/>
      <w:marRight w:val="0"/>
      <w:marTop w:val="0"/>
      <w:marBottom w:val="0"/>
      <w:divBdr>
        <w:top w:val="none" w:sz="0" w:space="0" w:color="auto"/>
        <w:left w:val="none" w:sz="0" w:space="0" w:color="auto"/>
        <w:bottom w:val="none" w:sz="0" w:space="0" w:color="auto"/>
        <w:right w:val="none" w:sz="0" w:space="0" w:color="auto"/>
      </w:divBdr>
      <w:divsChild>
        <w:div w:id="867572453">
          <w:marLeft w:val="0"/>
          <w:marRight w:val="0"/>
          <w:marTop w:val="0"/>
          <w:marBottom w:val="0"/>
          <w:divBdr>
            <w:top w:val="none" w:sz="0" w:space="0" w:color="auto"/>
            <w:left w:val="none" w:sz="0" w:space="0" w:color="auto"/>
            <w:bottom w:val="none" w:sz="0" w:space="0" w:color="auto"/>
            <w:right w:val="none" w:sz="0" w:space="0" w:color="auto"/>
          </w:divBdr>
          <w:divsChild>
            <w:div w:id="1675690956">
              <w:marLeft w:val="0"/>
              <w:marRight w:val="0"/>
              <w:marTop w:val="0"/>
              <w:marBottom w:val="0"/>
              <w:divBdr>
                <w:top w:val="none" w:sz="0" w:space="0" w:color="auto"/>
                <w:left w:val="none" w:sz="0" w:space="0" w:color="auto"/>
                <w:bottom w:val="none" w:sz="0" w:space="0" w:color="auto"/>
                <w:right w:val="none" w:sz="0" w:space="0" w:color="auto"/>
              </w:divBdr>
              <w:divsChild>
                <w:div w:id="645089474">
                  <w:marLeft w:val="0"/>
                  <w:marRight w:val="0"/>
                  <w:marTop w:val="0"/>
                  <w:marBottom w:val="0"/>
                  <w:divBdr>
                    <w:top w:val="none" w:sz="0" w:space="0" w:color="auto"/>
                    <w:left w:val="none" w:sz="0" w:space="0" w:color="auto"/>
                    <w:bottom w:val="none" w:sz="0" w:space="0" w:color="auto"/>
                    <w:right w:val="none" w:sz="0" w:space="0" w:color="auto"/>
                  </w:divBdr>
                  <w:divsChild>
                    <w:div w:id="414322153">
                      <w:marLeft w:val="0"/>
                      <w:marRight w:val="0"/>
                      <w:marTop w:val="0"/>
                      <w:marBottom w:val="0"/>
                      <w:divBdr>
                        <w:top w:val="none" w:sz="0" w:space="0" w:color="auto"/>
                        <w:left w:val="none" w:sz="0" w:space="0" w:color="auto"/>
                        <w:bottom w:val="none" w:sz="0" w:space="0" w:color="auto"/>
                        <w:right w:val="none" w:sz="0" w:space="0" w:color="auto"/>
                      </w:divBdr>
                      <w:divsChild>
                        <w:div w:id="864250808">
                          <w:marLeft w:val="0"/>
                          <w:marRight w:val="0"/>
                          <w:marTop w:val="0"/>
                          <w:marBottom w:val="0"/>
                          <w:divBdr>
                            <w:top w:val="none" w:sz="0" w:space="0" w:color="auto"/>
                            <w:left w:val="none" w:sz="0" w:space="0" w:color="auto"/>
                            <w:bottom w:val="none" w:sz="0" w:space="0" w:color="auto"/>
                            <w:right w:val="none" w:sz="0" w:space="0" w:color="auto"/>
                          </w:divBdr>
                          <w:divsChild>
                            <w:div w:id="1245145814">
                              <w:marLeft w:val="0"/>
                              <w:marRight w:val="0"/>
                              <w:marTop w:val="0"/>
                              <w:marBottom w:val="0"/>
                              <w:divBdr>
                                <w:top w:val="none" w:sz="0" w:space="0" w:color="auto"/>
                                <w:left w:val="none" w:sz="0" w:space="0" w:color="auto"/>
                                <w:bottom w:val="none" w:sz="0" w:space="0" w:color="auto"/>
                                <w:right w:val="none" w:sz="0" w:space="0" w:color="auto"/>
                              </w:divBdr>
                              <w:divsChild>
                                <w:div w:id="2077699717">
                                  <w:marLeft w:val="0"/>
                                  <w:marRight w:val="0"/>
                                  <w:marTop w:val="0"/>
                                  <w:marBottom w:val="0"/>
                                  <w:divBdr>
                                    <w:top w:val="single" w:sz="6" w:space="0" w:color="B9B9B9"/>
                                    <w:left w:val="single" w:sz="6" w:space="0" w:color="B9B9B9"/>
                                    <w:bottom w:val="single" w:sz="6" w:space="0" w:color="B9B9B9"/>
                                    <w:right w:val="single" w:sz="6" w:space="0" w:color="B9B9B9"/>
                                  </w:divBdr>
                                  <w:divsChild>
                                    <w:div w:id="1570381022">
                                      <w:marLeft w:val="0"/>
                                      <w:marRight w:val="0"/>
                                      <w:marTop w:val="0"/>
                                      <w:marBottom w:val="0"/>
                                      <w:divBdr>
                                        <w:top w:val="none" w:sz="0" w:space="0" w:color="auto"/>
                                        <w:left w:val="none" w:sz="0" w:space="0" w:color="auto"/>
                                        <w:bottom w:val="none" w:sz="0" w:space="0" w:color="auto"/>
                                        <w:right w:val="none" w:sz="0" w:space="0" w:color="auto"/>
                                      </w:divBdr>
                                      <w:divsChild>
                                        <w:div w:id="1637494346">
                                          <w:marLeft w:val="0"/>
                                          <w:marRight w:val="0"/>
                                          <w:marTop w:val="0"/>
                                          <w:marBottom w:val="0"/>
                                          <w:divBdr>
                                            <w:top w:val="none" w:sz="0" w:space="0" w:color="auto"/>
                                            <w:left w:val="none" w:sz="0" w:space="0" w:color="auto"/>
                                            <w:bottom w:val="none" w:sz="0" w:space="0" w:color="auto"/>
                                            <w:right w:val="none" w:sz="0" w:space="0" w:color="auto"/>
                                          </w:divBdr>
                                          <w:divsChild>
                                            <w:div w:id="68582081">
                                              <w:marLeft w:val="0"/>
                                              <w:marRight w:val="0"/>
                                              <w:marTop w:val="0"/>
                                              <w:marBottom w:val="0"/>
                                              <w:divBdr>
                                                <w:top w:val="single" w:sz="6" w:space="0" w:color="B9B9B9"/>
                                                <w:left w:val="single" w:sz="6" w:space="0" w:color="B9B9B9"/>
                                                <w:bottom w:val="single" w:sz="6" w:space="0" w:color="B9B9B9"/>
                                                <w:right w:val="single" w:sz="6" w:space="0" w:color="B9B9B9"/>
                                              </w:divBdr>
                                              <w:divsChild>
                                                <w:div w:id="2023437326">
                                                  <w:marLeft w:val="0"/>
                                                  <w:marRight w:val="0"/>
                                                  <w:marTop w:val="0"/>
                                                  <w:marBottom w:val="0"/>
                                                  <w:divBdr>
                                                    <w:top w:val="none" w:sz="0" w:space="0" w:color="auto"/>
                                                    <w:left w:val="none" w:sz="0" w:space="0" w:color="auto"/>
                                                    <w:bottom w:val="none" w:sz="0" w:space="0" w:color="auto"/>
                                                    <w:right w:val="none" w:sz="0" w:space="0" w:color="auto"/>
                                                  </w:divBdr>
                                                  <w:divsChild>
                                                    <w:div w:id="1383989769">
                                                      <w:marLeft w:val="0"/>
                                                      <w:marRight w:val="0"/>
                                                      <w:marTop w:val="0"/>
                                                      <w:marBottom w:val="0"/>
                                                      <w:divBdr>
                                                        <w:top w:val="none" w:sz="0" w:space="0" w:color="auto"/>
                                                        <w:left w:val="none" w:sz="0" w:space="0" w:color="auto"/>
                                                        <w:bottom w:val="none" w:sz="0" w:space="0" w:color="auto"/>
                                                        <w:right w:val="none" w:sz="0" w:space="0" w:color="auto"/>
                                                      </w:divBdr>
                                                      <w:divsChild>
                                                        <w:div w:id="1531607768">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664816658">
      <w:bodyDiv w:val="1"/>
      <w:marLeft w:val="0"/>
      <w:marRight w:val="0"/>
      <w:marTop w:val="0"/>
      <w:marBottom w:val="0"/>
      <w:divBdr>
        <w:top w:val="none" w:sz="0" w:space="0" w:color="auto"/>
        <w:left w:val="none" w:sz="0" w:space="0" w:color="auto"/>
        <w:bottom w:val="none" w:sz="0" w:space="0" w:color="auto"/>
        <w:right w:val="none" w:sz="0" w:space="0" w:color="auto"/>
      </w:divBdr>
      <w:divsChild>
        <w:div w:id="1647470995">
          <w:marLeft w:val="0"/>
          <w:marRight w:val="0"/>
          <w:marTop w:val="0"/>
          <w:marBottom w:val="0"/>
          <w:divBdr>
            <w:top w:val="none" w:sz="0" w:space="0" w:color="auto"/>
            <w:left w:val="none" w:sz="0" w:space="0" w:color="auto"/>
            <w:bottom w:val="none" w:sz="0" w:space="0" w:color="auto"/>
            <w:right w:val="none" w:sz="0" w:space="0" w:color="auto"/>
          </w:divBdr>
          <w:divsChild>
            <w:div w:id="1044712852">
              <w:marLeft w:val="0"/>
              <w:marRight w:val="0"/>
              <w:marTop w:val="0"/>
              <w:marBottom w:val="0"/>
              <w:divBdr>
                <w:top w:val="none" w:sz="0" w:space="0" w:color="auto"/>
                <w:left w:val="none" w:sz="0" w:space="0" w:color="auto"/>
                <w:bottom w:val="none" w:sz="0" w:space="0" w:color="auto"/>
                <w:right w:val="none" w:sz="0" w:space="0" w:color="auto"/>
              </w:divBdr>
              <w:divsChild>
                <w:div w:id="1930195961">
                  <w:marLeft w:val="0"/>
                  <w:marRight w:val="0"/>
                  <w:marTop w:val="0"/>
                  <w:marBottom w:val="0"/>
                  <w:divBdr>
                    <w:top w:val="none" w:sz="0" w:space="0" w:color="auto"/>
                    <w:left w:val="none" w:sz="0" w:space="0" w:color="auto"/>
                    <w:bottom w:val="none" w:sz="0" w:space="0" w:color="auto"/>
                    <w:right w:val="none" w:sz="0" w:space="0" w:color="auto"/>
                  </w:divBdr>
                  <w:divsChild>
                    <w:div w:id="1186362766">
                      <w:marLeft w:val="0"/>
                      <w:marRight w:val="0"/>
                      <w:marTop w:val="0"/>
                      <w:marBottom w:val="0"/>
                      <w:divBdr>
                        <w:top w:val="none" w:sz="0" w:space="0" w:color="auto"/>
                        <w:left w:val="none" w:sz="0" w:space="0" w:color="auto"/>
                        <w:bottom w:val="none" w:sz="0" w:space="0" w:color="auto"/>
                        <w:right w:val="none" w:sz="0" w:space="0" w:color="auto"/>
                      </w:divBdr>
                      <w:divsChild>
                        <w:div w:id="1116362643">
                          <w:marLeft w:val="0"/>
                          <w:marRight w:val="0"/>
                          <w:marTop w:val="0"/>
                          <w:marBottom w:val="0"/>
                          <w:divBdr>
                            <w:top w:val="none" w:sz="0" w:space="0" w:color="auto"/>
                            <w:left w:val="none" w:sz="0" w:space="0" w:color="auto"/>
                            <w:bottom w:val="none" w:sz="0" w:space="0" w:color="auto"/>
                            <w:right w:val="none" w:sz="0" w:space="0" w:color="auto"/>
                          </w:divBdr>
                          <w:divsChild>
                            <w:div w:id="671687414">
                              <w:marLeft w:val="0"/>
                              <w:marRight w:val="0"/>
                              <w:marTop w:val="0"/>
                              <w:marBottom w:val="0"/>
                              <w:divBdr>
                                <w:top w:val="none" w:sz="0" w:space="0" w:color="auto"/>
                                <w:left w:val="none" w:sz="0" w:space="0" w:color="auto"/>
                                <w:bottom w:val="none" w:sz="0" w:space="0" w:color="auto"/>
                                <w:right w:val="none" w:sz="0" w:space="0" w:color="auto"/>
                              </w:divBdr>
                              <w:divsChild>
                                <w:div w:id="74665520">
                                  <w:marLeft w:val="0"/>
                                  <w:marRight w:val="0"/>
                                  <w:marTop w:val="0"/>
                                  <w:marBottom w:val="0"/>
                                  <w:divBdr>
                                    <w:top w:val="single" w:sz="6" w:space="0" w:color="B9B9B9"/>
                                    <w:left w:val="single" w:sz="6" w:space="0" w:color="B9B9B9"/>
                                    <w:bottom w:val="single" w:sz="6" w:space="0" w:color="B9B9B9"/>
                                    <w:right w:val="single" w:sz="6" w:space="0" w:color="B9B9B9"/>
                                  </w:divBdr>
                                  <w:divsChild>
                                    <w:div w:id="1539774846">
                                      <w:marLeft w:val="0"/>
                                      <w:marRight w:val="0"/>
                                      <w:marTop w:val="0"/>
                                      <w:marBottom w:val="0"/>
                                      <w:divBdr>
                                        <w:top w:val="none" w:sz="0" w:space="0" w:color="auto"/>
                                        <w:left w:val="none" w:sz="0" w:space="0" w:color="auto"/>
                                        <w:bottom w:val="none" w:sz="0" w:space="0" w:color="auto"/>
                                        <w:right w:val="none" w:sz="0" w:space="0" w:color="auto"/>
                                      </w:divBdr>
                                      <w:divsChild>
                                        <w:div w:id="1760055230">
                                          <w:marLeft w:val="0"/>
                                          <w:marRight w:val="0"/>
                                          <w:marTop w:val="0"/>
                                          <w:marBottom w:val="0"/>
                                          <w:divBdr>
                                            <w:top w:val="none" w:sz="0" w:space="0" w:color="auto"/>
                                            <w:left w:val="none" w:sz="0" w:space="0" w:color="auto"/>
                                            <w:bottom w:val="none" w:sz="0" w:space="0" w:color="auto"/>
                                            <w:right w:val="none" w:sz="0" w:space="0" w:color="auto"/>
                                          </w:divBdr>
                                          <w:divsChild>
                                            <w:div w:id="1160805130">
                                              <w:marLeft w:val="0"/>
                                              <w:marRight w:val="0"/>
                                              <w:marTop w:val="0"/>
                                              <w:marBottom w:val="0"/>
                                              <w:divBdr>
                                                <w:top w:val="single" w:sz="6" w:space="0" w:color="B9B9B9"/>
                                                <w:left w:val="single" w:sz="6" w:space="0" w:color="B9B9B9"/>
                                                <w:bottom w:val="single" w:sz="6" w:space="0" w:color="B9B9B9"/>
                                                <w:right w:val="single" w:sz="6" w:space="0" w:color="B9B9B9"/>
                                              </w:divBdr>
                                              <w:divsChild>
                                                <w:div w:id="301421902">
                                                  <w:marLeft w:val="0"/>
                                                  <w:marRight w:val="0"/>
                                                  <w:marTop w:val="0"/>
                                                  <w:marBottom w:val="0"/>
                                                  <w:divBdr>
                                                    <w:top w:val="none" w:sz="0" w:space="0" w:color="auto"/>
                                                    <w:left w:val="none" w:sz="0" w:space="0" w:color="auto"/>
                                                    <w:bottom w:val="none" w:sz="0" w:space="0" w:color="auto"/>
                                                    <w:right w:val="none" w:sz="0" w:space="0" w:color="auto"/>
                                                  </w:divBdr>
                                                  <w:divsChild>
                                                    <w:div w:id="1434937639">
                                                      <w:marLeft w:val="0"/>
                                                      <w:marRight w:val="0"/>
                                                      <w:marTop w:val="0"/>
                                                      <w:marBottom w:val="0"/>
                                                      <w:divBdr>
                                                        <w:top w:val="none" w:sz="0" w:space="0" w:color="auto"/>
                                                        <w:left w:val="none" w:sz="0" w:space="0" w:color="auto"/>
                                                        <w:bottom w:val="none" w:sz="0" w:space="0" w:color="auto"/>
                                                        <w:right w:val="none" w:sz="0" w:space="0" w:color="auto"/>
                                                      </w:divBdr>
                                                      <w:divsChild>
                                                        <w:div w:id="1767842837">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670449028">
      <w:bodyDiv w:val="1"/>
      <w:marLeft w:val="0"/>
      <w:marRight w:val="0"/>
      <w:marTop w:val="0"/>
      <w:marBottom w:val="0"/>
      <w:divBdr>
        <w:top w:val="none" w:sz="0" w:space="0" w:color="auto"/>
        <w:left w:val="none" w:sz="0" w:space="0" w:color="auto"/>
        <w:bottom w:val="none" w:sz="0" w:space="0" w:color="auto"/>
        <w:right w:val="none" w:sz="0" w:space="0" w:color="auto"/>
      </w:divBdr>
    </w:div>
    <w:div w:id="1839466746">
      <w:bodyDiv w:val="1"/>
      <w:marLeft w:val="0"/>
      <w:marRight w:val="0"/>
      <w:marTop w:val="0"/>
      <w:marBottom w:val="0"/>
      <w:divBdr>
        <w:top w:val="none" w:sz="0" w:space="0" w:color="auto"/>
        <w:left w:val="none" w:sz="0" w:space="0" w:color="auto"/>
        <w:bottom w:val="none" w:sz="0" w:space="0" w:color="auto"/>
        <w:right w:val="none" w:sz="0" w:space="0" w:color="auto"/>
      </w:divBdr>
    </w:div>
    <w:div w:id="1912079821">
      <w:bodyDiv w:val="1"/>
      <w:marLeft w:val="0"/>
      <w:marRight w:val="0"/>
      <w:marTop w:val="0"/>
      <w:marBottom w:val="0"/>
      <w:divBdr>
        <w:top w:val="none" w:sz="0" w:space="0" w:color="auto"/>
        <w:left w:val="none" w:sz="0" w:space="0" w:color="auto"/>
        <w:bottom w:val="none" w:sz="0" w:space="0" w:color="auto"/>
        <w:right w:val="none" w:sz="0" w:space="0" w:color="auto"/>
      </w:divBdr>
      <w:divsChild>
        <w:div w:id="837841707">
          <w:marLeft w:val="0"/>
          <w:marRight w:val="0"/>
          <w:marTop w:val="0"/>
          <w:marBottom w:val="0"/>
          <w:divBdr>
            <w:top w:val="none" w:sz="0" w:space="0" w:color="auto"/>
            <w:left w:val="none" w:sz="0" w:space="0" w:color="auto"/>
            <w:bottom w:val="none" w:sz="0" w:space="0" w:color="auto"/>
            <w:right w:val="none" w:sz="0" w:space="0" w:color="auto"/>
          </w:divBdr>
          <w:divsChild>
            <w:div w:id="1285574402">
              <w:marLeft w:val="0"/>
              <w:marRight w:val="0"/>
              <w:marTop w:val="0"/>
              <w:marBottom w:val="0"/>
              <w:divBdr>
                <w:top w:val="none" w:sz="0" w:space="0" w:color="auto"/>
                <w:left w:val="none" w:sz="0" w:space="0" w:color="auto"/>
                <w:bottom w:val="none" w:sz="0" w:space="0" w:color="auto"/>
                <w:right w:val="none" w:sz="0" w:space="0" w:color="auto"/>
              </w:divBdr>
              <w:divsChild>
                <w:div w:id="613290718">
                  <w:marLeft w:val="0"/>
                  <w:marRight w:val="0"/>
                  <w:marTop w:val="0"/>
                  <w:marBottom w:val="0"/>
                  <w:divBdr>
                    <w:top w:val="none" w:sz="0" w:space="0" w:color="auto"/>
                    <w:left w:val="none" w:sz="0" w:space="0" w:color="auto"/>
                    <w:bottom w:val="none" w:sz="0" w:space="0" w:color="auto"/>
                    <w:right w:val="none" w:sz="0" w:space="0" w:color="auto"/>
                  </w:divBdr>
                  <w:divsChild>
                    <w:div w:id="1968850379">
                      <w:marLeft w:val="0"/>
                      <w:marRight w:val="0"/>
                      <w:marTop w:val="0"/>
                      <w:marBottom w:val="0"/>
                      <w:divBdr>
                        <w:top w:val="none" w:sz="0" w:space="0" w:color="auto"/>
                        <w:left w:val="none" w:sz="0" w:space="0" w:color="auto"/>
                        <w:bottom w:val="none" w:sz="0" w:space="0" w:color="auto"/>
                        <w:right w:val="none" w:sz="0" w:space="0" w:color="auto"/>
                      </w:divBdr>
                      <w:divsChild>
                        <w:div w:id="441339756">
                          <w:marLeft w:val="0"/>
                          <w:marRight w:val="0"/>
                          <w:marTop w:val="0"/>
                          <w:marBottom w:val="0"/>
                          <w:divBdr>
                            <w:top w:val="none" w:sz="0" w:space="0" w:color="auto"/>
                            <w:left w:val="none" w:sz="0" w:space="0" w:color="auto"/>
                            <w:bottom w:val="none" w:sz="0" w:space="0" w:color="auto"/>
                            <w:right w:val="none" w:sz="0" w:space="0" w:color="auto"/>
                          </w:divBdr>
                          <w:divsChild>
                            <w:div w:id="929970724">
                              <w:marLeft w:val="0"/>
                              <w:marRight w:val="0"/>
                              <w:marTop w:val="0"/>
                              <w:marBottom w:val="0"/>
                              <w:divBdr>
                                <w:top w:val="none" w:sz="0" w:space="0" w:color="auto"/>
                                <w:left w:val="none" w:sz="0" w:space="0" w:color="auto"/>
                                <w:bottom w:val="none" w:sz="0" w:space="0" w:color="auto"/>
                                <w:right w:val="none" w:sz="0" w:space="0" w:color="auto"/>
                              </w:divBdr>
                              <w:divsChild>
                                <w:div w:id="1883782086">
                                  <w:marLeft w:val="0"/>
                                  <w:marRight w:val="0"/>
                                  <w:marTop w:val="0"/>
                                  <w:marBottom w:val="0"/>
                                  <w:divBdr>
                                    <w:top w:val="single" w:sz="6" w:space="0" w:color="B9B9B9"/>
                                    <w:left w:val="single" w:sz="6" w:space="0" w:color="B9B9B9"/>
                                    <w:bottom w:val="single" w:sz="6" w:space="0" w:color="B9B9B9"/>
                                    <w:right w:val="single" w:sz="6" w:space="0" w:color="B9B9B9"/>
                                  </w:divBdr>
                                  <w:divsChild>
                                    <w:div w:id="1514808085">
                                      <w:marLeft w:val="0"/>
                                      <w:marRight w:val="0"/>
                                      <w:marTop w:val="0"/>
                                      <w:marBottom w:val="0"/>
                                      <w:divBdr>
                                        <w:top w:val="none" w:sz="0" w:space="0" w:color="auto"/>
                                        <w:left w:val="none" w:sz="0" w:space="0" w:color="auto"/>
                                        <w:bottom w:val="none" w:sz="0" w:space="0" w:color="auto"/>
                                        <w:right w:val="none" w:sz="0" w:space="0" w:color="auto"/>
                                      </w:divBdr>
                                      <w:divsChild>
                                        <w:div w:id="1824353490">
                                          <w:marLeft w:val="0"/>
                                          <w:marRight w:val="0"/>
                                          <w:marTop w:val="0"/>
                                          <w:marBottom w:val="0"/>
                                          <w:divBdr>
                                            <w:top w:val="none" w:sz="0" w:space="0" w:color="auto"/>
                                            <w:left w:val="none" w:sz="0" w:space="0" w:color="auto"/>
                                            <w:bottom w:val="none" w:sz="0" w:space="0" w:color="auto"/>
                                            <w:right w:val="none" w:sz="0" w:space="0" w:color="auto"/>
                                          </w:divBdr>
                                          <w:divsChild>
                                            <w:div w:id="1921713876">
                                              <w:marLeft w:val="0"/>
                                              <w:marRight w:val="0"/>
                                              <w:marTop w:val="0"/>
                                              <w:marBottom w:val="0"/>
                                              <w:divBdr>
                                                <w:top w:val="single" w:sz="6" w:space="0" w:color="B9B9B9"/>
                                                <w:left w:val="single" w:sz="6" w:space="0" w:color="B9B9B9"/>
                                                <w:bottom w:val="single" w:sz="6" w:space="0" w:color="B9B9B9"/>
                                                <w:right w:val="single" w:sz="6" w:space="0" w:color="B9B9B9"/>
                                              </w:divBdr>
                                              <w:divsChild>
                                                <w:div w:id="1020014842">
                                                  <w:marLeft w:val="0"/>
                                                  <w:marRight w:val="0"/>
                                                  <w:marTop w:val="0"/>
                                                  <w:marBottom w:val="0"/>
                                                  <w:divBdr>
                                                    <w:top w:val="none" w:sz="0" w:space="0" w:color="auto"/>
                                                    <w:left w:val="none" w:sz="0" w:space="0" w:color="auto"/>
                                                    <w:bottom w:val="none" w:sz="0" w:space="0" w:color="auto"/>
                                                    <w:right w:val="none" w:sz="0" w:space="0" w:color="auto"/>
                                                  </w:divBdr>
                                                  <w:divsChild>
                                                    <w:div w:id="1614441027">
                                                      <w:marLeft w:val="0"/>
                                                      <w:marRight w:val="0"/>
                                                      <w:marTop w:val="0"/>
                                                      <w:marBottom w:val="0"/>
                                                      <w:divBdr>
                                                        <w:top w:val="none" w:sz="0" w:space="0" w:color="auto"/>
                                                        <w:left w:val="none" w:sz="0" w:space="0" w:color="auto"/>
                                                        <w:bottom w:val="none" w:sz="0" w:space="0" w:color="auto"/>
                                                        <w:right w:val="none" w:sz="0" w:space="0" w:color="auto"/>
                                                      </w:divBdr>
                                                      <w:divsChild>
                                                        <w:div w:id="320350794">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921980804">
      <w:bodyDiv w:val="1"/>
      <w:marLeft w:val="0"/>
      <w:marRight w:val="0"/>
      <w:marTop w:val="0"/>
      <w:marBottom w:val="0"/>
      <w:divBdr>
        <w:top w:val="none" w:sz="0" w:space="0" w:color="auto"/>
        <w:left w:val="none" w:sz="0" w:space="0" w:color="auto"/>
        <w:bottom w:val="none" w:sz="0" w:space="0" w:color="auto"/>
        <w:right w:val="none" w:sz="0" w:space="0" w:color="auto"/>
      </w:divBdr>
      <w:divsChild>
        <w:div w:id="994651232">
          <w:marLeft w:val="0"/>
          <w:marRight w:val="0"/>
          <w:marTop w:val="0"/>
          <w:marBottom w:val="0"/>
          <w:divBdr>
            <w:top w:val="none" w:sz="0" w:space="0" w:color="auto"/>
            <w:left w:val="none" w:sz="0" w:space="0" w:color="auto"/>
            <w:bottom w:val="none" w:sz="0" w:space="0" w:color="auto"/>
            <w:right w:val="none" w:sz="0" w:space="0" w:color="auto"/>
          </w:divBdr>
          <w:divsChild>
            <w:div w:id="2033023106">
              <w:marLeft w:val="0"/>
              <w:marRight w:val="0"/>
              <w:marTop w:val="0"/>
              <w:marBottom w:val="0"/>
              <w:divBdr>
                <w:top w:val="none" w:sz="0" w:space="0" w:color="auto"/>
                <w:left w:val="none" w:sz="0" w:space="0" w:color="auto"/>
                <w:bottom w:val="none" w:sz="0" w:space="0" w:color="auto"/>
                <w:right w:val="none" w:sz="0" w:space="0" w:color="auto"/>
              </w:divBdr>
              <w:divsChild>
                <w:div w:id="1573468067">
                  <w:marLeft w:val="0"/>
                  <w:marRight w:val="0"/>
                  <w:marTop w:val="0"/>
                  <w:marBottom w:val="0"/>
                  <w:divBdr>
                    <w:top w:val="none" w:sz="0" w:space="0" w:color="auto"/>
                    <w:left w:val="none" w:sz="0" w:space="0" w:color="auto"/>
                    <w:bottom w:val="none" w:sz="0" w:space="0" w:color="auto"/>
                    <w:right w:val="none" w:sz="0" w:space="0" w:color="auto"/>
                  </w:divBdr>
                  <w:divsChild>
                    <w:div w:id="1211453972">
                      <w:marLeft w:val="0"/>
                      <w:marRight w:val="0"/>
                      <w:marTop w:val="0"/>
                      <w:marBottom w:val="0"/>
                      <w:divBdr>
                        <w:top w:val="none" w:sz="0" w:space="0" w:color="auto"/>
                        <w:left w:val="none" w:sz="0" w:space="0" w:color="auto"/>
                        <w:bottom w:val="none" w:sz="0" w:space="0" w:color="auto"/>
                        <w:right w:val="none" w:sz="0" w:space="0" w:color="auto"/>
                      </w:divBdr>
                      <w:divsChild>
                        <w:div w:id="12077303">
                          <w:marLeft w:val="0"/>
                          <w:marRight w:val="0"/>
                          <w:marTop w:val="0"/>
                          <w:marBottom w:val="0"/>
                          <w:divBdr>
                            <w:top w:val="none" w:sz="0" w:space="0" w:color="auto"/>
                            <w:left w:val="none" w:sz="0" w:space="0" w:color="auto"/>
                            <w:bottom w:val="none" w:sz="0" w:space="0" w:color="auto"/>
                            <w:right w:val="none" w:sz="0" w:space="0" w:color="auto"/>
                          </w:divBdr>
                          <w:divsChild>
                            <w:div w:id="90059">
                              <w:marLeft w:val="0"/>
                              <w:marRight w:val="0"/>
                              <w:marTop w:val="0"/>
                              <w:marBottom w:val="0"/>
                              <w:divBdr>
                                <w:top w:val="none" w:sz="0" w:space="0" w:color="auto"/>
                                <w:left w:val="none" w:sz="0" w:space="0" w:color="auto"/>
                                <w:bottom w:val="none" w:sz="0" w:space="0" w:color="auto"/>
                                <w:right w:val="none" w:sz="0" w:space="0" w:color="auto"/>
                              </w:divBdr>
                              <w:divsChild>
                                <w:div w:id="904099388">
                                  <w:marLeft w:val="0"/>
                                  <w:marRight w:val="0"/>
                                  <w:marTop w:val="0"/>
                                  <w:marBottom w:val="0"/>
                                  <w:divBdr>
                                    <w:top w:val="single" w:sz="6" w:space="0" w:color="B9B9B9"/>
                                    <w:left w:val="single" w:sz="6" w:space="0" w:color="B9B9B9"/>
                                    <w:bottom w:val="single" w:sz="6" w:space="0" w:color="B9B9B9"/>
                                    <w:right w:val="single" w:sz="6" w:space="0" w:color="B9B9B9"/>
                                  </w:divBdr>
                                  <w:divsChild>
                                    <w:div w:id="1936133843">
                                      <w:marLeft w:val="0"/>
                                      <w:marRight w:val="0"/>
                                      <w:marTop w:val="0"/>
                                      <w:marBottom w:val="0"/>
                                      <w:divBdr>
                                        <w:top w:val="none" w:sz="0" w:space="0" w:color="auto"/>
                                        <w:left w:val="none" w:sz="0" w:space="0" w:color="auto"/>
                                        <w:bottom w:val="none" w:sz="0" w:space="0" w:color="auto"/>
                                        <w:right w:val="none" w:sz="0" w:space="0" w:color="auto"/>
                                      </w:divBdr>
                                      <w:divsChild>
                                        <w:div w:id="1396976509">
                                          <w:marLeft w:val="0"/>
                                          <w:marRight w:val="0"/>
                                          <w:marTop w:val="0"/>
                                          <w:marBottom w:val="0"/>
                                          <w:divBdr>
                                            <w:top w:val="none" w:sz="0" w:space="0" w:color="auto"/>
                                            <w:left w:val="none" w:sz="0" w:space="0" w:color="auto"/>
                                            <w:bottom w:val="none" w:sz="0" w:space="0" w:color="auto"/>
                                            <w:right w:val="none" w:sz="0" w:space="0" w:color="auto"/>
                                          </w:divBdr>
                                          <w:divsChild>
                                            <w:div w:id="1654138578">
                                              <w:marLeft w:val="0"/>
                                              <w:marRight w:val="0"/>
                                              <w:marTop w:val="0"/>
                                              <w:marBottom w:val="0"/>
                                              <w:divBdr>
                                                <w:top w:val="single" w:sz="6" w:space="0" w:color="B9B9B9"/>
                                                <w:left w:val="single" w:sz="6" w:space="0" w:color="B9B9B9"/>
                                                <w:bottom w:val="single" w:sz="6" w:space="0" w:color="B9B9B9"/>
                                                <w:right w:val="single" w:sz="6" w:space="0" w:color="B9B9B9"/>
                                              </w:divBdr>
                                              <w:divsChild>
                                                <w:div w:id="596906678">
                                                  <w:marLeft w:val="0"/>
                                                  <w:marRight w:val="0"/>
                                                  <w:marTop w:val="0"/>
                                                  <w:marBottom w:val="0"/>
                                                  <w:divBdr>
                                                    <w:top w:val="none" w:sz="0" w:space="0" w:color="auto"/>
                                                    <w:left w:val="none" w:sz="0" w:space="0" w:color="auto"/>
                                                    <w:bottom w:val="none" w:sz="0" w:space="0" w:color="auto"/>
                                                    <w:right w:val="none" w:sz="0" w:space="0" w:color="auto"/>
                                                  </w:divBdr>
                                                  <w:divsChild>
                                                    <w:div w:id="1970167742">
                                                      <w:marLeft w:val="0"/>
                                                      <w:marRight w:val="0"/>
                                                      <w:marTop w:val="0"/>
                                                      <w:marBottom w:val="0"/>
                                                      <w:divBdr>
                                                        <w:top w:val="none" w:sz="0" w:space="0" w:color="auto"/>
                                                        <w:left w:val="none" w:sz="0" w:space="0" w:color="auto"/>
                                                        <w:bottom w:val="none" w:sz="0" w:space="0" w:color="auto"/>
                                                        <w:right w:val="none" w:sz="0" w:space="0" w:color="auto"/>
                                                      </w:divBdr>
                                                      <w:divsChild>
                                                        <w:div w:id="201375138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950045239">
      <w:bodyDiv w:val="1"/>
      <w:marLeft w:val="0"/>
      <w:marRight w:val="0"/>
      <w:marTop w:val="0"/>
      <w:marBottom w:val="0"/>
      <w:divBdr>
        <w:top w:val="none" w:sz="0" w:space="0" w:color="auto"/>
        <w:left w:val="none" w:sz="0" w:space="0" w:color="auto"/>
        <w:bottom w:val="none" w:sz="0" w:space="0" w:color="auto"/>
        <w:right w:val="none" w:sz="0" w:space="0" w:color="auto"/>
      </w:divBdr>
    </w:div>
    <w:div w:id="20759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E141-8159-4DA0-BD89-2D52110E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42</Pages>
  <Words>5614</Words>
  <Characters>32002</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令和４年度事業報告書</vt:lpstr>
    </vt:vector>
  </TitlesOfParts>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令和４年度事業報告書</dc:title>
  <dc:subject>社会福祉法人　向陵会</dc:subject>
  <dc:creator>宮崎 清積</dc:creator>
  <cp:keywords/>
  <cp:lastModifiedBy>植田 茂</cp:lastModifiedBy>
  <cp:revision>17</cp:revision>
  <cp:lastPrinted>2023-05-22T04:52:00Z</cp:lastPrinted>
  <dcterms:created xsi:type="dcterms:W3CDTF">2023-05-19T08:58:00Z</dcterms:created>
  <dcterms:modified xsi:type="dcterms:W3CDTF">2023-06-07T09:17:00Z</dcterms:modified>
</cp:coreProperties>
</file>