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81B4" w14:textId="77777777" w:rsidR="0054333D" w:rsidRDefault="0054333D">
      <w:pPr>
        <w:adjustRightInd/>
        <w:spacing w:line="366" w:lineRule="exact"/>
        <w:jc w:val="center"/>
        <w:rPr>
          <w:rFonts w:asciiTheme="majorEastAsia" w:eastAsiaTheme="majorEastAsia" w:hAnsiTheme="majorEastAsia"/>
          <w:b/>
          <w:sz w:val="24"/>
          <w:szCs w:val="24"/>
        </w:rPr>
      </w:pPr>
    </w:p>
    <w:p w14:paraId="3997B806" w14:textId="77777777" w:rsidR="0054333D" w:rsidRDefault="0054333D">
      <w:pPr>
        <w:adjustRightInd/>
        <w:spacing w:line="366" w:lineRule="exact"/>
        <w:jc w:val="center"/>
        <w:rPr>
          <w:rFonts w:asciiTheme="majorEastAsia" w:eastAsiaTheme="majorEastAsia" w:hAnsiTheme="majorEastAsia"/>
          <w:b/>
          <w:sz w:val="24"/>
          <w:szCs w:val="24"/>
        </w:rPr>
      </w:pPr>
    </w:p>
    <w:p w14:paraId="44209FE1" w14:textId="5279D339" w:rsidR="00E333FA" w:rsidRPr="0096233D" w:rsidRDefault="00667590">
      <w:pPr>
        <w:adjustRightInd/>
        <w:spacing w:line="366"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E32489">
        <w:rPr>
          <w:rFonts w:asciiTheme="majorEastAsia" w:eastAsiaTheme="majorEastAsia" w:hAnsiTheme="majorEastAsia" w:hint="eastAsia"/>
          <w:b/>
          <w:sz w:val="24"/>
          <w:szCs w:val="24"/>
        </w:rPr>
        <w:t>４</w:t>
      </w:r>
      <w:r w:rsidR="00603002" w:rsidRPr="0096233D">
        <w:rPr>
          <w:rFonts w:asciiTheme="majorEastAsia" w:eastAsiaTheme="majorEastAsia" w:hAnsiTheme="majorEastAsia" w:hint="eastAsia"/>
          <w:b/>
          <w:sz w:val="24"/>
          <w:szCs w:val="24"/>
        </w:rPr>
        <w:t xml:space="preserve">年度　</w:t>
      </w:r>
      <w:r w:rsidR="007559C8" w:rsidRPr="0096233D">
        <w:rPr>
          <w:rFonts w:asciiTheme="majorEastAsia" w:eastAsiaTheme="majorEastAsia" w:hAnsiTheme="majorEastAsia" w:hint="eastAsia"/>
          <w:b/>
          <w:sz w:val="24"/>
          <w:szCs w:val="24"/>
        </w:rPr>
        <w:t>向陵会</w:t>
      </w:r>
      <w:r w:rsidR="00E333FA" w:rsidRPr="0096233D">
        <w:rPr>
          <w:rFonts w:asciiTheme="majorEastAsia" w:eastAsiaTheme="majorEastAsia" w:hAnsiTheme="majorEastAsia" w:hint="eastAsia"/>
          <w:b/>
          <w:sz w:val="24"/>
          <w:szCs w:val="24"/>
        </w:rPr>
        <w:t>事業計画</w:t>
      </w:r>
      <w:r w:rsidR="001A6433" w:rsidRPr="0096233D">
        <w:rPr>
          <w:rFonts w:asciiTheme="majorEastAsia" w:eastAsiaTheme="majorEastAsia" w:hAnsiTheme="majorEastAsia" w:hint="eastAsia"/>
          <w:b/>
          <w:sz w:val="24"/>
          <w:szCs w:val="24"/>
        </w:rPr>
        <w:t>（総括）</w:t>
      </w:r>
    </w:p>
    <w:p w14:paraId="32A257A7" w14:textId="77777777" w:rsidR="00E333FA" w:rsidRPr="00A02F90" w:rsidRDefault="00E333FA" w:rsidP="00274C89">
      <w:pPr>
        <w:adjustRightInd/>
        <w:spacing w:line="366" w:lineRule="exact"/>
        <w:rPr>
          <w:rFonts w:ascii="ＭＳ 明朝"/>
          <w:spacing w:val="2"/>
          <w:sz w:val="24"/>
          <w:szCs w:val="24"/>
        </w:rPr>
      </w:pPr>
    </w:p>
    <w:p w14:paraId="19095E23" w14:textId="77777777" w:rsidR="004927D7" w:rsidRPr="0096233D" w:rsidRDefault="004927D7" w:rsidP="00274C89">
      <w:pPr>
        <w:adjustRightInd/>
        <w:spacing w:line="366" w:lineRule="exact"/>
        <w:rPr>
          <w:rFonts w:asciiTheme="majorEastAsia" w:eastAsiaTheme="majorEastAsia" w:hAnsiTheme="majorEastAsia"/>
          <w:b/>
          <w:spacing w:val="2"/>
          <w:sz w:val="22"/>
          <w:szCs w:val="22"/>
        </w:rPr>
      </w:pPr>
      <w:r w:rsidRPr="0096233D">
        <w:rPr>
          <w:rFonts w:asciiTheme="majorEastAsia" w:eastAsiaTheme="majorEastAsia" w:hAnsiTheme="majorEastAsia" w:hint="eastAsia"/>
          <w:b/>
          <w:spacing w:val="2"/>
          <w:sz w:val="22"/>
          <w:szCs w:val="22"/>
        </w:rPr>
        <w:t>[全体方針]</w:t>
      </w:r>
    </w:p>
    <w:p w14:paraId="176D2E99" w14:textId="6C08EC83" w:rsidR="00E333FA" w:rsidRPr="003C2B04" w:rsidRDefault="003B0198" w:rsidP="00BF3CF8">
      <w:pPr>
        <w:tabs>
          <w:tab w:val="left" w:pos="420"/>
        </w:tabs>
        <w:adjustRightInd/>
        <w:spacing w:line="320" w:lineRule="exact"/>
        <w:ind w:leftChars="1" w:left="392" w:hangingChars="175" w:hanging="390"/>
        <w:rPr>
          <w:rFonts w:ascii="ＭＳ 明朝" w:hAnsi="ＭＳ 明朝"/>
          <w:b/>
          <w:spacing w:val="2"/>
          <w:sz w:val="22"/>
          <w:szCs w:val="22"/>
        </w:rPr>
      </w:pPr>
      <w:r w:rsidRPr="003C2B04">
        <w:rPr>
          <w:rFonts w:ascii="ＭＳ 明朝" w:hAnsi="ＭＳ 明朝" w:hint="eastAsia"/>
          <w:b/>
          <w:sz w:val="22"/>
          <w:szCs w:val="22"/>
        </w:rPr>
        <w:t>１</w:t>
      </w:r>
      <w:r w:rsidR="008D3FFC">
        <w:rPr>
          <w:rFonts w:ascii="ＭＳ 明朝" w:hAnsi="ＭＳ 明朝" w:hint="eastAsia"/>
          <w:b/>
          <w:sz w:val="22"/>
          <w:szCs w:val="22"/>
        </w:rPr>
        <w:t xml:space="preserve">　</w:t>
      </w:r>
      <w:r w:rsidR="00E333FA" w:rsidRPr="003C2B04">
        <w:rPr>
          <w:rFonts w:ascii="ＭＳ 明朝" w:hAnsi="ＭＳ 明朝" w:hint="eastAsia"/>
          <w:b/>
          <w:sz w:val="22"/>
          <w:szCs w:val="22"/>
        </w:rPr>
        <w:t>基本方針</w:t>
      </w:r>
    </w:p>
    <w:p w14:paraId="52A15ACE" w14:textId="5EF59D9E" w:rsidR="00E333FA" w:rsidRPr="0096233D" w:rsidRDefault="009472EE" w:rsidP="00F6302B">
      <w:pPr>
        <w:tabs>
          <w:tab w:val="left" w:pos="567"/>
          <w:tab w:val="left" w:pos="709"/>
          <w:tab w:val="left" w:pos="993"/>
          <w:tab w:val="left" w:pos="1134"/>
          <w:tab w:val="left" w:pos="1276"/>
        </w:tabs>
        <w:adjustRightInd/>
        <w:spacing w:line="320" w:lineRule="exact"/>
        <w:ind w:leftChars="100" w:left="434" w:rightChars="-67" w:right="-142" w:hangingChars="100" w:hanging="222"/>
        <w:rPr>
          <w:rFonts w:ascii="ＭＳ 明朝"/>
          <w:spacing w:val="2"/>
          <w:sz w:val="22"/>
          <w:szCs w:val="22"/>
        </w:rPr>
      </w:pPr>
      <w:r>
        <w:rPr>
          <w:rFonts w:hint="eastAsia"/>
          <w:sz w:val="22"/>
          <w:szCs w:val="22"/>
        </w:rPr>
        <w:t>１）</w:t>
      </w:r>
      <w:r w:rsidR="00B07E9E" w:rsidRPr="0096233D">
        <w:rPr>
          <w:rFonts w:hint="eastAsia"/>
          <w:sz w:val="22"/>
          <w:szCs w:val="22"/>
        </w:rPr>
        <w:t>すべての利用者の基本的人権を尊重し、一人ひとりが住み慣れた地域で心豊かな自立生活をおくれるよう</w:t>
      </w:r>
      <w:r w:rsidR="00F20D27" w:rsidRPr="0096233D">
        <w:rPr>
          <w:sz w:val="22"/>
          <w:szCs w:val="22"/>
        </w:rPr>
        <w:t>、</w:t>
      </w:r>
      <w:r w:rsidR="00B51482" w:rsidRPr="0096233D">
        <w:rPr>
          <w:sz w:val="22"/>
          <w:szCs w:val="22"/>
        </w:rPr>
        <w:t>必要な支援を提供</w:t>
      </w:r>
      <w:r w:rsidR="00B51482" w:rsidRPr="0096233D">
        <w:rPr>
          <w:rFonts w:hint="eastAsia"/>
          <w:sz w:val="22"/>
          <w:szCs w:val="22"/>
        </w:rPr>
        <w:t>し</w:t>
      </w:r>
      <w:r w:rsidR="00A82202" w:rsidRPr="0096233D">
        <w:rPr>
          <w:sz w:val="22"/>
          <w:szCs w:val="22"/>
        </w:rPr>
        <w:t>ます。</w:t>
      </w:r>
    </w:p>
    <w:p w14:paraId="132565A8" w14:textId="7B860967" w:rsidR="00E333FA" w:rsidRPr="0096233D" w:rsidRDefault="009472EE" w:rsidP="00F6302B">
      <w:pPr>
        <w:adjustRightInd/>
        <w:spacing w:line="320" w:lineRule="exact"/>
        <w:ind w:firstLineChars="100" w:firstLine="222"/>
        <w:rPr>
          <w:sz w:val="22"/>
          <w:szCs w:val="22"/>
        </w:rPr>
      </w:pPr>
      <w:r>
        <w:rPr>
          <w:rFonts w:hint="eastAsia"/>
          <w:sz w:val="22"/>
          <w:szCs w:val="22"/>
        </w:rPr>
        <w:t>２）</w:t>
      </w:r>
      <w:r w:rsidR="00F20D27" w:rsidRPr="0096233D">
        <w:rPr>
          <w:rFonts w:hint="eastAsia"/>
          <w:sz w:val="22"/>
          <w:szCs w:val="22"/>
        </w:rPr>
        <w:t>共生社会の実現に向け、</w:t>
      </w:r>
      <w:r w:rsidR="00C572E0">
        <w:rPr>
          <w:rFonts w:hint="eastAsia"/>
          <w:sz w:val="22"/>
          <w:szCs w:val="22"/>
        </w:rPr>
        <w:t>絆を深め、</w:t>
      </w:r>
      <w:r w:rsidR="00F20D27" w:rsidRPr="0096233D">
        <w:rPr>
          <w:rFonts w:hint="eastAsia"/>
          <w:sz w:val="22"/>
          <w:szCs w:val="22"/>
        </w:rPr>
        <w:t>人と人とが</w:t>
      </w:r>
      <w:r w:rsidR="00C572E0">
        <w:rPr>
          <w:rFonts w:hint="eastAsia"/>
          <w:sz w:val="22"/>
          <w:szCs w:val="22"/>
        </w:rPr>
        <w:t>支え</w:t>
      </w:r>
      <w:r w:rsidR="003B0E1A">
        <w:rPr>
          <w:rFonts w:hint="eastAsia"/>
          <w:sz w:val="22"/>
          <w:szCs w:val="22"/>
        </w:rPr>
        <w:t>合える</w:t>
      </w:r>
      <w:r w:rsidR="00F20D27" w:rsidRPr="0096233D">
        <w:rPr>
          <w:rFonts w:hint="eastAsia"/>
          <w:sz w:val="22"/>
          <w:szCs w:val="22"/>
        </w:rPr>
        <w:t>地域づくりを推進します</w:t>
      </w:r>
      <w:r w:rsidR="00A82202" w:rsidRPr="0096233D">
        <w:rPr>
          <w:sz w:val="22"/>
          <w:szCs w:val="22"/>
        </w:rPr>
        <w:t>。</w:t>
      </w:r>
    </w:p>
    <w:p w14:paraId="1CB9A930" w14:textId="528CB149" w:rsidR="00B07E9E" w:rsidRPr="0096233D" w:rsidRDefault="009472EE" w:rsidP="00F6302B">
      <w:pPr>
        <w:adjustRightInd/>
        <w:spacing w:line="320" w:lineRule="exact"/>
        <w:ind w:firstLineChars="100" w:firstLine="222"/>
        <w:rPr>
          <w:rFonts w:ascii="ＭＳ 明朝"/>
          <w:sz w:val="22"/>
          <w:szCs w:val="22"/>
        </w:rPr>
      </w:pPr>
      <w:r>
        <w:rPr>
          <w:rFonts w:hint="eastAsia"/>
          <w:sz w:val="22"/>
          <w:szCs w:val="22"/>
        </w:rPr>
        <w:t>３）</w:t>
      </w:r>
      <w:r w:rsidR="00F20D27" w:rsidRPr="0096233D">
        <w:rPr>
          <w:rFonts w:hint="eastAsia"/>
          <w:sz w:val="22"/>
          <w:szCs w:val="22"/>
        </w:rPr>
        <w:t>職員の人間力、支援力の向上に取り組み、誇りをもって働き続けられる法人組織を目指します。</w:t>
      </w:r>
    </w:p>
    <w:p w14:paraId="199C5109" w14:textId="266D97F5" w:rsidR="00A82202" w:rsidRPr="0096233D" w:rsidRDefault="009472EE" w:rsidP="00F6302B">
      <w:pPr>
        <w:tabs>
          <w:tab w:val="left" w:pos="426"/>
        </w:tabs>
        <w:adjustRightInd/>
        <w:spacing w:line="320" w:lineRule="exact"/>
        <w:ind w:firstLineChars="100" w:firstLine="222"/>
        <w:rPr>
          <w:rFonts w:ascii="ＭＳ 明朝"/>
          <w:sz w:val="22"/>
          <w:szCs w:val="22"/>
        </w:rPr>
      </w:pPr>
      <w:r>
        <w:rPr>
          <w:rFonts w:ascii="ＭＳ 明朝" w:hint="eastAsia"/>
          <w:sz w:val="22"/>
          <w:szCs w:val="22"/>
        </w:rPr>
        <w:t>４）</w:t>
      </w:r>
      <w:r w:rsidR="00B07E9E" w:rsidRPr="0096233D">
        <w:rPr>
          <w:rFonts w:ascii="ＭＳ 明朝" w:hint="eastAsia"/>
          <w:sz w:val="22"/>
          <w:szCs w:val="22"/>
        </w:rPr>
        <w:t>地域福祉の拠点として、法令</w:t>
      </w:r>
      <w:r w:rsidR="0096233D" w:rsidRPr="0096233D">
        <w:rPr>
          <w:rFonts w:ascii="ＭＳ 明朝" w:hint="eastAsia"/>
          <w:sz w:val="22"/>
          <w:szCs w:val="22"/>
        </w:rPr>
        <w:t>を</w:t>
      </w:r>
      <w:r w:rsidR="00B07E9E" w:rsidRPr="0096233D">
        <w:rPr>
          <w:rFonts w:ascii="ＭＳ 明朝" w:hint="eastAsia"/>
          <w:sz w:val="22"/>
          <w:szCs w:val="22"/>
        </w:rPr>
        <w:t>遵守し、公共的・公益的かつ信頼性の高い経営に力を注ぎます。</w:t>
      </w:r>
    </w:p>
    <w:p w14:paraId="1CDD7B65" w14:textId="77777777" w:rsidR="00D91206" w:rsidRPr="0096233D" w:rsidRDefault="00D91206" w:rsidP="00F20D27">
      <w:pPr>
        <w:tabs>
          <w:tab w:val="left" w:pos="426"/>
        </w:tabs>
        <w:adjustRightInd/>
        <w:spacing w:line="320" w:lineRule="exact"/>
        <w:ind w:leftChars="202" w:left="429" w:hanging="1"/>
        <w:rPr>
          <w:rFonts w:ascii="ＭＳ 明朝"/>
          <w:sz w:val="22"/>
          <w:szCs w:val="22"/>
        </w:rPr>
      </w:pPr>
    </w:p>
    <w:p w14:paraId="77D3A336" w14:textId="4ADB69E9" w:rsidR="002A0CD6" w:rsidRDefault="002A0CD6" w:rsidP="002A0CD6">
      <w:pPr>
        <w:tabs>
          <w:tab w:val="left" w:pos="420"/>
        </w:tabs>
        <w:adjustRightInd/>
        <w:spacing w:line="320" w:lineRule="exact"/>
        <w:ind w:left="420" w:hanging="420"/>
        <w:rPr>
          <w:rFonts w:asciiTheme="majorEastAsia" w:eastAsiaTheme="majorEastAsia" w:hAnsiTheme="majorEastAsia"/>
          <w:b/>
          <w:color w:val="FF0000"/>
          <w:sz w:val="22"/>
          <w:szCs w:val="22"/>
        </w:rPr>
      </w:pPr>
      <w:r w:rsidRPr="0096233D">
        <w:rPr>
          <w:rFonts w:asciiTheme="majorEastAsia" w:eastAsiaTheme="majorEastAsia" w:hAnsiTheme="majorEastAsia" w:hint="eastAsia"/>
          <w:b/>
          <w:sz w:val="22"/>
          <w:szCs w:val="22"/>
        </w:rPr>
        <w:t>２</w:t>
      </w:r>
      <w:r w:rsidR="008D3FFC">
        <w:rPr>
          <w:rFonts w:asciiTheme="majorEastAsia" w:eastAsiaTheme="majorEastAsia" w:hAnsiTheme="majorEastAsia" w:hint="eastAsia"/>
          <w:b/>
          <w:sz w:val="22"/>
          <w:szCs w:val="22"/>
        </w:rPr>
        <w:t xml:space="preserve">　</w:t>
      </w:r>
      <w:r w:rsidRPr="0096233D">
        <w:rPr>
          <w:rFonts w:asciiTheme="majorEastAsia" w:eastAsiaTheme="majorEastAsia" w:hAnsiTheme="majorEastAsia" w:hint="eastAsia"/>
          <w:b/>
          <w:sz w:val="22"/>
          <w:szCs w:val="22"/>
        </w:rPr>
        <w:t>重点課題</w:t>
      </w:r>
    </w:p>
    <w:p w14:paraId="37423BF0" w14:textId="77777777" w:rsidR="009E3C73" w:rsidRPr="00C266DC" w:rsidRDefault="003F285E" w:rsidP="002A0CD6">
      <w:pPr>
        <w:tabs>
          <w:tab w:val="left" w:pos="420"/>
        </w:tabs>
        <w:adjustRightInd/>
        <w:spacing w:line="320" w:lineRule="exact"/>
        <w:ind w:left="420" w:hanging="420"/>
        <w:rPr>
          <w:rFonts w:asciiTheme="minorEastAsia" w:eastAsiaTheme="minorEastAsia" w:hAnsiTheme="minorEastAsia"/>
          <w:color w:val="auto"/>
          <w:sz w:val="22"/>
          <w:szCs w:val="22"/>
        </w:rPr>
      </w:pPr>
      <w:r w:rsidRPr="00C266DC">
        <w:rPr>
          <w:rFonts w:asciiTheme="minorEastAsia" w:eastAsiaTheme="minorEastAsia" w:hAnsiTheme="minorEastAsia" w:hint="eastAsia"/>
          <w:color w:val="auto"/>
          <w:sz w:val="22"/>
          <w:szCs w:val="22"/>
        </w:rPr>
        <w:t xml:space="preserve">　　当法人が掲げた基本方針を遵守し、来るべき法人創立３０周年に向けた施設づくり</w:t>
      </w:r>
      <w:r w:rsidR="00540CD4" w:rsidRPr="00C266DC">
        <w:rPr>
          <w:rFonts w:asciiTheme="minorEastAsia" w:eastAsiaTheme="minorEastAsia" w:hAnsiTheme="minorEastAsia" w:hint="eastAsia"/>
          <w:color w:val="auto"/>
          <w:sz w:val="22"/>
          <w:szCs w:val="22"/>
        </w:rPr>
        <w:t>を進めていく</w:t>
      </w:r>
    </w:p>
    <w:p w14:paraId="1AACAC14" w14:textId="77777777" w:rsidR="001E1027" w:rsidRPr="00C266DC" w:rsidRDefault="00540CD4" w:rsidP="001E1027">
      <w:pPr>
        <w:tabs>
          <w:tab w:val="left" w:pos="420"/>
        </w:tabs>
        <w:adjustRightInd/>
        <w:spacing w:line="320" w:lineRule="exact"/>
        <w:ind w:leftChars="100" w:left="212"/>
        <w:rPr>
          <w:rFonts w:asciiTheme="minorEastAsia" w:eastAsiaTheme="minorEastAsia" w:hAnsiTheme="minorEastAsia"/>
          <w:color w:val="auto"/>
          <w:sz w:val="22"/>
          <w:szCs w:val="22"/>
        </w:rPr>
      </w:pPr>
      <w:r w:rsidRPr="00C266DC">
        <w:rPr>
          <w:rFonts w:asciiTheme="minorEastAsia" w:eastAsiaTheme="minorEastAsia" w:hAnsiTheme="minorEastAsia" w:hint="eastAsia"/>
          <w:color w:val="auto"/>
          <w:sz w:val="22"/>
          <w:szCs w:val="22"/>
        </w:rPr>
        <w:t>ためには、社会福祉法人として</w:t>
      </w:r>
      <w:r w:rsidR="009E3C73" w:rsidRPr="00C266DC">
        <w:rPr>
          <w:rFonts w:asciiTheme="minorEastAsia" w:eastAsiaTheme="minorEastAsia" w:hAnsiTheme="minorEastAsia" w:hint="eastAsia"/>
          <w:color w:val="auto"/>
          <w:sz w:val="22"/>
          <w:szCs w:val="22"/>
        </w:rPr>
        <w:t>果たすべき役割を担い、</w:t>
      </w:r>
      <w:r w:rsidRPr="00C266DC">
        <w:rPr>
          <w:rFonts w:asciiTheme="minorEastAsia" w:eastAsiaTheme="minorEastAsia" w:hAnsiTheme="minorEastAsia" w:hint="eastAsia"/>
          <w:color w:val="auto"/>
          <w:sz w:val="22"/>
          <w:szCs w:val="22"/>
        </w:rPr>
        <w:t>真に地域社会から</w:t>
      </w:r>
      <w:r w:rsidR="009E3C73" w:rsidRPr="00C266DC">
        <w:rPr>
          <w:rFonts w:asciiTheme="minorEastAsia" w:eastAsiaTheme="minorEastAsia" w:hAnsiTheme="minorEastAsia" w:hint="eastAsia"/>
          <w:color w:val="auto"/>
          <w:sz w:val="22"/>
          <w:szCs w:val="22"/>
        </w:rPr>
        <w:t>求められ、</w:t>
      </w:r>
      <w:r w:rsidRPr="00C266DC">
        <w:rPr>
          <w:rFonts w:asciiTheme="minorEastAsia" w:eastAsiaTheme="minorEastAsia" w:hAnsiTheme="minorEastAsia" w:hint="eastAsia"/>
          <w:color w:val="auto"/>
          <w:sz w:val="22"/>
          <w:szCs w:val="22"/>
        </w:rPr>
        <w:t>信頼される質の高い福祉サービス</w:t>
      </w:r>
      <w:r w:rsidR="009E3C73" w:rsidRPr="00C266DC">
        <w:rPr>
          <w:rFonts w:asciiTheme="minorEastAsia" w:eastAsiaTheme="minorEastAsia" w:hAnsiTheme="minorEastAsia" w:hint="eastAsia"/>
          <w:color w:val="auto"/>
          <w:sz w:val="22"/>
          <w:szCs w:val="22"/>
        </w:rPr>
        <w:t>を提供できるよう法人活動を</w:t>
      </w:r>
      <w:r w:rsidR="001E1027" w:rsidRPr="00C266DC">
        <w:rPr>
          <w:rFonts w:asciiTheme="minorEastAsia" w:eastAsiaTheme="minorEastAsia" w:hAnsiTheme="minorEastAsia" w:hint="eastAsia"/>
          <w:color w:val="auto"/>
          <w:sz w:val="22"/>
          <w:szCs w:val="22"/>
        </w:rPr>
        <w:t>行っていく必要があります。このため、次に掲げた重点課題を掲げ、その解決に向けた取り組みを進めていきます。</w:t>
      </w:r>
    </w:p>
    <w:p w14:paraId="0D294070" w14:textId="6D52382E" w:rsidR="002A0CD6" w:rsidRPr="00153A5F" w:rsidRDefault="009472EE" w:rsidP="001E1027">
      <w:pPr>
        <w:tabs>
          <w:tab w:val="left" w:pos="420"/>
        </w:tabs>
        <w:adjustRightInd/>
        <w:spacing w:line="320" w:lineRule="exact"/>
        <w:ind w:leftChars="100" w:left="212"/>
        <w:rPr>
          <w:rFonts w:ascii="ＭＳ 明朝"/>
          <w:b/>
          <w:color w:val="auto"/>
          <w:spacing w:val="2"/>
          <w:sz w:val="22"/>
          <w:szCs w:val="22"/>
        </w:rPr>
      </w:pPr>
      <w:r w:rsidRPr="00153A5F">
        <w:rPr>
          <w:rFonts w:ascii="ＭＳ 明朝" w:hint="eastAsia"/>
          <w:b/>
          <w:color w:val="auto"/>
          <w:spacing w:val="2"/>
          <w:sz w:val="22"/>
          <w:szCs w:val="22"/>
        </w:rPr>
        <w:t>１）</w:t>
      </w:r>
      <w:r w:rsidR="002A0CD6" w:rsidRPr="00153A5F">
        <w:rPr>
          <w:rFonts w:ascii="ＭＳ 明朝" w:hint="eastAsia"/>
          <w:b/>
          <w:color w:val="auto"/>
          <w:spacing w:val="2"/>
          <w:sz w:val="22"/>
          <w:szCs w:val="22"/>
        </w:rPr>
        <w:t>支援環境の充実</w:t>
      </w:r>
    </w:p>
    <w:p w14:paraId="456B47BB" w14:textId="68B73152" w:rsidR="0078759D" w:rsidRPr="002243CD" w:rsidRDefault="002243CD" w:rsidP="0078759D">
      <w:pPr>
        <w:spacing w:line="320" w:lineRule="exact"/>
        <w:ind w:firstLineChars="200" w:firstLine="446"/>
        <w:rPr>
          <w:b/>
          <w:sz w:val="22"/>
          <w:szCs w:val="22"/>
        </w:rPr>
      </w:pPr>
      <w:r w:rsidRPr="002243CD">
        <w:rPr>
          <w:rFonts w:hint="eastAsia"/>
          <w:b/>
          <w:sz w:val="22"/>
          <w:szCs w:val="22"/>
        </w:rPr>
        <w:t>ア</w:t>
      </w:r>
      <w:r w:rsidR="0078759D" w:rsidRPr="002243CD">
        <w:rPr>
          <w:rFonts w:hint="eastAsia"/>
          <w:b/>
          <w:sz w:val="22"/>
          <w:szCs w:val="22"/>
        </w:rPr>
        <w:t xml:space="preserve">　安心して利用ができる支援体制の構築及び支援力の向上</w:t>
      </w:r>
    </w:p>
    <w:p w14:paraId="3FABAEAB" w14:textId="0BC71616" w:rsidR="0078759D" w:rsidRPr="00F6302B" w:rsidRDefault="0078759D" w:rsidP="0078759D">
      <w:pPr>
        <w:spacing w:line="320" w:lineRule="exact"/>
        <w:ind w:firstLineChars="400" w:firstLine="888"/>
        <w:rPr>
          <w:sz w:val="22"/>
          <w:szCs w:val="22"/>
        </w:rPr>
      </w:pPr>
      <w:r w:rsidRPr="00F6302B">
        <w:rPr>
          <w:rFonts w:hint="eastAsia"/>
          <w:sz w:val="22"/>
          <w:szCs w:val="22"/>
        </w:rPr>
        <w:t>強度行動障</w:t>
      </w:r>
      <w:r w:rsidR="005851FF">
        <w:rPr>
          <w:rFonts w:hint="eastAsia"/>
          <w:sz w:val="22"/>
          <w:szCs w:val="22"/>
        </w:rPr>
        <w:t>がい</w:t>
      </w:r>
      <w:r>
        <w:rPr>
          <w:rFonts w:hint="eastAsia"/>
          <w:sz w:val="22"/>
          <w:szCs w:val="22"/>
        </w:rPr>
        <w:t>や</w:t>
      </w:r>
      <w:r w:rsidRPr="00F6302B">
        <w:rPr>
          <w:rFonts w:hint="eastAsia"/>
          <w:sz w:val="22"/>
          <w:szCs w:val="22"/>
        </w:rPr>
        <w:t>重度心身障がい者に対応できる専門的な職員の育成</w:t>
      </w:r>
    </w:p>
    <w:p w14:paraId="3858B8E1" w14:textId="77777777" w:rsidR="0078759D" w:rsidRPr="00F6302B" w:rsidRDefault="0078759D" w:rsidP="0078759D">
      <w:pPr>
        <w:spacing w:line="320" w:lineRule="exact"/>
        <w:ind w:firstLineChars="400" w:firstLine="888"/>
        <w:rPr>
          <w:sz w:val="22"/>
          <w:szCs w:val="22"/>
        </w:rPr>
      </w:pPr>
      <w:r w:rsidRPr="00F6302B">
        <w:rPr>
          <w:rFonts w:hint="eastAsia"/>
          <w:sz w:val="22"/>
          <w:szCs w:val="22"/>
        </w:rPr>
        <w:t>個々の障がいに応じた新たな支援者チームづくり</w:t>
      </w:r>
    </w:p>
    <w:p w14:paraId="3EB952A6" w14:textId="77777777" w:rsidR="0078759D" w:rsidRDefault="0078759D" w:rsidP="0078759D">
      <w:pPr>
        <w:spacing w:line="320" w:lineRule="exact"/>
        <w:ind w:firstLineChars="400" w:firstLine="888"/>
        <w:rPr>
          <w:sz w:val="22"/>
          <w:szCs w:val="22"/>
        </w:rPr>
      </w:pPr>
      <w:r w:rsidRPr="00F6302B">
        <w:rPr>
          <w:rFonts w:hint="eastAsia"/>
          <w:sz w:val="22"/>
          <w:szCs w:val="22"/>
        </w:rPr>
        <w:t>医療的ケア実施事業所としての環境づくり</w:t>
      </w:r>
    </w:p>
    <w:p w14:paraId="66A48C02" w14:textId="77777777" w:rsidR="0078759D" w:rsidRDefault="0078759D" w:rsidP="0078759D">
      <w:pPr>
        <w:spacing w:line="320" w:lineRule="exact"/>
        <w:ind w:firstLineChars="400" w:firstLine="888"/>
        <w:rPr>
          <w:sz w:val="22"/>
          <w:szCs w:val="22"/>
        </w:rPr>
      </w:pPr>
      <w:r>
        <w:rPr>
          <w:rFonts w:hint="eastAsia"/>
          <w:sz w:val="22"/>
          <w:szCs w:val="22"/>
        </w:rPr>
        <w:t>工賃の向上を目指せる就労支援事業の再構築</w:t>
      </w:r>
    </w:p>
    <w:p w14:paraId="519C2389" w14:textId="5BC8C07A" w:rsidR="0078759D" w:rsidRPr="002243CD" w:rsidRDefault="002243CD" w:rsidP="0078759D">
      <w:pPr>
        <w:spacing w:line="320" w:lineRule="exact"/>
        <w:ind w:firstLineChars="200" w:firstLine="446"/>
        <w:rPr>
          <w:b/>
          <w:sz w:val="22"/>
          <w:szCs w:val="22"/>
        </w:rPr>
      </w:pPr>
      <w:r w:rsidRPr="002243CD">
        <w:rPr>
          <w:rFonts w:hint="eastAsia"/>
          <w:b/>
          <w:sz w:val="22"/>
          <w:szCs w:val="22"/>
        </w:rPr>
        <w:t>イ</w:t>
      </w:r>
      <w:r w:rsidR="0078759D" w:rsidRPr="002243CD">
        <w:rPr>
          <w:rFonts w:hint="eastAsia"/>
          <w:b/>
          <w:sz w:val="22"/>
          <w:szCs w:val="22"/>
        </w:rPr>
        <w:t xml:space="preserve">　支援環境に適した施設の計画的な整備改修、設備、備品の調達</w:t>
      </w:r>
    </w:p>
    <w:p w14:paraId="6E0C0D71" w14:textId="26E4574B" w:rsidR="0078759D" w:rsidRPr="0096233D" w:rsidRDefault="0078759D" w:rsidP="0078759D">
      <w:pPr>
        <w:pStyle w:val="a5"/>
        <w:spacing w:line="320" w:lineRule="exact"/>
        <w:ind w:leftChars="0" w:left="709"/>
        <w:rPr>
          <w:sz w:val="22"/>
          <w:szCs w:val="22"/>
        </w:rPr>
      </w:pPr>
      <w:r>
        <w:rPr>
          <w:rFonts w:hint="eastAsia"/>
          <w:sz w:val="22"/>
          <w:szCs w:val="22"/>
        </w:rPr>
        <w:t xml:space="preserve">　利用者ニーズの高い施設（事業所）</w:t>
      </w:r>
      <w:r w:rsidRPr="0096233D">
        <w:rPr>
          <w:rFonts w:hint="eastAsia"/>
          <w:sz w:val="22"/>
          <w:szCs w:val="22"/>
        </w:rPr>
        <w:t>整備</w:t>
      </w:r>
      <w:r>
        <w:rPr>
          <w:rFonts w:hint="eastAsia"/>
          <w:sz w:val="22"/>
          <w:szCs w:val="22"/>
        </w:rPr>
        <w:t>に向けた</w:t>
      </w:r>
      <w:r w:rsidRPr="0096233D">
        <w:rPr>
          <w:rFonts w:hint="eastAsia"/>
          <w:sz w:val="22"/>
          <w:szCs w:val="22"/>
        </w:rPr>
        <w:t>計画</w:t>
      </w:r>
      <w:r>
        <w:rPr>
          <w:rFonts w:hint="eastAsia"/>
          <w:sz w:val="22"/>
          <w:szCs w:val="22"/>
        </w:rPr>
        <w:t>づくり</w:t>
      </w:r>
      <w:r w:rsidRPr="0096233D">
        <w:rPr>
          <w:rFonts w:hint="eastAsia"/>
          <w:sz w:val="22"/>
          <w:szCs w:val="22"/>
        </w:rPr>
        <w:t>と事業着手</w:t>
      </w:r>
    </w:p>
    <w:p w14:paraId="5F6C9D9D" w14:textId="77777777" w:rsidR="0078759D" w:rsidRDefault="0078759D" w:rsidP="0078759D">
      <w:pPr>
        <w:spacing w:line="320" w:lineRule="exact"/>
        <w:ind w:leftChars="337" w:left="714"/>
        <w:rPr>
          <w:rFonts w:ascii="ＭＳ 明朝"/>
          <w:spacing w:val="2"/>
          <w:sz w:val="22"/>
          <w:szCs w:val="22"/>
        </w:rPr>
      </w:pPr>
      <w:r w:rsidRPr="0096233D">
        <w:rPr>
          <w:rFonts w:hint="eastAsia"/>
          <w:sz w:val="22"/>
          <w:szCs w:val="22"/>
        </w:rPr>
        <w:t xml:space="preserve">　</w:t>
      </w:r>
      <w:r w:rsidRPr="0096233D">
        <w:rPr>
          <w:rFonts w:ascii="ＭＳ 明朝" w:hint="eastAsia"/>
          <w:spacing w:val="2"/>
          <w:sz w:val="22"/>
          <w:szCs w:val="22"/>
        </w:rPr>
        <w:t>第３乙訓ひまわり園</w:t>
      </w:r>
      <w:r>
        <w:rPr>
          <w:rFonts w:ascii="ＭＳ 明朝" w:hint="eastAsia"/>
          <w:spacing w:val="2"/>
          <w:sz w:val="22"/>
          <w:szCs w:val="22"/>
        </w:rPr>
        <w:t>の環境整備</w:t>
      </w:r>
    </w:p>
    <w:p w14:paraId="7CB4BE8D" w14:textId="11269A29" w:rsidR="0009640E" w:rsidRPr="008D7678" w:rsidRDefault="005B3F1A" w:rsidP="001E1027">
      <w:pPr>
        <w:spacing w:line="320" w:lineRule="exact"/>
        <w:ind w:firstLineChars="400" w:firstLine="904"/>
        <w:rPr>
          <w:color w:val="auto"/>
          <w:spacing w:val="2"/>
          <w:sz w:val="22"/>
          <w:szCs w:val="22"/>
        </w:rPr>
      </w:pPr>
      <w:r>
        <w:rPr>
          <w:rFonts w:ascii="ＭＳ 明朝" w:hint="eastAsia"/>
          <w:spacing w:val="2"/>
          <w:sz w:val="22"/>
          <w:szCs w:val="22"/>
        </w:rPr>
        <w:t>ジョイフル上鳥羽の開設に伴う</w:t>
      </w:r>
      <w:r w:rsidR="008D7678">
        <w:rPr>
          <w:rFonts w:ascii="ＭＳ 明朝" w:hint="eastAsia"/>
          <w:spacing w:val="2"/>
          <w:sz w:val="22"/>
          <w:szCs w:val="22"/>
        </w:rPr>
        <w:t>設備、備品調達の充実</w:t>
      </w:r>
    </w:p>
    <w:p w14:paraId="3CFF118C" w14:textId="77777777" w:rsidR="0009640E" w:rsidRPr="008D7678" w:rsidRDefault="0009640E" w:rsidP="002A0CD6">
      <w:pPr>
        <w:adjustRightInd/>
        <w:spacing w:line="320" w:lineRule="exact"/>
        <w:rPr>
          <w:color w:val="FF0000"/>
          <w:spacing w:val="2"/>
          <w:sz w:val="22"/>
          <w:szCs w:val="22"/>
        </w:rPr>
      </w:pPr>
    </w:p>
    <w:p w14:paraId="5DD7DD8B" w14:textId="77777777" w:rsidR="00AC147C" w:rsidRPr="00153A5F" w:rsidRDefault="00AC147C" w:rsidP="00AC147C">
      <w:pPr>
        <w:adjustRightInd/>
        <w:spacing w:line="320" w:lineRule="exact"/>
        <w:rPr>
          <w:rFonts w:ascii="ＭＳ 明朝"/>
          <w:b/>
          <w:color w:val="auto"/>
          <w:spacing w:val="2"/>
          <w:sz w:val="22"/>
          <w:szCs w:val="22"/>
        </w:rPr>
      </w:pPr>
      <w:r w:rsidRPr="008D7678">
        <w:rPr>
          <w:rFonts w:hint="eastAsia"/>
          <w:color w:val="auto"/>
          <w:spacing w:val="2"/>
          <w:sz w:val="22"/>
          <w:szCs w:val="22"/>
        </w:rPr>
        <w:t xml:space="preserve">　</w:t>
      </w:r>
      <w:r w:rsidRPr="00153A5F">
        <w:rPr>
          <w:rFonts w:hint="eastAsia"/>
          <w:b/>
          <w:color w:val="auto"/>
          <w:spacing w:val="2"/>
          <w:sz w:val="22"/>
          <w:szCs w:val="22"/>
        </w:rPr>
        <w:t>２）支援力向上のための能力開発</w:t>
      </w:r>
    </w:p>
    <w:p w14:paraId="3D5B1083" w14:textId="77777777" w:rsidR="00AC147C" w:rsidRPr="002243CD" w:rsidRDefault="00AC147C" w:rsidP="00AC147C">
      <w:pPr>
        <w:adjustRightInd/>
        <w:spacing w:line="320" w:lineRule="exact"/>
        <w:ind w:firstLineChars="200" w:firstLine="454"/>
        <w:rPr>
          <w:rFonts w:ascii="ＭＳ 明朝"/>
          <w:b/>
          <w:color w:val="auto"/>
          <w:spacing w:val="2"/>
          <w:sz w:val="22"/>
          <w:szCs w:val="22"/>
        </w:rPr>
      </w:pPr>
      <w:r w:rsidRPr="002243CD">
        <w:rPr>
          <w:rFonts w:ascii="ＭＳ 明朝" w:hint="eastAsia"/>
          <w:b/>
          <w:color w:val="auto"/>
          <w:spacing w:val="2"/>
          <w:sz w:val="22"/>
          <w:szCs w:val="22"/>
        </w:rPr>
        <w:t>ア　新規採用職員への初任者研修制度の充実</w:t>
      </w:r>
    </w:p>
    <w:p w14:paraId="69954475" w14:textId="77777777" w:rsidR="00AC147C" w:rsidRDefault="00AC147C" w:rsidP="00AC147C">
      <w:pPr>
        <w:adjustRightInd/>
        <w:spacing w:line="320" w:lineRule="exact"/>
        <w:ind w:firstLineChars="400" w:firstLine="904"/>
        <w:rPr>
          <w:rFonts w:ascii="ＭＳ 明朝"/>
          <w:spacing w:val="2"/>
          <w:sz w:val="22"/>
          <w:szCs w:val="22"/>
        </w:rPr>
      </w:pPr>
      <w:r>
        <w:rPr>
          <w:rFonts w:ascii="ＭＳ 明朝" w:hint="eastAsia"/>
          <w:spacing w:val="2"/>
          <w:sz w:val="22"/>
          <w:szCs w:val="22"/>
        </w:rPr>
        <w:t>新卒者を中心とする他事業所での実地研修を通じて、支援業務の適正を見極める</w:t>
      </w:r>
    </w:p>
    <w:p w14:paraId="1E7038AA" w14:textId="77777777" w:rsidR="00AC147C" w:rsidRPr="002243CD" w:rsidRDefault="00AC147C" w:rsidP="00AC147C">
      <w:pPr>
        <w:adjustRightInd/>
        <w:spacing w:line="320" w:lineRule="exact"/>
        <w:ind w:firstLineChars="200" w:firstLine="454"/>
        <w:rPr>
          <w:rFonts w:ascii="ＭＳ 明朝"/>
          <w:b/>
          <w:spacing w:val="2"/>
          <w:sz w:val="22"/>
          <w:szCs w:val="22"/>
        </w:rPr>
      </w:pPr>
      <w:r w:rsidRPr="002243CD">
        <w:rPr>
          <w:rFonts w:ascii="ＭＳ 明朝" w:hint="eastAsia"/>
          <w:b/>
          <w:spacing w:val="2"/>
          <w:sz w:val="22"/>
          <w:szCs w:val="22"/>
        </w:rPr>
        <w:t>イ　中堅職員の</w:t>
      </w:r>
      <w:r w:rsidRPr="002243CD">
        <w:rPr>
          <w:rFonts w:ascii="ＭＳ 明朝"/>
          <w:b/>
          <w:spacing w:val="2"/>
          <w:sz w:val="22"/>
          <w:szCs w:val="22"/>
        </w:rPr>
        <w:t>キャリアアップ制度</w:t>
      </w:r>
      <w:r w:rsidRPr="002243CD">
        <w:rPr>
          <w:rFonts w:ascii="ＭＳ 明朝" w:hint="eastAsia"/>
          <w:b/>
          <w:spacing w:val="2"/>
          <w:sz w:val="22"/>
          <w:szCs w:val="22"/>
        </w:rPr>
        <w:t>（目的別研修受講）</w:t>
      </w:r>
    </w:p>
    <w:p w14:paraId="523A8469" w14:textId="77777777" w:rsidR="00AC147C" w:rsidRDefault="00AC147C" w:rsidP="00AC147C">
      <w:pPr>
        <w:adjustRightInd/>
        <w:spacing w:line="320" w:lineRule="exact"/>
        <w:ind w:leftChars="337" w:left="714" w:firstLine="1"/>
        <w:rPr>
          <w:rFonts w:ascii="ＭＳ 明朝"/>
          <w:spacing w:val="2"/>
          <w:sz w:val="22"/>
          <w:szCs w:val="22"/>
        </w:rPr>
      </w:pPr>
      <w:r>
        <w:rPr>
          <w:rFonts w:ascii="ＭＳ 明朝" w:hint="eastAsia"/>
          <w:spacing w:val="2"/>
          <w:sz w:val="22"/>
          <w:szCs w:val="22"/>
        </w:rPr>
        <w:t xml:space="preserve">　資格取得に向けた助成支援、資格手当の支給など</w:t>
      </w:r>
    </w:p>
    <w:p w14:paraId="29F681E5" w14:textId="77777777" w:rsidR="00AC147C" w:rsidRDefault="00AC147C" w:rsidP="00AC147C">
      <w:pPr>
        <w:adjustRightInd/>
        <w:spacing w:line="320" w:lineRule="exact"/>
        <w:ind w:firstLineChars="400" w:firstLine="888"/>
        <w:rPr>
          <w:sz w:val="22"/>
          <w:szCs w:val="22"/>
        </w:rPr>
      </w:pPr>
      <w:r w:rsidRPr="0096233D">
        <w:rPr>
          <w:rFonts w:hint="eastAsia"/>
          <w:sz w:val="22"/>
          <w:szCs w:val="22"/>
        </w:rPr>
        <w:t>ホームヘルパー</w:t>
      </w:r>
      <w:r>
        <w:rPr>
          <w:rFonts w:hint="eastAsia"/>
          <w:sz w:val="22"/>
          <w:szCs w:val="22"/>
        </w:rPr>
        <w:t>など介護職員初任者研修の受講</w:t>
      </w:r>
    </w:p>
    <w:p w14:paraId="70E1E82F" w14:textId="77777777" w:rsidR="00AC147C" w:rsidRPr="0096233D" w:rsidRDefault="00AC147C" w:rsidP="00AC147C">
      <w:pPr>
        <w:adjustRightInd/>
        <w:spacing w:line="320" w:lineRule="exact"/>
        <w:ind w:leftChars="337" w:left="714" w:firstLine="1"/>
        <w:rPr>
          <w:rFonts w:ascii="ＭＳ 明朝"/>
          <w:spacing w:val="2"/>
          <w:sz w:val="22"/>
          <w:szCs w:val="22"/>
        </w:rPr>
      </w:pPr>
      <w:r>
        <w:rPr>
          <w:rFonts w:hint="eastAsia"/>
          <w:sz w:val="22"/>
          <w:szCs w:val="22"/>
        </w:rPr>
        <w:t xml:space="preserve">　</w:t>
      </w:r>
      <w:r w:rsidRPr="0096233D">
        <w:rPr>
          <w:rFonts w:hint="eastAsia"/>
          <w:sz w:val="22"/>
          <w:szCs w:val="22"/>
        </w:rPr>
        <w:t>医療的に配慮の必要な利用者の短期入所受け入れの充実</w:t>
      </w:r>
    </w:p>
    <w:p w14:paraId="2595438B" w14:textId="77777777" w:rsidR="00AC147C" w:rsidRPr="002243CD" w:rsidRDefault="00AC147C" w:rsidP="00AC147C">
      <w:pPr>
        <w:adjustRightInd/>
        <w:spacing w:line="320" w:lineRule="exact"/>
        <w:ind w:firstLineChars="200" w:firstLine="454"/>
        <w:rPr>
          <w:rFonts w:ascii="ＭＳ 明朝"/>
          <w:b/>
          <w:spacing w:val="2"/>
          <w:sz w:val="22"/>
          <w:szCs w:val="22"/>
        </w:rPr>
      </w:pPr>
      <w:r w:rsidRPr="002243CD">
        <w:rPr>
          <w:rFonts w:ascii="ＭＳ 明朝" w:hint="eastAsia"/>
          <w:b/>
          <w:spacing w:val="2"/>
          <w:sz w:val="22"/>
          <w:szCs w:val="22"/>
        </w:rPr>
        <w:t>ウ　各種研修の実施（職種別研修、ワークショップ研修）</w:t>
      </w:r>
    </w:p>
    <w:p w14:paraId="6A4CF7B2"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エ　質の高い福祉サービスを提供するための実践研修の取り組み</w:t>
      </w:r>
    </w:p>
    <w:p w14:paraId="25C75D74" w14:textId="77777777" w:rsidR="00AC147C" w:rsidRDefault="00AC147C" w:rsidP="00AC147C">
      <w:pPr>
        <w:adjustRightInd/>
        <w:spacing w:line="320" w:lineRule="exact"/>
        <w:rPr>
          <w:color w:val="auto"/>
          <w:spacing w:val="2"/>
          <w:sz w:val="22"/>
          <w:szCs w:val="22"/>
        </w:rPr>
      </w:pPr>
    </w:p>
    <w:p w14:paraId="6C58F34B" w14:textId="77777777" w:rsidR="00AC147C" w:rsidRPr="005851FF" w:rsidRDefault="00AC147C" w:rsidP="00AC147C">
      <w:pPr>
        <w:adjustRightInd/>
        <w:spacing w:line="320" w:lineRule="exact"/>
        <w:rPr>
          <w:b/>
          <w:color w:val="auto"/>
          <w:spacing w:val="2"/>
          <w:sz w:val="22"/>
          <w:szCs w:val="22"/>
        </w:rPr>
      </w:pPr>
      <w:r w:rsidRPr="005851FF">
        <w:rPr>
          <w:rFonts w:hint="eastAsia"/>
          <w:b/>
          <w:color w:val="auto"/>
          <w:spacing w:val="2"/>
          <w:sz w:val="22"/>
          <w:szCs w:val="22"/>
        </w:rPr>
        <w:t xml:space="preserve">　３）支援業務の工夫とＩＣＴの活用</w:t>
      </w:r>
    </w:p>
    <w:p w14:paraId="2B7A8161" w14:textId="2B1FCD7C"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ア　障がいの特性を</w:t>
      </w:r>
      <w:r w:rsidRPr="008750F9">
        <w:rPr>
          <w:rFonts w:ascii="ＭＳ 明朝" w:hint="eastAsia"/>
          <w:b/>
          <w:color w:val="auto"/>
          <w:spacing w:val="2"/>
          <w:sz w:val="22"/>
          <w:szCs w:val="22"/>
        </w:rPr>
        <w:t>活</w:t>
      </w:r>
      <w:r w:rsidRPr="005851FF">
        <w:rPr>
          <w:rFonts w:ascii="ＭＳ 明朝" w:hint="eastAsia"/>
          <w:b/>
          <w:color w:val="auto"/>
          <w:spacing w:val="2"/>
          <w:sz w:val="22"/>
          <w:szCs w:val="22"/>
        </w:rPr>
        <w:t>かした支援の見直し</w:t>
      </w:r>
    </w:p>
    <w:p w14:paraId="15C226E8"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イ　ロボット技術を活用した支援能力の向上</w:t>
      </w:r>
    </w:p>
    <w:p w14:paraId="545B3C64"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ウ　ＩＣＴを活用した事務や業務処理の効率化</w:t>
      </w:r>
    </w:p>
    <w:p w14:paraId="4B28A550" w14:textId="77777777" w:rsidR="00AC147C" w:rsidRPr="005851FF" w:rsidRDefault="00AC147C" w:rsidP="00AC147C">
      <w:pPr>
        <w:adjustRightInd/>
        <w:spacing w:line="320" w:lineRule="exact"/>
        <w:rPr>
          <w:b/>
          <w:color w:val="auto"/>
          <w:spacing w:val="2"/>
          <w:sz w:val="22"/>
          <w:szCs w:val="22"/>
        </w:rPr>
      </w:pPr>
    </w:p>
    <w:p w14:paraId="715AD7DC" w14:textId="77777777" w:rsidR="00AC147C" w:rsidRPr="005851FF" w:rsidRDefault="00AC147C" w:rsidP="00AC147C">
      <w:pPr>
        <w:adjustRightInd/>
        <w:spacing w:line="320" w:lineRule="exact"/>
        <w:ind w:firstLineChars="100" w:firstLine="227"/>
        <w:rPr>
          <w:b/>
          <w:color w:val="auto"/>
          <w:spacing w:val="2"/>
          <w:sz w:val="22"/>
          <w:szCs w:val="22"/>
        </w:rPr>
      </w:pPr>
      <w:r w:rsidRPr="005851FF">
        <w:rPr>
          <w:rFonts w:hint="eastAsia"/>
          <w:b/>
          <w:color w:val="auto"/>
          <w:spacing w:val="2"/>
          <w:sz w:val="22"/>
          <w:szCs w:val="22"/>
        </w:rPr>
        <w:t>４）新型コロナウィルス感染症対策などの危機管理対策と持続可能な事業運営</w:t>
      </w:r>
    </w:p>
    <w:p w14:paraId="4517FF0B"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lastRenderedPageBreak/>
        <w:t>ア　危機管理対策</w:t>
      </w:r>
    </w:p>
    <w:p w14:paraId="44A02708" w14:textId="77777777" w:rsidR="00AC147C" w:rsidRDefault="00AC147C" w:rsidP="00AC147C">
      <w:pPr>
        <w:adjustRightInd/>
        <w:spacing w:line="320" w:lineRule="exact"/>
        <w:ind w:firstLineChars="200" w:firstLine="452"/>
        <w:rPr>
          <w:rFonts w:ascii="ＭＳ 明朝"/>
          <w:color w:val="auto"/>
          <w:spacing w:val="2"/>
          <w:sz w:val="22"/>
          <w:szCs w:val="22"/>
        </w:rPr>
      </w:pPr>
      <w:r w:rsidRPr="00C266DC">
        <w:rPr>
          <w:rFonts w:ascii="ＭＳ 明朝" w:hint="eastAsia"/>
          <w:color w:val="auto"/>
          <w:spacing w:val="2"/>
          <w:sz w:val="22"/>
          <w:szCs w:val="22"/>
        </w:rPr>
        <w:t xml:space="preserve">　　</w:t>
      </w:r>
      <w:r>
        <w:rPr>
          <w:rFonts w:ascii="ＭＳ 明朝" w:hint="eastAsia"/>
          <w:color w:val="auto"/>
          <w:spacing w:val="2"/>
          <w:sz w:val="22"/>
          <w:szCs w:val="22"/>
        </w:rPr>
        <w:t>危機管理規程の施行と危機管理委員会の機動的な行動</w:t>
      </w:r>
    </w:p>
    <w:p w14:paraId="4F06362C" w14:textId="77777777" w:rsidR="00AC147C" w:rsidRPr="00C266DC" w:rsidRDefault="00AC147C" w:rsidP="00AC147C">
      <w:pPr>
        <w:adjustRightInd/>
        <w:spacing w:line="320" w:lineRule="exact"/>
        <w:ind w:firstLineChars="400" w:firstLine="904"/>
        <w:rPr>
          <w:rFonts w:ascii="ＭＳ 明朝"/>
          <w:color w:val="auto"/>
          <w:spacing w:val="2"/>
          <w:sz w:val="22"/>
          <w:szCs w:val="22"/>
        </w:rPr>
      </w:pPr>
      <w:r w:rsidRPr="00C266DC">
        <w:rPr>
          <w:rFonts w:ascii="ＭＳ 明朝" w:hint="eastAsia"/>
          <w:color w:val="auto"/>
          <w:spacing w:val="2"/>
          <w:sz w:val="22"/>
          <w:szCs w:val="22"/>
        </w:rPr>
        <w:t>危機管理マニュアル</w:t>
      </w:r>
      <w:r>
        <w:rPr>
          <w:rFonts w:ascii="ＭＳ 明朝" w:hint="eastAsia"/>
          <w:color w:val="auto"/>
          <w:spacing w:val="2"/>
          <w:sz w:val="22"/>
          <w:szCs w:val="22"/>
        </w:rPr>
        <w:t>に基づいた</w:t>
      </w:r>
      <w:r w:rsidRPr="00C266DC">
        <w:rPr>
          <w:rFonts w:ascii="ＭＳ 明朝" w:hint="eastAsia"/>
          <w:color w:val="auto"/>
          <w:spacing w:val="2"/>
          <w:sz w:val="22"/>
          <w:szCs w:val="22"/>
        </w:rPr>
        <w:t>各種実地訓練</w:t>
      </w:r>
    </w:p>
    <w:p w14:paraId="3C590EC6" w14:textId="77777777" w:rsidR="00AC147C" w:rsidRPr="00C266DC" w:rsidRDefault="00AC147C" w:rsidP="00AC147C">
      <w:pPr>
        <w:adjustRightInd/>
        <w:spacing w:line="320" w:lineRule="exact"/>
        <w:ind w:firstLineChars="200" w:firstLine="452"/>
        <w:rPr>
          <w:rFonts w:ascii="ＭＳ 明朝"/>
          <w:color w:val="auto"/>
          <w:spacing w:val="2"/>
          <w:sz w:val="22"/>
          <w:szCs w:val="22"/>
        </w:rPr>
      </w:pPr>
      <w:r w:rsidRPr="00C266DC">
        <w:rPr>
          <w:rFonts w:ascii="ＭＳ 明朝" w:hint="eastAsia"/>
          <w:color w:val="auto"/>
          <w:spacing w:val="2"/>
          <w:sz w:val="22"/>
          <w:szCs w:val="22"/>
        </w:rPr>
        <w:t xml:space="preserve">　　非常災害時</w:t>
      </w:r>
      <w:r>
        <w:rPr>
          <w:rFonts w:ascii="ＭＳ 明朝" w:hint="eastAsia"/>
          <w:color w:val="auto"/>
          <w:spacing w:val="2"/>
          <w:sz w:val="22"/>
          <w:szCs w:val="22"/>
        </w:rPr>
        <w:t>避難</w:t>
      </w:r>
      <w:r w:rsidRPr="00C266DC">
        <w:rPr>
          <w:rFonts w:ascii="ＭＳ 明朝" w:hint="eastAsia"/>
          <w:color w:val="auto"/>
          <w:spacing w:val="2"/>
          <w:sz w:val="22"/>
          <w:szCs w:val="22"/>
        </w:rPr>
        <w:t>確保計画の</w:t>
      </w:r>
      <w:r>
        <w:rPr>
          <w:rFonts w:ascii="ＭＳ 明朝" w:hint="eastAsia"/>
          <w:color w:val="auto"/>
          <w:spacing w:val="2"/>
          <w:sz w:val="22"/>
          <w:szCs w:val="22"/>
        </w:rPr>
        <w:t>作成</w:t>
      </w:r>
    </w:p>
    <w:p w14:paraId="3F98A523"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イ　感染症対策の徹底</w:t>
      </w:r>
    </w:p>
    <w:p w14:paraId="5E03F612" w14:textId="7E1AE33D" w:rsidR="00AC147C" w:rsidRPr="00C266DC" w:rsidRDefault="00AC147C" w:rsidP="00AC147C">
      <w:pPr>
        <w:adjustRightInd/>
        <w:spacing w:line="320" w:lineRule="exact"/>
        <w:ind w:firstLineChars="200" w:firstLine="452"/>
        <w:rPr>
          <w:rFonts w:ascii="ＭＳ 明朝"/>
          <w:color w:val="auto"/>
          <w:spacing w:val="2"/>
          <w:sz w:val="22"/>
          <w:szCs w:val="22"/>
        </w:rPr>
      </w:pPr>
      <w:r w:rsidRPr="00C266DC">
        <w:rPr>
          <w:rFonts w:ascii="ＭＳ 明朝" w:hint="eastAsia"/>
          <w:color w:val="auto"/>
          <w:spacing w:val="2"/>
          <w:sz w:val="22"/>
          <w:szCs w:val="22"/>
        </w:rPr>
        <w:t xml:space="preserve">　　新型コロナウィルスなど感染症予防のためワクチン接種を職員</w:t>
      </w:r>
      <w:r>
        <w:rPr>
          <w:rFonts w:ascii="ＭＳ 明朝" w:hint="eastAsia"/>
          <w:color w:val="auto"/>
          <w:spacing w:val="2"/>
          <w:sz w:val="22"/>
          <w:szCs w:val="22"/>
        </w:rPr>
        <w:t>へ</w:t>
      </w:r>
      <w:r w:rsidRPr="008750F9">
        <w:rPr>
          <w:rFonts w:ascii="ＭＳ 明朝" w:hint="eastAsia"/>
          <w:color w:val="auto"/>
          <w:spacing w:val="2"/>
          <w:sz w:val="22"/>
          <w:szCs w:val="22"/>
        </w:rPr>
        <w:t>推奨</w:t>
      </w:r>
    </w:p>
    <w:p w14:paraId="5903FFE2" w14:textId="77777777" w:rsidR="00AC147C" w:rsidRPr="00C266DC" w:rsidRDefault="00AC147C" w:rsidP="00AC147C">
      <w:pPr>
        <w:adjustRightInd/>
        <w:spacing w:line="320" w:lineRule="exact"/>
        <w:ind w:firstLineChars="100" w:firstLine="226"/>
        <w:rPr>
          <w:rFonts w:ascii="ＭＳ 明朝"/>
          <w:color w:val="auto"/>
          <w:spacing w:val="2"/>
          <w:sz w:val="22"/>
          <w:szCs w:val="22"/>
        </w:rPr>
      </w:pPr>
      <w:r w:rsidRPr="00C266DC">
        <w:rPr>
          <w:rFonts w:ascii="ＭＳ 明朝" w:hint="eastAsia"/>
          <w:color w:val="auto"/>
          <w:spacing w:val="2"/>
          <w:sz w:val="22"/>
          <w:szCs w:val="22"/>
        </w:rPr>
        <w:t xml:space="preserve">　　　感染症予防のための設備備品の検討</w:t>
      </w:r>
    </w:p>
    <w:p w14:paraId="097C57CC"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ウ　災害対応力の向上</w:t>
      </w:r>
    </w:p>
    <w:p w14:paraId="0240E6A9" w14:textId="145FBAD5" w:rsidR="00AC147C" w:rsidRPr="008750F9" w:rsidRDefault="00AC147C" w:rsidP="00AC147C">
      <w:pPr>
        <w:adjustRightInd/>
        <w:spacing w:line="320" w:lineRule="exact"/>
        <w:ind w:firstLineChars="200" w:firstLine="452"/>
        <w:rPr>
          <w:rFonts w:ascii="ＭＳ 明朝"/>
          <w:color w:val="auto"/>
          <w:spacing w:val="2"/>
          <w:sz w:val="22"/>
          <w:szCs w:val="22"/>
        </w:rPr>
      </w:pPr>
      <w:r w:rsidRPr="00C266DC">
        <w:rPr>
          <w:rFonts w:ascii="ＭＳ 明朝" w:hint="eastAsia"/>
          <w:color w:val="auto"/>
          <w:spacing w:val="2"/>
          <w:sz w:val="22"/>
          <w:szCs w:val="22"/>
        </w:rPr>
        <w:t xml:space="preserve">　　</w:t>
      </w:r>
      <w:r w:rsidRPr="008750F9">
        <w:rPr>
          <w:rFonts w:ascii="ＭＳ 明朝" w:hint="eastAsia"/>
          <w:color w:val="auto"/>
          <w:spacing w:val="2"/>
          <w:sz w:val="22"/>
          <w:szCs w:val="22"/>
        </w:rPr>
        <w:t>福祉避難所</w:t>
      </w:r>
      <w:r w:rsidR="006341E2">
        <w:rPr>
          <w:rFonts w:ascii="ＭＳ 明朝" w:hint="eastAsia"/>
          <w:color w:val="auto"/>
          <w:spacing w:val="2"/>
          <w:sz w:val="22"/>
          <w:szCs w:val="22"/>
        </w:rPr>
        <w:t>運営のための訓練検討</w:t>
      </w:r>
    </w:p>
    <w:p w14:paraId="0EDD81B1" w14:textId="6D1802D6" w:rsidR="00AC147C" w:rsidRPr="00C266DC" w:rsidRDefault="00AC147C" w:rsidP="00AC147C">
      <w:pPr>
        <w:adjustRightInd/>
        <w:spacing w:line="320" w:lineRule="exact"/>
        <w:ind w:firstLineChars="200" w:firstLine="452"/>
        <w:rPr>
          <w:rFonts w:ascii="ＭＳ 明朝"/>
          <w:color w:val="auto"/>
          <w:spacing w:val="2"/>
          <w:sz w:val="22"/>
          <w:szCs w:val="22"/>
        </w:rPr>
      </w:pPr>
      <w:r w:rsidRPr="00C266DC">
        <w:rPr>
          <w:rFonts w:ascii="ＭＳ 明朝" w:hint="eastAsia"/>
          <w:color w:val="auto"/>
          <w:spacing w:val="2"/>
          <w:sz w:val="22"/>
          <w:szCs w:val="22"/>
        </w:rPr>
        <w:t xml:space="preserve">　　防災倉庫</w:t>
      </w:r>
      <w:r w:rsidR="006341E2">
        <w:rPr>
          <w:rFonts w:ascii="ＭＳ 明朝" w:hint="eastAsia"/>
          <w:color w:val="auto"/>
          <w:spacing w:val="2"/>
          <w:sz w:val="22"/>
          <w:szCs w:val="22"/>
        </w:rPr>
        <w:t>に収納する</w:t>
      </w:r>
      <w:r w:rsidRPr="00C266DC">
        <w:rPr>
          <w:rFonts w:ascii="ＭＳ 明朝" w:hint="eastAsia"/>
          <w:color w:val="auto"/>
          <w:spacing w:val="2"/>
          <w:sz w:val="22"/>
          <w:szCs w:val="22"/>
        </w:rPr>
        <w:t>災害用</w:t>
      </w:r>
      <w:r>
        <w:rPr>
          <w:rFonts w:ascii="ＭＳ 明朝" w:hint="eastAsia"/>
          <w:color w:val="auto"/>
          <w:spacing w:val="2"/>
          <w:sz w:val="22"/>
          <w:szCs w:val="22"/>
        </w:rPr>
        <w:t>資機材</w:t>
      </w:r>
      <w:r w:rsidRPr="00C266DC">
        <w:rPr>
          <w:rFonts w:ascii="ＭＳ 明朝" w:hint="eastAsia"/>
          <w:color w:val="auto"/>
          <w:spacing w:val="2"/>
          <w:sz w:val="22"/>
          <w:szCs w:val="22"/>
        </w:rPr>
        <w:t>・備蓄品の</w:t>
      </w:r>
      <w:r w:rsidR="006341E2">
        <w:rPr>
          <w:rFonts w:ascii="ＭＳ 明朝" w:hint="eastAsia"/>
          <w:color w:val="auto"/>
          <w:spacing w:val="2"/>
          <w:sz w:val="22"/>
          <w:szCs w:val="22"/>
        </w:rPr>
        <w:t>計画的な</w:t>
      </w:r>
      <w:r w:rsidRPr="00C266DC">
        <w:rPr>
          <w:rFonts w:ascii="ＭＳ 明朝" w:hint="eastAsia"/>
          <w:color w:val="auto"/>
          <w:spacing w:val="2"/>
          <w:sz w:val="22"/>
          <w:szCs w:val="22"/>
        </w:rPr>
        <w:t xml:space="preserve">装備　</w:t>
      </w:r>
    </w:p>
    <w:p w14:paraId="62C521CB" w14:textId="77777777" w:rsidR="00AC147C" w:rsidRPr="005851FF" w:rsidRDefault="00AC147C" w:rsidP="00AC147C">
      <w:pPr>
        <w:adjustRightInd/>
        <w:spacing w:line="320" w:lineRule="exact"/>
        <w:ind w:firstLineChars="200" w:firstLine="454"/>
        <w:rPr>
          <w:rFonts w:ascii="ＭＳ 明朝"/>
          <w:b/>
          <w:color w:val="auto"/>
          <w:spacing w:val="2"/>
          <w:sz w:val="22"/>
          <w:szCs w:val="22"/>
        </w:rPr>
      </w:pPr>
      <w:r w:rsidRPr="005851FF">
        <w:rPr>
          <w:rFonts w:ascii="ＭＳ 明朝" w:hint="eastAsia"/>
          <w:b/>
          <w:color w:val="auto"/>
          <w:spacing w:val="2"/>
          <w:sz w:val="22"/>
          <w:szCs w:val="22"/>
        </w:rPr>
        <w:t>エ　非常災害時等の業務継続計画の作成</w:t>
      </w:r>
    </w:p>
    <w:p w14:paraId="3FAE45F5" w14:textId="77777777" w:rsidR="00AC147C" w:rsidRDefault="00AC147C" w:rsidP="00AC147C">
      <w:pPr>
        <w:adjustRightInd/>
        <w:spacing w:line="320" w:lineRule="exact"/>
        <w:rPr>
          <w:b/>
          <w:color w:val="auto"/>
          <w:spacing w:val="2"/>
          <w:sz w:val="22"/>
          <w:szCs w:val="22"/>
        </w:rPr>
      </w:pPr>
    </w:p>
    <w:p w14:paraId="1BBEA059" w14:textId="77777777" w:rsidR="00AC147C" w:rsidRPr="005851FF" w:rsidRDefault="00AC147C" w:rsidP="00AC147C">
      <w:pPr>
        <w:adjustRightInd/>
        <w:spacing w:line="320" w:lineRule="exact"/>
        <w:ind w:firstLineChars="100" w:firstLine="227"/>
        <w:rPr>
          <w:rFonts w:ascii="ＭＳ 明朝"/>
          <w:b/>
          <w:color w:val="auto"/>
          <w:spacing w:val="2"/>
          <w:sz w:val="22"/>
          <w:szCs w:val="22"/>
        </w:rPr>
      </w:pPr>
      <w:r w:rsidRPr="005851FF">
        <w:rPr>
          <w:rFonts w:hint="eastAsia"/>
          <w:b/>
          <w:color w:val="auto"/>
          <w:spacing w:val="2"/>
          <w:sz w:val="22"/>
          <w:szCs w:val="22"/>
        </w:rPr>
        <w:t>５）地域連携による課題解決と透明性の高い施設経営</w:t>
      </w:r>
    </w:p>
    <w:p w14:paraId="7B1A2FB9" w14:textId="77777777" w:rsidR="00AC147C" w:rsidRPr="0018471F" w:rsidRDefault="00AC147C" w:rsidP="00AC147C">
      <w:pPr>
        <w:spacing w:line="320" w:lineRule="exact"/>
        <w:ind w:firstLineChars="200" w:firstLine="454"/>
        <w:rPr>
          <w:rFonts w:ascii="ＭＳ 明朝"/>
          <w:b/>
          <w:color w:val="auto"/>
          <w:spacing w:val="2"/>
          <w:sz w:val="22"/>
          <w:szCs w:val="22"/>
        </w:rPr>
      </w:pPr>
      <w:r w:rsidRPr="0018471F">
        <w:rPr>
          <w:rFonts w:ascii="ＭＳ 明朝" w:hint="eastAsia"/>
          <w:b/>
          <w:color w:val="auto"/>
          <w:spacing w:val="2"/>
          <w:sz w:val="22"/>
          <w:szCs w:val="22"/>
        </w:rPr>
        <w:t>ア　多様な主体との連携による地域課題の解決</w:t>
      </w:r>
    </w:p>
    <w:p w14:paraId="36A5D1A8" w14:textId="77777777" w:rsidR="00AC147C" w:rsidRDefault="00AC147C" w:rsidP="00AC147C">
      <w:pPr>
        <w:spacing w:line="320" w:lineRule="exact"/>
        <w:ind w:leftChars="337" w:left="940" w:hangingChars="100" w:hanging="226"/>
        <w:rPr>
          <w:rFonts w:ascii="ＭＳ 明朝"/>
          <w:spacing w:val="2"/>
          <w:sz w:val="22"/>
          <w:szCs w:val="22"/>
        </w:rPr>
      </w:pPr>
      <w:r>
        <w:rPr>
          <w:rFonts w:ascii="ＭＳ 明朝" w:hint="eastAsia"/>
          <w:spacing w:val="2"/>
          <w:sz w:val="22"/>
          <w:szCs w:val="22"/>
        </w:rPr>
        <w:t xml:space="preserve">　経営労務管理の改善支援に向けた共同した取組（職員の募集及び能力開発、事業支援、人</w:t>
      </w:r>
    </w:p>
    <w:p w14:paraId="1268E0D7" w14:textId="77777777" w:rsidR="00AC147C" w:rsidRDefault="00AC147C" w:rsidP="00AC147C">
      <w:pPr>
        <w:spacing w:line="320" w:lineRule="exact"/>
        <w:ind w:leftChars="337" w:left="940" w:hangingChars="100" w:hanging="226"/>
        <w:rPr>
          <w:rFonts w:ascii="ＭＳ 明朝"/>
          <w:spacing w:val="2"/>
          <w:sz w:val="22"/>
          <w:szCs w:val="22"/>
        </w:rPr>
      </w:pPr>
      <w:r>
        <w:rPr>
          <w:rFonts w:ascii="ＭＳ 明朝" w:hint="eastAsia"/>
          <w:spacing w:val="2"/>
          <w:sz w:val="22"/>
          <w:szCs w:val="22"/>
        </w:rPr>
        <w:t>事交流など）</w:t>
      </w:r>
    </w:p>
    <w:p w14:paraId="5C866488" w14:textId="77777777" w:rsidR="00AC147C" w:rsidRDefault="00AC147C" w:rsidP="00AC147C">
      <w:pPr>
        <w:spacing w:line="320" w:lineRule="exact"/>
        <w:ind w:leftChars="337" w:left="940" w:hangingChars="100" w:hanging="226"/>
        <w:rPr>
          <w:rFonts w:ascii="ＭＳ 明朝"/>
          <w:color w:val="auto"/>
          <w:spacing w:val="2"/>
          <w:sz w:val="22"/>
          <w:szCs w:val="22"/>
        </w:rPr>
      </w:pPr>
      <w:r>
        <w:rPr>
          <w:rFonts w:ascii="ＭＳ 明朝" w:hint="eastAsia"/>
          <w:spacing w:val="2"/>
          <w:sz w:val="22"/>
          <w:szCs w:val="22"/>
        </w:rPr>
        <w:t xml:space="preserve">　</w:t>
      </w:r>
      <w:r w:rsidRPr="0096233D">
        <w:rPr>
          <w:rFonts w:ascii="ＭＳ 明朝" w:hint="eastAsia"/>
          <w:color w:val="auto"/>
          <w:spacing w:val="2"/>
          <w:sz w:val="22"/>
          <w:szCs w:val="22"/>
        </w:rPr>
        <w:t>大学</w:t>
      </w:r>
      <w:r>
        <w:rPr>
          <w:rFonts w:ascii="ＭＳ 明朝" w:hint="eastAsia"/>
          <w:color w:val="auto"/>
          <w:spacing w:val="2"/>
          <w:sz w:val="22"/>
          <w:szCs w:val="22"/>
        </w:rPr>
        <w:t>などの教育機関や企業、地域などとの連携（目標工賃アップに向けた就労支援や新た</w:t>
      </w:r>
    </w:p>
    <w:p w14:paraId="2ACB99BD" w14:textId="77777777" w:rsidR="00AC147C" w:rsidRDefault="00AC147C" w:rsidP="00AC147C">
      <w:pPr>
        <w:spacing w:line="320" w:lineRule="exact"/>
        <w:ind w:leftChars="337" w:left="940" w:hangingChars="100" w:hanging="226"/>
        <w:rPr>
          <w:rFonts w:ascii="ＭＳ 明朝"/>
          <w:spacing w:val="2"/>
          <w:sz w:val="22"/>
          <w:szCs w:val="22"/>
        </w:rPr>
      </w:pPr>
      <w:r>
        <w:rPr>
          <w:rFonts w:ascii="ＭＳ 明朝" w:hint="eastAsia"/>
          <w:color w:val="auto"/>
          <w:spacing w:val="2"/>
          <w:sz w:val="22"/>
          <w:szCs w:val="22"/>
        </w:rPr>
        <w:t>な授産活動、発達相談や引きこもり</w:t>
      </w:r>
      <w:r w:rsidRPr="006341E2">
        <w:rPr>
          <w:rFonts w:ascii="ＭＳ 明朝" w:hint="eastAsia"/>
          <w:color w:val="auto"/>
          <w:spacing w:val="2"/>
          <w:sz w:val="22"/>
          <w:szCs w:val="22"/>
        </w:rPr>
        <w:t>への相談</w:t>
      </w:r>
      <w:r>
        <w:rPr>
          <w:rFonts w:ascii="ＭＳ 明朝" w:hint="eastAsia"/>
          <w:color w:val="auto"/>
          <w:spacing w:val="2"/>
          <w:sz w:val="22"/>
          <w:szCs w:val="22"/>
        </w:rPr>
        <w:t>の取組、</w:t>
      </w:r>
      <w:r>
        <w:rPr>
          <w:rFonts w:ascii="ＭＳ 明朝" w:hint="eastAsia"/>
          <w:spacing w:val="2"/>
          <w:sz w:val="22"/>
          <w:szCs w:val="22"/>
        </w:rPr>
        <w:t>地域貢献、農福連携事業）</w:t>
      </w:r>
    </w:p>
    <w:p w14:paraId="5FD5A374" w14:textId="77777777" w:rsidR="00AC147C" w:rsidRPr="0018471F" w:rsidRDefault="00AC147C" w:rsidP="00AC147C">
      <w:pPr>
        <w:spacing w:line="320" w:lineRule="exact"/>
        <w:ind w:firstLineChars="200" w:firstLine="454"/>
        <w:rPr>
          <w:b/>
          <w:color w:val="auto"/>
          <w:sz w:val="22"/>
          <w:szCs w:val="22"/>
        </w:rPr>
      </w:pPr>
      <w:r w:rsidRPr="0018471F">
        <w:rPr>
          <w:rFonts w:ascii="ＭＳ 明朝" w:hint="eastAsia"/>
          <w:b/>
          <w:color w:val="auto"/>
          <w:spacing w:val="2"/>
          <w:sz w:val="22"/>
          <w:szCs w:val="22"/>
        </w:rPr>
        <w:t>イ　児童・</w:t>
      </w:r>
      <w:r w:rsidRPr="0018471F">
        <w:rPr>
          <w:rFonts w:hint="eastAsia"/>
          <w:b/>
          <w:color w:val="auto"/>
          <w:sz w:val="22"/>
          <w:szCs w:val="22"/>
        </w:rPr>
        <w:t>発達関係事業への取り組み</w:t>
      </w:r>
    </w:p>
    <w:p w14:paraId="21EC7109" w14:textId="77777777" w:rsidR="00AC147C" w:rsidRPr="0096233D" w:rsidRDefault="00AC147C" w:rsidP="00AC147C">
      <w:pPr>
        <w:pStyle w:val="a5"/>
        <w:spacing w:line="320" w:lineRule="exact"/>
        <w:ind w:leftChars="0" w:left="420" w:firstLineChars="100" w:firstLine="226"/>
        <w:rPr>
          <w:rFonts w:ascii="ＭＳ 明朝"/>
          <w:spacing w:val="2"/>
          <w:sz w:val="22"/>
          <w:szCs w:val="22"/>
        </w:rPr>
      </w:pPr>
      <w:r>
        <w:rPr>
          <w:rFonts w:ascii="ＭＳ 明朝" w:hint="eastAsia"/>
          <w:spacing w:val="2"/>
          <w:sz w:val="22"/>
          <w:szCs w:val="22"/>
        </w:rPr>
        <w:t xml:space="preserve">　増加する発達障がい児への相談機会、</w:t>
      </w:r>
      <w:r w:rsidRPr="006341E2">
        <w:rPr>
          <w:rFonts w:ascii="ＭＳ 明朝" w:hint="eastAsia"/>
          <w:color w:val="auto"/>
          <w:spacing w:val="2"/>
          <w:sz w:val="22"/>
          <w:szCs w:val="22"/>
        </w:rPr>
        <w:t>療育</w:t>
      </w:r>
      <w:r>
        <w:rPr>
          <w:rFonts w:ascii="ＭＳ 明朝" w:hint="eastAsia"/>
          <w:spacing w:val="2"/>
          <w:sz w:val="22"/>
          <w:szCs w:val="22"/>
        </w:rPr>
        <w:t>の充実、必要な情報提供</w:t>
      </w:r>
    </w:p>
    <w:p w14:paraId="06B91C39" w14:textId="77777777" w:rsidR="00AC147C" w:rsidRPr="0096233D" w:rsidRDefault="00AC147C" w:rsidP="00AC147C">
      <w:pPr>
        <w:pStyle w:val="a5"/>
        <w:spacing w:line="320" w:lineRule="exact"/>
        <w:ind w:leftChars="0" w:left="420" w:firstLineChars="100" w:firstLine="226"/>
        <w:rPr>
          <w:rFonts w:ascii="ＭＳ 明朝"/>
          <w:spacing w:val="2"/>
          <w:sz w:val="22"/>
          <w:szCs w:val="22"/>
        </w:rPr>
      </w:pPr>
      <w:r w:rsidRPr="0096233D">
        <w:rPr>
          <w:rFonts w:ascii="ＭＳ 明朝"/>
          <w:spacing w:val="2"/>
          <w:sz w:val="22"/>
          <w:szCs w:val="22"/>
        </w:rPr>
        <w:t xml:space="preserve">　</w:t>
      </w:r>
      <w:r>
        <w:rPr>
          <w:rFonts w:ascii="ＭＳ 明朝" w:hint="eastAsia"/>
          <w:spacing w:val="2"/>
          <w:sz w:val="22"/>
          <w:szCs w:val="22"/>
        </w:rPr>
        <w:t>待機就学児童への保育・育成支援に向けた研究</w:t>
      </w:r>
    </w:p>
    <w:p w14:paraId="067C61CB" w14:textId="77777777" w:rsidR="00AC147C" w:rsidRPr="0018471F" w:rsidRDefault="00AC147C" w:rsidP="00AC147C">
      <w:pPr>
        <w:tabs>
          <w:tab w:val="left" w:pos="420"/>
        </w:tabs>
        <w:adjustRightInd/>
        <w:ind w:left="420" w:hanging="420"/>
        <w:rPr>
          <w:rFonts w:asciiTheme="majorEastAsia" w:eastAsiaTheme="majorEastAsia" w:hAnsiTheme="majorEastAsia"/>
          <w:b/>
          <w:color w:val="auto"/>
          <w:sz w:val="22"/>
          <w:szCs w:val="22"/>
        </w:rPr>
      </w:pPr>
      <w:r w:rsidRPr="0018471F">
        <w:rPr>
          <w:rFonts w:asciiTheme="majorEastAsia" w:eastAsiaTheme="majorEastAsia" w:hAnsiTheme="majorEastAsia" w:hint="eastAsia"/>
          <w:b/>
          <w:color w:val="auto"/>
          <w:sz w:val="22"/>
          <w:szCs w:val="22"/>
        </w:rPr>
        <w:t xml:space="preserve">　　</w:t>
      </w:r>
      <w:r w:rsidRPr="0018471F">
        <w:rPr>
          <w:rFonts w:ascii="ＭＳ 明朝" w:hint="eastAsia"/>
          <w:b/>
          <w:color w:val="auto"/>
          <w:spacing w:val="2"/>
          <w:sz w:val="22"/>
          <w:szCs w:val="22"/>
        </w:rPr>
        <w:t>ウ　改正社会福祉法に対応した情報提供体制の充実</w:t>
      </w:r>
    </w:p>
    <w:p w14:paraId="6CC06D3A" w14:textId="77777777" w:rsidR="00AC147C" w:rsidRPr="00625960" w:rsidRDefault="00AC147C" w:rsidP="00AC147C">
      <w:pPr>
        <w:tabs>
          <w:tab w:val="left" w:pos="570"/>
        </w:tabs>
        <w:adjustRightInd/>
        <w:ind w:leftChars="300" w:left="636" w:firstLineChars="100" w:firstLine="222"/>
        <w:rPr>
          <w:rFonts w:asciiTheme="minorEastAsia" w:eastAsiaTheme="minorEastAsia" w:hAnsiTheme="minorEastAsia" w:cs="MS-Mincho"/>
          <w:color w:val="auto"/>
          <w:sz w:val="22"/>
          <w:szCs w:val="22"/>
        </w:rPr>
      </w:pPr>
      <w:r w:rsidRPr="00625960">
        <w:rPr>
          <w:rFonts w:asciiTheme="minorEastAsia" w:eastAsiaTheme="minorEastAsia" w:hAnsiTheme="minorEastAsia" w:cs="MS-Mincho" w:hint="eastAsia"/>
          <w:color w:val="auto"/>
          <w:sz w:val="22"/>
          <w:szCs w:val="22"/>
        </w:rPr>
        <w:t>施設、事業所ごとの利用者の活動状況や制度の案内などの情報に加え、法人の概要や経営情報などを分かりやすくお知らせするため、ホームページ</w:t>
      </w:r>
      <w:r>
        <w:rPr>
          <w:rFonts w:asciiTheme="minorEastAsia" w:eastAsiaTheme="minorEastAsia" w:hAnsiTheme="minorEastAsia" w:cs="MS-Mincho" w:hint="eastAsia"/>
          <w:color w:val="auto"/>
          <w:sz w:val="22"/>
          <w:szCs w:val="22"/>
        </w:rPr>
        <w:t>の編集、情報の更新</w:t>
      </w:r>
    </w:p>
    <w:p w14:paraId="404085E5" w14:textId="77777777" w:rsidR="004D7662" w:rsidRPr="00AC147C" w:rsidRDefault="004D7662" w:rsidP="00955C71">
      <w:pPr>
        <w:tabs>
          <w:tab w:val="left" w:pos="420"/>
        </w:tabs>
        <w:adjustRightInd/>
        <w:ind w:left="420" w:hanging="420"/>
        <w:rPr>
          <w:rFonts w:asciiTheme="majorEastAsia" w:eastAsiaTheme="majorEastAsia" w:hAnsiTheme="majorEastAsia"/>
          <w:b/>
          <w:color w:val="auto"/>
          <w:sz w:val="22"/>
          <w:szCs w:val="22"/>
        </w:rPr>
      </w:pPr>
    </w:p>
    <w:p w14:paraId="69EA34E0" w14:textId="2BB83318" w:rsidR="004D7662" w:rsidRPr="0096233D" w:rsidRDefault="004D7662" w:rsidP="004D7662">
      <w:pPr>
        <w:tabs>
          <w:tab w:val="left" w:pos="420"/>
        </w:tabs>
        <w:adjustRightInd/>
        <w:spacing w:line="320" w:lineRule="exact"/>
        <w:ind w:left="420" w:hanging="420"/>
        <w:rPr>
          <w:rFonts w:asciiTheme="majorEastAsia" w:eastAsiaTheme="majorEastAsia" w:hAnsiTheme="majorEastAsia"/>
          <w:b/>
          <w:spacing w:val="2"/>
          <w:sz w:val="22"/>
          <w:szCs w:val="22"/>
        </w:rPr>
      </w:pPr>
      <w:r>
        <w:rPr>
          <w:rFonts w:asciiTheme="majorEastAsia" w:eastAsiaTheme="majorEastAsia" w:hAnsiTheme="majorEastAsia" w:hint="eastAsia"/>
          <w:b/>
          <w:sz w:val="22"/>
          <w:szCs w:val="22"/>
        </w:rPr>
        <w:t>３</w:t>
      </w:r>
      <w:r w:rsidR="008D3FFC">
        <w:rPr>
          <w:rFonts w:asciiTheme="majorEastAsia" w:eastAsiaTheme="majorEastAsia" w:hAnsiTheme="majorEastAsia" w:hint="eastAsia"/>
          <w:b/>
          <w:sz w:val="22"/>
          <w:szCs w:val="22"/>
        </w:rPr>
        <w:t xml:space="preserve">　</w:t>
      </w:r>
      <w:r w:rsidRPr="0096233D">
        <w:rPr>
          <w:rFonts w:asciiTheme="majorEastAsia" w:eastAsiaTheme="majorEastAsia" w:hAnsiTheme="majorEastAsia" w:hint="eastAsia"/>
          <w:b/>
          <w:sz w:val="22"/>
          <w:szCs w:val="22"/>
        </w:rPr>
        <w:t>重点</w:t>
      </w:r>
      <w:r>
        <w:rPr>
          <w:rFonts w:asciiTheme="majorEastAsia" w:eastAsiaTheme="majorEastAsia" w:hAnsiTheme="majorEastAsia" w:hint="eastAsia"/>
          <w:b/>
          <w:sz w:val="22"/>
          <w:szCs w:val="22"/>
        </w:rPr>
        <w:t>取組事項</w:t>
      </w:r>
    </w:p>
    <w:p w14:paraId="7BA9BD27" w14:textId="18795D8D" w:rsidR="00B927FE" w:rsidRPr="00B927FE" w:rsidRDefault="004D7662" w:rsidP="00B927FE">
      <w:pPr>
        <w:tabs>
          <w:tab w:val="left" w:pos="780"/>
        </w:tabs>
        <w:adjustRightInd/>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w:t>
      </w:r>
      <w:r w:rsidR="00B927FE">
        <w:rPr>
          <w:rFonts w:asciiTheme="minorEastAsia" w:eastAsiaTheme="minorEastAsia" w:hAnsiTheme="minorEastAsia" w:hint="eastAsia"/>
          <w:b/>
          <w:color w:val="auto"/>
          <w:sz w:val="22"/>
          <w:szCs w:val="22"/>
        </w:rPr>
        <w:t>１）京都農福イノベーションの推進</w:t>
      </w:r>
      <w:r w:rsidR="00B927FE" w:rsidRPr="00851BDE">
        <w:rPr>
          <w:rFonts w:asciiTheme="minorEastAsia" w:eastAsiaTheme="minorEastAsia" w:hAnsiTheme="minorEastAsia" w:hint="eastAsia"/>
          <w:b/>
          <w:color w:val="auto"/>
          <w:sz w:val="22"/>
          <w:szCs w:val="22"/>
        </w:rPr>
        <w:t xml:space="preserve">　　</w:t>
      </w:r>
      <w:r w:rsidR="00B927FE">
        <w:rPr>
          <w:rFonts w:asciiTheme="minorEastAsia" w:eastAsiaTheme="minorEastAsia" w:hAnsiTheme="minorEastAsia" w:hint="eastAsia"/>
          <w:color w:val="auto"/>
          <w:sz w:val="22"/>
          <w:szCs w:val="22"/>
        </w:rPr>
        <w:t xml:space="preserve">　　　</w:t>
      </w:r>
    </w:p>
    <w:p w14:paraId="31B4187E" w14:textId="77777777" w:rsidR="00B927FE" w:rsidRDefault="00B927FE" w:rsidP="00B927FE">
      <w:pPr>
        <w:tabs>
          <w:tab w:val="left" w:pos="780"/>
        </w:tabs>
        <w:adjustRightInd/>
        <w:ind w:firstLineChars="300" w:firstLine="66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第３乙訓ひまわり園における支援棟、管理棟をより有効に活用し、地域の福祉ニーズに応えて　</w:t>
      </w:r>
    </w:p>
    <w:p w14:paraId="2889E6AE" w14:textId="77777777" w:rsidR="008C767B" w:rsidRDefault="00B927FE" w:rsidP="00B927FE">
      <w:pPr>
        <w:tabs>
          <w:tab w:val="left" w:pos="780"/>
        </w:tabs>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いくためのグランドビジョン「京都農福イノベーション」</w:t>
      </w:r>
      <w:r w:rsidR="008C767B">
        <w:rPr>
          <w:rFonts w:asciiTheme="minorEastAsia" w:eastAsiaTheme="minorEastAsia" w:hAnsiTheme="minorEastAsia" w:hint="eastAsia"/>
          <w:color w:val="auto"/>
          <w:sz w:val="22"/>
          <w:szCs w:val="22"/>
        </w:rPr>
        <w:t>（巻末添付）</w:t>
      </w:r>
      <w:r>
        <w:rPr>
          <w:rFonts w:asciiTheme="minorEastAsia" w:eastAsiaTheme="minorEastAsia" w:hAnsiTheme="minorEastAsia" w:hint="eastAsia"/>
          <w:color w:val="auto"/>
          <w:sz w:val="22"/>
          <w:szCs w:val="22"/>
        </w:rPr>
        <w:t>を作成し、計画的に施設</w:t>
      </w:r>
    </w:p>
    <w:p w14:paraId="71558E88" w14:textId="77754CF1" w:rsidR="00B927FE" w:rsidRDefault="00B927FE" w:rsidP="00B927FE">
      <w:pPr>
        <w:tabs>
          <w:tab w:val="left" w:pos="780"/>
        </w:tabs>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の環境整備を行います。</w:t>
      </w:r>
    </w:p>
    <w:p w14:paraId="6E379C77" w14:textId="73A09B9B" w:rsidR="004D7662" w:rsidRPr="00851BDE" w:rsidRDefault="00153A5F" w:rsidP="00153A5F">
      <w:pPr>
        <w:tabs>
          <w:tab w:val="left" w:pos="780"/>
        </w:tabs>
        <w:adjustRightInd/>
        <w:ind w:firstLineChars="200" w:firstLine="446"/>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ア　</w:t>
      </w:r>
      <w:r w:rsidR="00C96B52">
        <w:rPr>
          <w:rFonts w:asciiTheme="minorEastAsia" w:eastAsiaTheme="minorEastAsia" w:hAnsiTheme="minorEastAsia" w:hint="eastAsia"/>
          <w:b/>
          <w:color w:val="auto"/>
          <w:sz w:val="22"/>
          <w:szCs w:val="22"/>
        </w:rPr>
        <w:t>農地の取得</w:t>
      </w:r>
    </w:p>
    <w:p w14:paraId="46B80294" w14:textId="2AA2270D" w:rsidR="00A975CA" w:rsidRDefault="00BE4A32" w:rsidP="00153A5F">
      <w:pPr>
        <w:tabs>
          <w:tab w:val="left" w:pos="780"/>
        </w:tabs>
        <w:adjustRightInd/>
        <w:ind w:left="666" w:hangingChars="300" w:hanging="66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153A5F">
        <w:rPr>
          <w:rFonts w:asciiTheme="minorEastAsia" w:eastAsiaTheme="minorEastAsia" w:hAnsiTheme="minorEastAsia" w:hint="eastAsia"/>
          <w:color w:val="auto"/>
          <w:sz w:val="22"/>
          <w:szCs w:val="22"/>
        </w:rPr>
        <w:t xml:space="preserve">　</w:t>
      </w:r>
      <w:r w:rsidR="00C96B52">
        <w:rPr>
          <w:rFonts w:asciiTheme="minorEastAsia" w:eastAsiaTheme="minorEastAsia" w:hAnsiTheme="minorEastAsia" w:hint="eastAsia"/>
          <w:color w:val="auto"/>
          <w:sz w:val="22"/>
          <w:szCs w:val="22"/>
        </w:rPr>
        <w:t>京都市西京区大原野</w:t>
      </w:r>
      <w:r>
        <w:rPr>
          <w:rFonts w:asciiTheme="minorEastAsia" w:eastAsiaTheme="minorEastAsia" w:hAnsiTheme="minorEastAsia" w:hint="eastAsia"/>
          <w:color w:val="auto"/>
          <w:sz w:val="22"/>
          <w:szCs w:val="22"/>
        </w:rPr>
        <w:t>において、</w:t>
      </w:r>
      <w:r w:rsidR="00C96B52">
        <w:rPr>
          <w:rFonts w:asciiTheme="minorEastAsia" w:eastAsiaTheme="minorEastAsia" w:hAnsiTheme="minorEastAsia" w:hint="eastAsia"/>
          <w:color w:val="auto"/>
          <w:sz w:val="22"/>
          <w:szCs w:val="22"/>
        </w:rPr>
        <w:t>農地の取得に向け、右京税務署及び京都市農業委員会と事前協議を行います</w:t>
      </w:r>
      <w:r>
        <w:rPr>
          <w:rFonts w:asciiTheme="minorEastAsia" w:eastAsiaTheme="minorEastAsia" w:hAnsiTheme="minorEastAsia" w:hint="eastAsia"/>
          <w:color w:val="auto"/>
          <w:sz w:val="22"/>
          <w:szCs w:val="22"/>
        </w:rPr>
        <w:t>。</w:t>
      </w:r>
    </w:p>
    <w:p w14:paraId="29C0EFEC" w14:textId="5969229D" w:rsidR="00C96B52" w:rsidRDefault="00C96B52" w:rsidP="00153A5F">
      <w:pPr>
        <w:tabs>
          <w:tab w:val="left" w:pos="780"/>
        </w:tabs>
        <w:adjustRightInd/>
        <w:ind w:leftChars="200" w:left="424"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所在地　　　京都市西京区大原野灰方町１８０２番地</w:t>
      </w:r>
    </w:p>
    <w:p w14:paraId="142513C3" w14:textId="7F5793D0" w:rsidR="00A975CA" w:rsidRDefault="00C96B52" w:rsidP="00153A5F">
      <w:pPr>
        <w:tabs>
          <w:tab w:val="left" w:pos="780"/>
        </w:tabs>
        <w:adjustRightInd/>
        <w:ind w:leftChars="200" w:left="424"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地　積</w:t>
      </w:r>
      <w:r w:rsidR="00A975CA">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１，６８０</w:t>
      </w:r>
      <w:r w:rsidR="00A975CA">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土地改良法換地処分済</w:t>
      </w:r>
      <w:r w:rsidR="00A975CA">
        <w:rPr>
          <w:rFonts w:asciiTheme="minorEastAsia" w:eastAsiaTheme="minorEastAsia" w:hAnsiTheme="minorEastAsia" w:hint="eastAsia"/>
          <w:color w:val="auto"/>
          <w:sz w:val="22"/>
          <w:szCs w:val="22"/>
        </w:rPr>
        <w:t>）</w:t>
      </w:r>
    </w:p>
    <w:p w14:paraId="1F263A61" w14:textId="2B0B6E30" w:rsidR="00BE4A32" w:rsidRDefault="00C96B52" w:rsidP="00153A5F">
      <w:pPr>
        <w:tabs>
          <w:tab w:val="left" w:pos="780"/>
        </w:tabs>
        <w:adjustRightInd/>
        <w:ind w:leftChars="200" w:left="424"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地　目</w:t>
      </w:r>
      <w:r w:rsidR="00A975CA">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田</w:t>
      </w:r>
    </w:p>
    <w:p w14:paraId="20635C28" w14:textId="6749B6C2" w:rsidR="009D6213" w:rsidRDefault="00FF2EB6" w:rsidP="00B927FE">
      <w:pPr>
        <w:tabs>
          <w:tab w:val="left" w:pos="780"/>
        </w:tabs>
        <w:adjustRightInd/>
        <w:rPr>
          <w:rFonts w:asciiTheme="minorEastAsia" w:eastAsiaTheme="minorEastAsia" w:hAnsiTheme="minorEastAsia"/>
          <w:b/>
          <w:color w:val="auto"/>
          <w:sz w:val="22"/>
          <w:szCs w:val="22"/>
        </w:rPr>
      </w:pPr>
      <w:r w:rsidRPr="00851BDE">
        <w:rPr>
          <w:rFonts w:asciiTheme="minorEastAsia" w:eastAsiaTheme="minorEastAsia" w:hAnsiTheme="minorEastAsia" w:hint="eastAsia"/>
          <w:color w:val="auto"/>
          <w:sz w:val="22"/>
          <w:szCs w:val="22"/>
        </w:rPr>
        <w:t xml:space="preserve">　　</w:t>
      </w:r>
      <w:r w:rsidR="00153A5F" w:rsidRPr="00851BDE">
        <w:rPr>
          <w:rFonts w:asciiTheme="minorEastAsia" w:eastAsiaTheme="minorEastAsia" w:hAnsiTheme="minorEastAsia" w:hint="eastAsia"/>
          <w:b/>
          <w:color w:val="auto"/>
          <w:sz w:val="22"/>
          <w:szCs w:val="22"/>
        </w:rPr>
        <w:t>イ</w:t>
      </w:r>
      <w:r w:rsidR="00284137" w:rsidRPr="00851BDE">
        <w:rPr>
          <w:rFonts w:asciiTheme="minorEastAsia" w:eastAsiaTheme="minorEastAsia" w:hAnsiTheme="minorEastAsia" w:hint="eastAsia"/>
          <w:b/>
          <w:color w:val="auto"/>
          <w:sz w:val="22"/>
          <w:szCs w:val="22"/>
        </w:rPr>
        <w:t xml:space="preserve">　</w:t>
      </w:r>
      <w:r w:rsidR="00B927FE">
        <w:rPr>
          <w:rFonts w:asciiTheme="minorEastAsia" w:eastAsiaTheme="minorEastAsia" w:hAnsiTheme="minorEastAsia" w:hint="eastAsia"/>
          <w:b/>
          <w:color w:val="auto"/>
          <w:sz w:val="22"/>
          <w:szCs w:val="22"/>
        </w:rPr>
        <w:t>農業生産施設の整備</w:t>
      </w:r>
    </w:p>
    <w:p w14:paraId="235D5945" w14:textId="520F4678" w:rsidR="00B927FE" w:rsidRDefault="00B927FE" w:rsidP="00B927FE">
      <w:pPr>
        <w:tabs>
          <w:tab w:val="left" w:pos="780"/>
        </w:tabs>
        <w:adjustRightInd/>
        <w:rPr>
          <w:rFonts w:asciiTheme="minorEastAsia" w:eastAsiaTheme="minorEastAsia" w:hAnsiTheme="minorEastAsia"/>
          <w:color w:val="auto"/>
          <w:sz w:val="22"/>
          <w:szCs w:val="22"/>
        </w:rPr>
      </w:pPr>
      <w:r>
        <w:rPr>
          <w:rFonts w:asciiTheme="minorEastAsia" w:eastAsiaTheme="minorEastAsia" w:hAnsiTheme="minorEastAsia" w:hint="eastAsia"/>
          <w:b/>
          <w:color w:val="auto"/>
          <w:sz w:val="22"/>
          <w:szCs w:val="22"/>
        </w:rPr>
        <w:t xml:space="preserve">　　　　</w:t>
      </w:r>
      <w:r w:rsidRPr="00B927FE">
        <w:rPr>
          <w:rFonts w:asciiTheme="minorEastAsia" w:eastAsiaTheme="minorEastAsia" w:hAnsiTheme="minorEastAsia" w:hint="eastAsia"/>
          <w:color w:val="auto"/>
          <w:sz w:val="22"/>
          <w:szCs w:val="22"/>
        </w:rPr>
        <w:t>名</w:t>
      </w:r>
      <w:r>
        <w:rPr>
          <w:rFonts w:asciiTheme="minorEastAsia" w:eastAsiaTheme="minorEastAsia" w:hAnsiTheme="minorEastAsia" w:hint="eastAsia"/>
          <w:color w:val="auto"/>
          <w:sz w:val="22"/>
          <w:szCs w:val="22"/>
        </w:rPr>
        <w:t xml:space="preserve">　</w:t>
      </w:r>
      <w:r w:rsidRPr="00B927FE">
        <w:rPr>
          <w:rFonts w:asciiTheme="minorEastAsia" w:eastAsiaTheme="minorEastAsia" w:hAnsiTheme="minorEastAsia" w:hint="eastAsia"/>
          <w:color w:val="auto"/>
          <w:sz w:val="22"/>
          <w:szCs w:val="22"/>
        </w:rPr>
        <w:t>称</w:t>
      </w:r>
      <w:r>
        <w:rPr>
          <w:rFonts w:asciiTheme="minorEastAsia" w:eastAsiaTheme="minorEastAsia" w:hAnsiTheme="minorEastAsia" w:hint="eastAsia"/>
          <w:color w:val="auto"/>
          <w:sz w:val="22"/>
          <w:szCs w:val="22"/>
        </w:rPr>
        <w:t xml:space="preserve">　　障害者就労継続支援事業農業生産施設（高設養液栽培ハウス）</w:t>
      </w:r>
    </w:p>
    <w:p w14:paraId="2F0F3C3E" w14:textId="1A48DC66" w:rsidR="00B927FE" w:rsidRDefault="00B927FE" w:rsidP="00B927FE">
      <w:pPr>
        <w:tabs>
          <w:tab w:val="left" w:pos="780"/>
        </w:tabs>
        <w:adjustRightInd/>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形　式　　パイプハウス　ＵＫタフ連棟　１棟</w:t>
      </w:r>
    </w:p>
    <w:p w14:paraId="25B68403" w14:textId="2109B6A2" w:rsidR="00B927FE" w:rsidRPr="00B927FE" w:rsidRDefault="00B927FE" w:rsidP="00B927FE">
      <w:pPr>
        <w:tabs>
          <w:tab w:val="left" w:pos="780"/>
        </w:tabs>
        <w:adjustRightInd/>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用　途　　苺の栽培、加工、出荷</w:t>
      </w:r>
    </w:p>
    <w:p w14:paraId="4300FE73" w14:textId="77777777" w:rsidR="009D6213" w:rsidRPr="00851BDE" w:rsidRDefault="009D6213" w:rsidP="009D6213">
      <w:pPr>
        <w:tabs>
          <w:tab w:val="left" w:pos="780"/>
        </w:tabs>
        <w:adjustRightInd/>
        <w:ind w:leftChars="200" w:left="647" w:hangingChars="100" w:hanging="223"/>
        <w:rPr>
          <w:rFonts w:asciiTheme="minorEastAsia" w:eastAsiaTheme="minorEastAsia" w:hAnsiTheme="minorEastAsia"/>
          <w:color w:val="auto"/>
          <w:sz w:val="22"/>
          <w:szCs w:val="22"/>
        </w:rPr>
      </w:pPr>
      <w:r w:rsidRPr="00851BDE">
        <w:rPr>
          <w:rFonts w:asciiTheme="minorEastAsia" w:eastAsiaTheme="minorEastAsia" w:hAnsiTheme="minorEastAsia" w:hint="eastAsia"/>
          <w:b/>
          <w:color w:val="auto"/>
          <w:sz w:val="22"/>
          <w:szCs w:val="22"/>
        </w:rPr>
        <w:t>ウ　農福連携事業の基盤整備</w:t>
      </w:r>
    </w:p>
    <w:p w14:paraId="1D2FCF6B" w14:textId="19CCB8CC" w:rsidR="00625960" w:rsidRDefault="00A87F83" w:rsidP="009D6213">
      <w:pPr>
        <w:tabs>
          <w:tab w:val="left" w:pos="780"/>
        </w:tabs>
        <w:adjustRightInd/>
        <w:ind w:leftChars="300" w:left="636"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第３乙訓ひまわり園</w:t>
      </w:r>
      <w:r w:rsidR="005D1307">
        <w:rPr>
          <w:rFonts w:asciiTheme="minorEastAsia" w:eastAsiaTheme="minorEastAsia" w:hAnsiTheme="minorEastAsia" w:hint="eastAsia"/>
          <w:color w:val="auto"/>
          <w:sz w:val="22"/>
          <w:szCs w:val="22"/>
        </w:rPr>
        <w:t>周辺</w:t>
      </w:r>
      <w:r>
        <w:rPr>
          <w:rFonts w:asciiTheme="minorEastAsia" w:eastAsiaTheme="minorEastAsia" w:hAnsiTheme="minorEastAsia" w:hint="eastAsia"/>
          <w:color w:val="auto"/>
          <w:sz w:val="22"/>
          <w:szCs w:val="22"/>
        </w:rPr>
        <w:t>の大原野地区を中心とする</w:t>
      </w:r>
      <w:r w:rsidR="005D1307">
        <w:rPr>
          <w:rFonts w:asciiTheme="minorEastAsia" w:eastAsiaTheme="minorEastAsia" w:hAnsiTheme="minorEastAsia" w:hint="eastAsia"/>
          <w:color w:val="auto"/>
          <w:sz w:val="22"/>
          <w:szCs w:val="22"/>
        </w:rPr>
        <w:t>農地</w:t>
      </w:r>
      <w:r>
        <w:rPr>
          <w:rFonts w:asciiTheme="minorEastAsia" w:eastAsiaTheme="minorEastAsia" w:hAnsiTheme="minorEastAsia" w:hint="eastAsia"/>
          <w:color w:val="auto"/>
          <w:sz w:val="22"/>
          <w:szCs w:val="22"/>
        </w:rPr>
        <w:t>所有者の</w:t>
      </w:r>
      <w:r w:rsidR="005D1307">
        <w:rPr>
          <w:rFonts w:asciiTheme="minorEastAsia" w:eastAsiaTheme="minorEastAsia" w:hAnsiTheme="minorEastAsia" w:hint="eastAsia"/>
          <w:color w:val="auto"/>
          <w:sz w:val="22"/>
          <w:szCs w:val="22"/>
        </w:rPr>
        <w:t>協力を得、</w:t>
      </w:r>
      <w:r>
        <w:rPr>
          <w:rFonts w:asciiTheme="minorEastAsia" w:eastAsiaTheme="minorEastAsia" w:hAnsiTheme="minorEastAsia" w:hint="eastAsia"/>
          <w:color w:val="auto"/>
          <w:sz w:val="22"/>
          <w:szCs w:val="22"/>
        </w:rPr>
        <w:t>農業経営規模の</w:t>
      </w:r>
      <w:r>
        <w:rPr>
          <w:rFonts w:asciiTheme="minorEastAsia" w:eastAsiaTheme="minorEastAsia" w:hAnsiTheme="minorEastAsia" w:hint="eastAsia"/>
          <w:color w:val="auto"/>
          <w:sz w:val="22"/>
          <w:szCs w:val="22"/>
        </w:rPr>
        <w:lastRenderedPageBreak/>
        <w:t>拡大を図りつつ、</w:t>
      </w:r>
      <w:r w:rsidRPr="00A87F83">
        <w:rPr>
          <w:rFonts w:asciiTheme="minorEastAsia" w:eastAsiaTheme="minorEastAsia" w:hAnsiTheme="minorEastAsia" w:hint="eastAsia"/>
          <w:color w:val="auto"/>
          <w:sz w:val="22"/>
          <w:szCs w:val="22"/>
        </w:rPr>
        <w:t>地域課題</w:t>
      </w:r>
      <w:r>
        <w:rPr>
          <w:rFonts w:asciiTheme="minorEastAsia" w:eastAsiaTheme="minorEastAsia" w:hAnsiTheme="minorEastAsia" w:hint="eastAsia"/>
          <w:color w:val="auto"/>
          <w:sz w:val="22"/>
          <w:szCs w:val="22"/>
        </w:rPr>
        <w:t>である農業の担い手確保などの解消につながる農業と福祉の</w:t>
      </w:r>
      <w:r w:rsidR="005D1307">
        <w:rPr>
          <w:rFonts w:asciiTheme="minorEastAsia" w:eastAsiaTheme="minorEastAsia" w:hAnsiTheme="minorEastAsia" w:hint="eastAsia"/>
          <w:color w:val="auto"/>
          <w:sz w:val="22"/>
          <w:szCs w:val="22"/>
        </w:rPr>
        <w:t>連携</w:t>
      </w:r>
      <w:r>
        <w:rPr>
          <w:rFonts w:asciiTheme="minorEastAsia" w:eastAsiaTheme="minorEastAsia" w:hAnsiTheme="minorEastAsia" w:hint="eastAsia"/>
          <w:color w:val="auto"/>
          <w:sz w:val="22"/>
          <w:szCs w:val="22"/>
        </w:rPr>
        <w:t>、協力によ</w:t>
      </w:r>
      <w:r w:rsidR="00BB5597">
        <w:rPr>
          <w:rFonts w:asciiTheme="minorEastAsia" w:eastAsiaTheme="minorEastAsia" w:hAnsiTheme="minorEastAsia" w:hint="eastAsia"/>
          <w:color w:val="auto"/>
          <w:sz w:val="22"/>
          <w:szCs w:val="22"/>
        </w:rPr>
        <w:t>り、就労支援</w:t>
      </w:r>
      <w:r w:rsidR="005D1307">
        <w:rPr>
          <w:rFonts w:asciiTheme="minorEastAsia" w:eastAsiaTheme="minorEastAsia" w:hAnsiTheme="minorEastAsia" w:hint="eastAsia"/>
          <w:color w:val="auto"/>
          <w:sz w:val="22"/>
          <w:szCs w:val="22"/>
        </w:rPr>
        <w:t>基盤</w:t>
      </w:r>
      <w:r w:rsidR="008C767B">
        <w:rPr>
          <w:rFonts w:asciiTheme="minorEastAsia" w:eastAsiaTheme="minorEastAsia" w:hAnsiTheme="minorEastAsia" w:hint="eastAsia"/>
          <w:color w:val="auto"/>
          <w:sz w:val="22"/>
          <w:szCs w:val="22"/>
        </w:rPr>
        <w:t>の</w:t>
      </w:r>
      <w:r w:rsidR="005D1307">
        <w:rPr>
          <w:rFonts w:asciiTheme="minorEastAsia" w:eastAsiaTheme="minorEastAsia" w:hAnsiTheme="minorEastAsia" w:hint="eastAsia"/>
          <w:color w:val="auto"/>
          <w:sz w:val="22"/>
          <w:szCs w:val="22"/>
        </w:rPr>
        <w:t>整備を</w:t>
      </w:r>
      <w:r w:rsidR="008C767B">
        <w:rPr>
          <w:rFonts w:asciiTheme="minorEastAsia" w:eastAsiaTheme="minorEastAsia" w:hAnsiTheme="minorEastAsia" w:hint="eastAsia"/>
          <w:color w:val="auto"/>
          <w:sz w:val="22"/>
          <w:szCs w:val="22"/>
        </w:rPr>
        <w:t>進めます</w:t>
      </w:r>
      <w:r w:rsidR="005D1307">
        <w:rPr>
          <w:rFonts w:asciiTheme="minorEastAsia" w:eastAsiaTheme="minorEastAsia" w:hAnsiTheme="minorEastAsia" w:hint="eastAsia"/>
          <w:color w:val="auto"/>
          <w:sz w:val="22"/>
          <w:szCs w:val="22"/>
        </w:rPr>
        <w:t>。</w:t>
      </w:r>
    </w:p>
    <w:p w14:paraId="3069B2D9" w14:textId="77777777" w:rsidR="000845BD" w:rsidRDefault="000845BD" w:rsidP="00625FDF">
      <w:pPr>
        <w:tabs>
          <w:tab w:val="left" w:pos="780"/>
        </w:tabs>
        <w:adjustRightInd/>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 xml:space="preserve">　</w:t>
      </w:r>
    </w:p>
    <w:p w14:paraId="2233E2E4" w14:textId="61FF0539" w:rsidR="00625FDF" w:rsidRPr="00851BDE" w:rsidRDefault="000845BD" w:rsidP="000845BD">
      <w:pPr>
        <w:tabs>
          <w:tab w:val="left" w:pos="780"/>
        </w:tabs>
        <w:adjustRightInd/>
        <w:ind w:firstLineChars="100" w:firstLine="223"/>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２）施設・</w:t>
      </w:r>
      <w:r w:rsidR="00625FDF" w:rsidRPr="00851BDE">
        <w:rPr>
          <w:rFonts w:asciiTheme="minorEastAsia" w:eastAsiaTheme="minorEastAsia" w:hAnsiTheme="minorEastAsia" w:hint="eastAsia"/>
          <w:b/>
          <w:color w:val="auto"/>
          <w:sz w:val="22"/>
          <w:szCs w:val="22"/>
        </w:rPr>
        <w:t>設備等の更新</w:t>
      </w:r>
    </w:p>
    <w:p w14:paraId="6F4960B7" w14:textId="52623DEE" w:rsidR="009620BD" w:rsidRDefault="00625FDF" w:rsidP="00625FDF">
      <w:pPr>
        <w:tabs>
          <w:tab w:val="left" w:pos="780"/>
        </w:tabs>
        <w:adjustRightInd/>
        <w:ind w:left="666" w:hangingChars="300" w:hanging="666"/>
        <w:rPr>
          <w:rFonts w:asciiTheme="minorEastAsia" w:eastAsiaTheme="minorEastAsia" w:hAnsiTheme="minorEastAsia"/>
          <w:color w:val="auto"/>
          <w:sz w:val="22"/>
          <w:szCs w:val="22"/>
        </w:rPr>
      </w:pPr>
      <w:r w:rsidRPr="00625FDF">
        <w:rPr>
          <w:rFonts w:asciiTheme="minorEastAsia" w:eastAsiaTheme="minorEastAsia" w:hAnsiTheme="minorEastAsia" w:hint="eastAsia"/>
          <w:color w:val="auto"/>
          <w:sz w:val="22"/>
          <w:szCs w:val="22"/>
        </w:rPr>
        <w:t xml:space="preserve">　　　</w:t>
      </w:r>
      <w:r w:rsidR="00CF2CB4">
        <w:rPr>
          <w:rFonts w:asciiTheme="minorEastAsia" w:eastAsiaTheme="minorEastAsia" w:hAnsiTheme="minorEastAsia" w:hint="eastAsia"/>
          <w:color w:val="auto"/>
          <w:sz w:val="22"/>
          <w:szCs w:val="22"/>
        </w:rPr>
        <w:t>法人設立当初より運営している乙訓ひまわり園及び地域</w:t>
      </w:r>
      <w:r w:rsidR="009620BD">
        <w:rPr>
          <w:rFonts w:asciiTheme="minorEastAsia" w:eastAsiaTheme="minorEastAsia" w:hAnsiTheme="minorEastAsia" w:hint="eastAsia"/>
          <w:color w:val="auto"/>
          <w:sz w:val="22"/>
          <w:szCs w:val="22"/>
        </w:rPr>
        <w:t>生活</w:t>
      </w:r>
      <w:r w:rsidR="00CF2CB4">
        <w:rPr>
          <w:rFonts w:asciiTheme="minorEastAsia" w:eastAsiaTheme="minorEastAsia" w:hAnsiTheme="minorEastAsia" w:hint="eastAsia"/>
          <w:color w:val="auto"/>
          <w:sz w:val="22"/>
          <w:szCs w:val="22"/>
        </w:rPr>
        <w:t>支援センターは、改修や</w:t>
      </w:r>
      <w:r w:rsidR="008C767B">
        <w:rPr>
          <w:rFonts w:asciiTheme="minorEastAsia" w:eastAsiaTheme="minorEastAsia" w:hAnsiTheme="minorEastAsia" w:hint="eastAsia"/>
          <w:color w:val="auto"/>
          <w:sz w:val="22"/>
          <w:szCs w:val="22"/>
        </w:rPr>
        <w:t>経年</w:t>
      </w:r>
      <w:r w:rsidR="00CF2CB4">
        <w:rPr>
          <w:rFonts w:asciiTheme="minorEastAsia" w:eastAsiaTheme="minorEastAsia" w:hAnsiTheme="minorEastAsia" w:hint="eastAsia"/>
          <w:color w:val="auto"/>
          <w:sz w:val="22"/>
          <w:szCs w:val="22"/>
        </w:rPr>
        <w:t>化し</w:t>
      </w:r>
    </w:p>
    <w:p w14:paraId="3FCE8F77" w14:textId="77777777" w:rsidR="009620BD" w:rsidRDefault="00CF2CB4" w:rsidP="00CF2CB4">
      <w:pPr>
        <w:tabs>
          <w:tab w:val="left" w:pos="780"/>
        </w:tabs>
        <w:adjustRightInd/>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た設備が見られることから、施設を総点検し、長寿命化を図る計画を作成し、改修</w:t>
      </w:r>
      <w:r w:rsidR="002243CD">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修繕を図り</w:t>
      </w:r>
    </w:p>
    <w:p w14:paraId="293BFF84" w14:textId="72628C1D" w:rsidR="00CF2CB4" w:rsidRDefault="00CF2CB4" w:rsidP="00CF2CB4">
      <w:pPr>
        <w:tabs>
          <w:tab w:val="left" w:pos="780"/>
        </w:tabs>
        <w:adjustRightInd/>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ます。</w:t>
      </w:r>
    </w:p>
    <w:p w14:paraId="57C1C84C" w14:textId="72B1E65D" w:rsidR="00625FDF" w:rsidRPr="00625FDF" w:rsidRDefault="00625FDF" w:rsidP="00625FDF">
      <w:pPr>
        <w:tabs>
          <w:tab w:val="left" w:pos="780"/>
        </w:tabs>
        <w:adjustRightInd/>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14:paraId="5A8538E9" w14:textId="37E103F2" w:rsidR="005D1307" w:rsidRPr="00851BDE" w:rsidRDefault="00BB5597" w:rsidP="00262198">
      <w:pPr>
        <w:tabs>
          <w:tab w:val="left" w:pos="780"/>
        </w:tabs>
        <w:adjustRightInd/>
        <w:ind w:left="669" w:hangingChars="300" w:hanging="669"/>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w:t>
      </w:r>
      <w:r w:rsidR="000845BD">
        <w:rPr>
          <w:rFonts w:asciiTheme="minorEastAsia" w:eastAsiaTheme="minorEastAsia" w:hAnsiTheme="minorEastAsia" w:hint="eastAsia"/>
          <w:b/>
          <w:color w:val="auto"/>
          <w:sz w:val="22"/>
          <w:szCs w:val="22"/>
        </w:rPr>
        <w:t>３</w:t>
      </w:r>
      <w:r w:rsidRPr="00851BDE">
        <w:rPr>
          <w:rFonts w:asciiTheme="minorEastAsia" w:eastAsiaTheme="minorEastAsia" w:hAnsiTheme="minorEastAsia" w:hint="eastAsia"/>
          <w:b/>
          <w:color w:val="auto"/>
          <w:sz w:val="22"/>
          <w:szCs w:val="22"/>
        </w:rPr>
        <w:t>）</w:t>
      </w:r>
      <w:r w:rsidR="00EE6B6C">
        <w:rPr>
          <w:rFonts w:asciiTheme="minorEastAsia" w:eastAsiaTheme="minorEastAsia" w:hAnsiTheme="minorEastAsia" w:hint="eastAsia"/>
          <w:b/>
          <w:color w:val="auto"/>
          <w:sz w:val="22"/>
          <w:szCs w:val="22"/>
        </w:rPr>
        <w:t>多様な</w:t>
      </w:r>
      <w:r w:rsidRPr="00851BDE">
        <w:rPr>
          <w:rFonts w:asciiTheme="minorEastAsia" w:eastAsiaTheme="minorEastAsia" w:hAnsiTheme="minorEastAsia" w:hint="eastAsia"/>
          <w:b/>
          <w:color w:val="auto"/>
          <w:sz w:val="22"/>
          <w:szCs w:val="22"/>
        </w:rPr>
        <w:t>人材の確保・育成</w:t>
      </w:r>
    </w:p>
    <w:p w14:paraId="0E2A72D1" w14:textId="18C96BB4" w:rsidR="00BB5597" w:rsidRPr="00851BDE" w:rsidRDefault="0018471F" w:rsidP="00667590">
      <w:pPr>
        <w:tabs>
          <w:tab w:val="left" w:pos="780"/>
        </w:tabs>
        <w:adjustRightInd/>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ア　</w:t>
      </w:r>
      <w:r w:rsidR="00123D98" w:rsidRPr="00851BDE">
        <w:rPr>
          <w:rFonts w:asciiTheme="minorEastAsia" w:eastAsiaTheme="minorEastAsia" w:hAnsiTheme="minorEastAsia" w:hint="eastAsia"/>
          <w:b/>
          <w:color w:val="auto"/>
          <w:sz w:val="22"/>
          <w:szCs w:val="22"/>
        </w:rPr>
        <w:t>職員の採用</w:t>
      </w:r>
      <w:r w:rsidR="00687DF8" w:rsidRPr="00851BDE">
        <w:rPr>
          <w:rFonts w:asciiTheme="minorEastAsia" w:eastAsiaTheme="minorEastAsia" w:hAnsiTheme="minorEastAsia" w:hint="eastAsia"/>
          <w:b/>
          <w:color w:val="auto"/>
          <w:sz w:val="22"/>
          <w:szCs w:val="22"/>
        </w:rPr>
        <w:t xml:space="preserve">　</w:t>
      </w:r>
    </w:p>
    <w:p w14:paraId="023597DC" w14:textId="7AE8E7DD" w:rsidR="00123D98" w:rsidRDefault="00123D98" w:rsidP="004212E3">
      <w:pPr>
        <w:tabs>
          <w:tab w:val="left" w:pos="780"/>
        </w:tabs>
        <w:adjustRightInd/>
        <w:ind w:leftChars="100" w:left="656" w:hangingChars="200" w:hanging="444"/>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t xml:space="preserve">　　　新卒職員を確保するため、</w:t>
      </w:r>
      <w:r w:rsidR="004212E3" w:rsidRPr="00851BDE">
        <w:rPr>
          <w:rFonts w:asciiTheme="minorEastAsia" w:eastAsiaTheme="minorEastAsia" w:hAnsiTheme="minorEastAsia" w:hint="eastAsia"/>
          <w:color w:val="auto"/>
          <w:sz w:val="22"/>
          <w:szCs w:val="22"/>
        </w:rPr>
        <w:t>福祉人材確保のための就職フェアへの参加や就職</w:t>
      </w:r>
      <w:r w:rsidR="00B23C8D" w:rsidRPr="00851BDE">
        <w:rPr>
          <w:rFonts w:asciiTheme="minorEastAsia" w:eastAsiaTheme="minorEastAsia" w:hAnsiTheme="minorEastAsia" w:hint="eastAsia"/>
          <w:color w:val="auto"/>
          <w:sz w:val="22"/>
          <w:szCs w:val="22"/>
        </w:rPr>
        <w:t>情報</w:t>
      </w:r>
      <w:r w:rsidR="004212E3" w:rsidRPr="00851BDE">
        <w:rPr>
          <w:rFonts w:asciiTheme="minorEastAsia" w:eastAsiaTheme="minorEastAsia" w:hAnsiTheme="minorEastAsia" w:hint="eastAsia"/>
          <w:color w:val="auto"/>
          <w:sz w:val="22"/>
          <w:szCs w:val="22"/>
        </w:rPr>
        <w:t>などを通じ</w:t>
      </w:r>
      <w:r w:rsidR="004212E3">
        <w:rPr>
          <w:rFonts w:asciiTheme="minorEastAsia" w:eastAsiaTheme="minorEastAsia" w:hAnsiTheme="minorEastAsia" w:hint="eastAsia"/>
          <w:color w:val="auto"/>
          <w:sz w:val="22"/>
          <w:szCs w:val="22"/>
        </w:rPr>
        <w:t>て、福祉活動や地域貢献の状況など、当法人の魅力や職場環境をＰＲすることにより、福祉人材の確保に努めます。</w:t>
      </w:r>
    </w:p>
    <w:p w14:paraId="4FBD657B" w14:textId="2BFB9A47" w:rsidR="00C266DC" w:rsidRDefault="004212E3" w:rsidP="004212E3">
      <w:pPr>
        <w:tabs>
          <w:tab w:val="left" w:pos="780"/>
        </w:tabs>
        <w:adjustRightInd/>
        <w:ind w:leftChars="100" w:left="656" w:hangingChars="200" w:hanging="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266DC">
        <w:rPr>
          <w:rFonts w:asciiTheme="minorEastAsia" w:eastAsiaTheme="minorEastAsia" w:hAnsiTheme="minorEastAsia" w:hint="eastAsia"/>
          <w:color w:val="auto"/>
          <w:sz w:val="22"/>
          <w:szCs w:val="22"/>
        </w:rPr>
        <w:t>キャリアのある優秀な人材を確保するため、新卒職員とともに、福祉施設に従事した豊かな経験を有する者の採用にも努めます。</w:t>
      </w:r>
    </w:p>
    <w:p w14:paraId="6F5D468A" w14:textId="56970954" w:rsidR="000845BD" w:rsidRDefault="000845BD" w:rsidP="004212E3">
      <w:pPr>
        <w:tabs>
          <w:tab w:val="left" w:pos="780"/>
        </w:tabs>
        <w:adjustRightInd/>
        <w:ind w:leftChars="100" w:left="656" w:hangingChars="200" w:hanging="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また、農福連携事業を持続可能なものとするため、</w:t>
      </w:r>
      <w:r w:rsidR="005201BA">
        <w:rPr>
          <w:rFonts w:asciiTheme="minorEastAsia" w:eastAsiaTheme="minorEastAsia" w:hAnsiTheme="minorEastAsia" w:hint="eastAsia"/>
          <w:color w:val="auto"/>
          <w:sz w:val="22"/>
          <w:szCs w:val="22"/>
        </w:rPr>
        <w:t>農学科のある地元大学生や</w:t>
      </w:r>
      <w:r>
        <w:rPr>
          <w:rFonts w:asciiTheme="minorEastAsia" w:eastAsiaTheme="minorEastAsia" w:hAnsiTheme="minorEastAsia" w:hint="eastAsia"/>
          <w:color w:val="auto"/>
          <w:sz w:val="22"/>
          <w:szCs w:val="22"/>
        </w:rPr>
        <w:t>地元高校</w:t>
      </w:r>
      <w:r w:rsidR="005201BA">
        <w:rPr>
          <w:rFonts w:asciiTheme="minorEastAsia" w:eastAsiaTheme="minorEastAsia" w:hAnsiTheme="minorEastAsia" w:hint="eastAsia"/>
          <w:color w:val="auto"/>
          <w:sz w:val="22"/>
          <w:szCs w:val="22"/>
        </w:rPr>
        <w:t>生</w:t>
      </w:r>
      <w:r>
        <w:rPr>
          <w:rFonts w:asciiTheme="minorEastAsia" w:eastAsiaTheme="minorEastAsia" w:hAnsiTheme="minorEastAsia" w:hint="eastAsia"/>
          <w:color w:val="auto"/>
          <w:sz w:val="22"/>
          <w:szCs w:val="22"/>
        </w:rPr>
        <w:t>の採用に向けた就職活動とともに、学生在学中より</w:t>
      </w:r>
      <w:r w:rsidR="005201BA">
        <w:rPr>
          <w:rFonts w:asciiTheme="minorEastAsia" w:eastAsiaTheme="minorEastAsia" w:hAnsiTheme="minorEastAsia" w:hint="eastAsia"/>
          <w:color w:val="auto"/>
          <w:sz w:val="22"/>
          <w:szCs w:val="22"/>
        </w:rPr>
        <w:t>インターシップ</w:t>
      </w:r>
      <w:r w:rsidR="00EE6B6C">
        <w:rPr>
          <w:rFonts w:asciiTheme="minorEastAsia" w:eastAsiaTheme="minorEastAsia" w:hAnsiTheme="minorEastAsia" w:hint="eastAsia"/>
          <w:color w:val="auto"/>
          <w:sz w:val="22"/>
          <w:szCs w:val="22"/>
        </w:rPr>
        <w:t>や</w:t>
      </w:r>
      <w:r w:rsidR="005201BA">
        <w:rPr>
          <w:rFonts w:asciiTheme="minorEastAsia" w:eastAsiaTheme="minorEastAsia" w:hAnsiTheme="minorEastAsia" w:hint="eastAsia"/>
          <w:color w:val="auto"/>
          <w:sz w:val="22"/>
          <w:szCs w:val="22"/>
        </w:rPr>
        <w:t>就労</w:t>
      </w:r>
      <w:r w:rsidR="00EE6B6C">
        <w:rPr>
          <w:rFonts w:asciiTheme="minorEastAsia" w:eastAsiaTheme="minorEastAsia" w:hAnsiTheme="minorEastAsia" w:hint="eastAsia"/>
          <w:color w:val="auto"/>
          <w:sz w:val="22"/>
          <w:szCs w:val="22"/>
        </w:rPr>
        <w:t>などの受け入れ等</w:t>
      </w:r>
      <w:r w:rsidR="005201BA">
        <w:rPr>
          <w:rFonts w:asciiTheme="minorEastAsia" w:eastAsiaTheme="minorEastAsia" w:hAnsiTheme="minorEastAsia" w:hint="eastAsia"/>
          <w:color w:val="auto"/>
          <w:sz w:val="22"/>
          <w:szCs w:val="22"/>
        </w:rPr>
        <w:t>に</w:t>
      </w:r>
      <w:r w:rsidR="00EE6B6C">
        <w:rPr>
          <w:rFonts w:asciiTheme="minorEastAsia" w:eastAsiaTheme="minorEastAsia" w:hAnsiTheme="minorEastAsia" w:hint="eastAsia"/>
          <w:color w:val="auto"/>
          <w:sz w:val="22"/>
          <w:szCs w:val="22"/>
        </w:rPr>
        <w:t>も取り組みます。</w:t>
      </w:r>
    </w:p>
    <w:p w14:paraId="618408D1" w14:textId="7EA3F32F" w:rsidR="002C7D84" w:rsidRPr="00851BDE" w:rsidRDefault="002C7D84" w:rsidP="004212E3">
      <w:pPr>
        <w:tabs>
          <w:tab w:val="left" w:pos="780"/>
        </w:tabs>
        <w:adjustRightInd/>
        <w:ind w:leftChars="100" w:left="658" w:hangingChars="200" w:hanging="446"/>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イ</w:t>
      </w:r>
      <w:r w:rsidR="00C266DC" w:rsidRPr="00851BDE">
        <w:rPr>
          <w:rFonts w:asciiTheme="minorEastAsia" w:eastAsiaTheme="minorEastAsia" w:hAnsiTheme="minorEastAsia" w:hint="eastAsia"/>
          <w:b/>
          <w:color w:val="auto"/>
          <w:sz w:val="22"/>
          <w:szCs w:val="22"/>
        </w:rPr>
        <w:t xml:space="preserve">　職員の能力開発</w:t>
      </w:r>
      <w:r w:rsidRPr="00851BDE">
        <w:rPr>
          <w:rFonts w:asciiTheme="minorEastAsia" w:eastAsiaTheme="minorEastAsia" w:hAnsiTheme="minorEastAsia" w:hint="eastAsia"/>
          <w:b/>
          <w:color w:val="auto"/>
          <w:sz w:val="22"/>
          <w:szCs w:val="22"/>
        </w:rPr>
        <w:t xml:space="preserve">　　</w:t>
      </w:r>
    </w:p>
    <w:p w14:paraId="01E227B8" w14:textId="70639427" w:rsidR="001923C2" w:rsidRDefault="001923C2" w:rsidP="001923C2">
      <w:pPr>
        <w:tabs>
          <w:tab w:val="left" w:pos="780"/>
        </w:tabs>
        <w:adjustRightInd/>
        <w:ind w:leftChars="100" w:left="656" w:hangingChars="200" w:hanging="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当法人では、障がい、児童、高齢者を対象とした福祉サービス事業所を運営しており、どのような事業所においても支援スキルが発揮できるよう、人事異動などによりジョブローテーションを行い、職員の実践的なスキルの向上に努めます。</w:t>
      </w:r>
    </w:p>
    <w:p w14:paraId="5C1A6960" w14:textId="638CC087" w:rsidR="001923C2" w:rsidRDefault="001923C2" w:rsidP="001923C2">
      <w:pPr>
        <w:tabs>
          <w:tab w:val="left" w:pos="780"/>
        </w:tabs>
        <w:adjustRightInd/>
        <w:ind w:leftChars="100" w:left="656" w:hangingChars="200" w:hanging="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障がいの特性に応じた専門的な支援や療育が行える職員を育成するため、社会福祉士や介護福祉士、</w:t>
      </w:r>
      <w:r w:rsidRPr="008C767B">
        <w:rPr>
          <w:rFonts w:asciiTheme="minorEastAsia" w:eastAsiaTheme="minorEastAsia" w:hAnsiTheme="minorEastAsia" w:hint="eastAsia"/>
          <w:color w:val="auto"/>
          <w:sz w:val="22"/>
          <w:szCs w:val="22"/>
        </w:rPr>
        <w:t>保育士</w:t>
      </w:r>
      <w:r>
        <w:rPr>
          <w:rFonts w:asciiTheme="minorEastAsia" w:eastAsiaTheme="minorEastAsia" w:hAnsiTheme="minorEastAsia" w:hint="eastAsia"/>
          <w:color w:val="auto"/>
          <w:sz w:val="22"/>
          <w:szCs w:val="22"/>
        </w:rPr>
        <w:t>などの専門資格取得に向けた支援制度を行っています。また、介護専門員初任者研修や強度行動障がい者支援者基礎（実践）研修の</w:t>
      </w:r>
      <w:r w:rsidRPr="00851BDE">
        <w:rPr>
          <w:rFonts w:asciiTheme="minorEastAsia" w:eastAsiaTheme="minorEastAsia" w:hAnsiTheme="minorEastAsia" w:hint="eastAsia"/>
          <w:color w:val="auto"/>
          <w:sz w:val="22"/>
          <w:szCs w:val="22"/>
        </w:rPr>
        <w:t>受講</w:t>
      </w:r>
      <w:r>
        <w:rPr>
          <w:rFonts w:asciiTheme="minorEastAsia" w:eastAsiaTheme="minorEastAsia" w:hAnsiTheme="minorEastAsia" w:hint="eastAsia"/>
          <w:color w:val="auto"/>
          <w:sz w:val="22"/>
          <w:szCs w:val="22"/>
        </w:rPr>
        <w:t>、医療的ケア支援者の養成などにより、専門的かつ質の高いサービスが提供できるよう取り組</w:t>
      </w:r>
      <w:r w:rsidR="00E12695">
        <w:rPr>
          <w:rFonts w:asciiTheme="minorEastAsia" w:eastAsiaTheme="minorEastAsia" w:hAnsiTheme="minorEastAsia" w:hint="eastAsia"/>
          <w:color w:val="auto"/>
          <w:sz w:val="22"/>
          <w:szCs w:val="22"/>
        </w:rPr>
        <w:t>み</w:t>
      </w:r>
      <w:r>
        <w:rPr>
          <w:rFonts w:asciiTheme="minorEastAsia" w:eastAsiaTheme="minorEastAsia" w:hAnsiTheme="minorEastAsia" w:hint="eastAsia"/>
          <w:color w:val="auto"/>
          <w:sz w:val="22"/>
          <w:szCs w:val="22"/>
        </w:rPr>
        <w:t xml:space="preserve">ます。　　　</w:t>
      </w:r>
    </w:p>
    <w:p w14:paraId="5D0F80A0" w14:textId="77777777" w:rsidR="00123D98" w:rsidRPr="001923C2" w:rsidRDefault="00123D98" w:rsidP="00BB5597">
      <w:pPr>
        <w:tabs>
          <w:tab w:val="left" w:pos="780"/>
        </w:tabs>
        <w:adjustRightInd/>
        <w:ind w:firstLineChars="100" w:firstLine="222"/>
        <w:rPr>
          <w:rFonts w:asciiTheme="minorEastAsia" w:eastAsiaTheme="minorEastAsia" w:hAnsiTheme="minorEastAsia"/>
          <w:color w:val="auto"/>
          <w:sz w:val="22"/>
          <w:szCs w:val="22"/>
        </w:rPr>
      </w:pPr>
    </w:p>
    <w:p w14:paraId="2305D8CC" w14:textId="546CC7A9" w:rsidR="0009640E" w:rsidRPr="00851BDE" w:rsidRDefault="00E12695" w:rsidP="00CF194E">
      <w:pPr>
        <w:overflowPunct/>
        <w:autoSpaceDE w:val="0"/>
        <w:autoSpaceDN w:val="0"/>
        <w:ind w:firstLineChars="100" w:firstLine="223"/>
        <w:jc w:val="left"/>
        <w:textAlignment w:val="auto"/>
        <w:rPr>
          <w:rFonts w:asciiTheme="minorEastAsia" w:eastAsiaTheme="minorEastAsia" w:hAnsiTheme="minorEastAsia" w:cs="MS-Mincho"/>
          <w:b/>
          <w:color w:val="auto"/>
          <w:sz w:val="22"/>
          <w:szCs w:val="22"/>
        </w:rPr>
      </w:pPr>
      <w:r>
        <w:rPr>
          <w:rFonts w:asciiTheme="minorEastAsia" w:eastAsiaTheme="minorEastAsia" w:hAnsiTheme="minorEastAsia" w:cs="MS-Mincho" w:hint="eastAsia"/>
          <w:b/>
          <w:color w:val="auto"/>
          <w:sz w:val="22"/>
          <w:szCs w:val="22"/>
        </w:rPr>
        <w:t>４</w:t>
      </w:r>
      <w:r w:rsidR="00CF194E" w:rsidRPr="00851BDE">
        <w:rPr>
          <w:rFonts w:asciiTheme="minorEastAsia" w:eastAsiaTheme="minorEastAsia" w:hAnsiTheme="minorEastAsia" w:cs="MS-Mincho" w:hint="eastAsia"/>
          <w:b/>
          <w:color w:val="auto"/>
          <w:sz w:val="22"/>
          <w:szCs w:val="22"/>
        </w:rPr>
        <w:t>）</w:t>
      </w:r>
      <w:r w:rsidR="0009640E" w:rsidRPr="00851BDE">
        <w:rPr>
          <w:rFonts w:asciiTheme="minorEastAsia" w:eastAsiaTheme="minorEastAsia" w:hAnsiTheme="minorEastAsia" w:cs="MS-Mincho" w:hint="eastAsia"/>
          <w:b/>
          <w:color w:val="auto"/>
          <w:sz w:val="22"/>
          <w:szCs w:val="22"/>
        </w:rPr>
        <w:t>広報活動</w:t>
      </w:r>
    </w:p>
    <w:p w14:paraId="6EACA51B" w14:textId="7F5E02C0" w:rsidR="00585295" w:rsidRPr="00851BDE" w:rsidRDefault="00CF194E" w:rsidP="00CF194E">
      <w:pPr>
        <w:overflowPunct/>
        <w:autoSpaceDE w:val="0"/>
        <w:autoSpaceDN w:val="0"/>
        <w:ind w:firstLineChars="100" w:firstLine="223"/>
        <w:jc w:val="left"/>
        <w:textAlignment w:val="auto"/>
        <w:rPr>
          <w:rFonts w:asciiTheme="minorEastAsia" w:eastAsiaTheme="minorEastAsia" w:hAnsiTheme="minorEastAsia" w:cs="MS-Mincho"/>
          <w:b/>
          <w:color w:val="auto"/>
          <w:sz w:val="22"/>
          <w:szCs w:val="22"/>
        </w:rPr>
      </w:pPr>
      <w:r w:rsidRPr="00851BDE">
        <w:rPr>
          <w:rFonts w:asciiTheme="minorEastAsia" w:eastAsiaTheme="minorEastAsia" w:hAnsiTheme="minorEastAsia" w:cs="MS-Mincho" w:hint="eastAsia"/>
          <w:b/>
          <w:color w:val="auto"/>
          <w:sz w:val="22"/>
          <w:szCs w:val="22"/>
        </w:rPr>
        <w:t xml:space="preserve">　</w:t>
      </w:r>
      <w:r w:rsidR="009141ED" w:rsidRPr="00851BDE">
        <w:rPr>
          <w:rFonts w:asciiTheme="minorEastAsia" w:eastAsiaTheme="minorEastAsia" w:hAnsiTheme="minorEastAsia" w:cs="MS-Mincho" w:hint="eastAsia"/>
          <w:b/>
          <w:color w:val="auto"/>
          <w:sz w:val="22"/>
          <w:szCs w:val="22"/>
        </w:rPr>
        <w:t xml:space="preserve">ア　</w:t>
      </w:r>
      <w:r w:rsidR="00802C18" w:rsidRPr="00851BDE">
        <w:rPr>
          <w:rFonts w:asciiTheme="minorEastAsia" w:eastAsiaTheme="minorEastAsia" w:hAnsiTheme="minorEastAsia" w:cs="MS-Mincho" w:hint="eastAsia"/>
          <w:b/>
          <w:color w:val="auto"/>
          <w:sz w:val="22"/>
          <w:szCs w:val="22"/>
        </w:rPr>
        <w:t>広報活動の充実</w:t>
      </w:r>
    </w:p>
    <w:p w14:paraId="4FB59DE0" w14:textId="33FA61ED" w:rsidR="00FE4FC9" w:rsidRPr="00851BDE" w:rsidRDefault="00585295" w:rsidP="00FE4FC9">
      <w:pPr>
        <w:overflowPunct/>
        <w:autoSpaceDE w:val="0"/>
        <w:autoSpaceDN w:val="0"/>
        <w:ind w:leftChars="100" w:left="658" w:hangingChars="200" w:hanging="446"/>
        <w:jc w:val="left"/>
        <w:textAlignment w:val="auto"/>
        <w:rPr>
          <w:rFonts w:asciiTheme="minorEastAsia" w:eastAsiaTheme="minorEastAsia" w:hAnsiTheme="minorEastAsia" w:cs="MS-Mincho"/>
          <w:color w:val="auto"/>
          <w:sz w:val="22"/>
          <w:szCs w:val="22"/>
        </w:rPr>
      </w:pPr>
      <w:r w:rsidRPr="00851BDE">
        <w:rPr>
          <w:rFonts w:asciiTheme="minorEastAsia" w:eastAsiaTheme="minorEastAsia" w:hAnsiTheme="minorEastAsia" w:cs="MS-Mincho" w:hint="eastAsia"/>
          <w:b/>
          <w:color w:val="auto"/>
          <w:sz w:val="22"/>
          <w:szCs w:val="22"/>
        </w:rPr>
        <w:t xml:space="preserve">　　　</w:t>
      </w:r>
      <w:r w:rsidR="00FE4FC9" w:rsidRPr="00851BDE">
        <w:rPr>
          <w:rFonts w:asciiTheme="minorEastAsia" w:eastAsiaTheme="minorEastAsia" w:hAnsiTheme="minorEastAsia" w:cs="MS-Mincho" w:hint="eastAsia"/>
          <w:color w:val="auto"/>
          <w:sz w:val="22"/>
          <w:szCs w:val="22"/>
        </w:rPr>
        <w:t>改正社会福祉法の施行により、公益性、非営利性を確保する観点から</w:t>
      </w:r>
      <w:r w:rsidRPr="00851BDE">
        <w:rPr>
          <w:rFonts w:asciiTheme="minorEastAsia" w:eastAsiaTheme="minorEastAsia" w:hAnsiTheme="minorEastAsia" w:cs="MS-Mincho" w:hint="eastAsia"/>
          <w:color w:val="auto"/>
          <w:sz w:val="22"/>
          <w:szCs w:val="22"/>
        </w:rPr>
        <w:t>社会福祉法人</w:t>
      </w:r>
      <w:r w:rsidR="00FE4FC9" w:rsidRPr="00851BDE">
        <w:rPr>
          <w:rFonts w:asciiTheme="minorEastAsia" w:eastAsiaTheme="minorEastAsia" w:hAnsiTheme="minorEastAsia" w:cs="MS-Mincho" w:hint="eastAsia"/>
          <w:color w:val="auto"/>
          <w:sz w:val="22"/>
          <w:szCs w:val="22"/>
        </w:rPr>
        <w:t>制度が見直されました。地域社会に貢献する公益法人として、事業運営の透明性が求められます。</w:t>
      </w:r>
    </w:p>
    <w:p w14:paraId="17455C32" w14:textId="73C27435" w:rsidR="00585295" w:rsidRPr="00851BDE" w:rsidRDefault="00FE4FC9" w:rsidP="00802C18">
      <w:pPr>
        <w:overflowPunct/>
        <w:autoSpaceDE w:val="0"/>
        <w:autoSpaceDN w:val="0"/>
        <w:ind w:leftChars="300" w:left="636"/>
        <w:jc w:val="left"/>
        <w:textAlignment w:val="auto"/>
        <w:rPr>
          <w:rFonts w:asciiTheme="minorEastAsia" w:eastAsiaTheme="minorEastAsia" w:hAnsiTheme="minorEastAsia" w:cs="MS-Mincho"/>
          <w:b/>
          <w:color w:val="auto"/>
          <w:sz w:val="22"/>
          <w:szCs w:val="22"/>
        </w:rPr>
      </w:pPr>
      <w:r w:rsidRPr="00851BDE">
        <w:rPr>
          <w:rFonts w:asciiTheme="minorEastAsia" w:eastAsiaTheme="minorEastAsia" w:hAnsiTheme="minorEastAsia" w:cs="MS-Mincho" w:hint="eastAsia"/>
          <w:color w:val="auto"/>
          <w:sz w:val="22"/>
          <w:szCs w:val="22"/>
        </w:rPr>
        <w:t xml:space="preserve">　当法人では、このような状況を受け、</w:t>
      </w:r>
      <w:r w:rsidR="00802C18" w:rsidRPr="00851BDE">
        <w:rPr>
          <w:rFonts w:asciiTheme="minorEastAsia" w:eastAsiaTheme="minorEastAsia" w:hAnsiTheme="minorEastAsia" w:cs="MS-Mincho" w:hint="eastAsia"/>
          <w:color w:val="auto"/>
          <w:sz w:val="22"/>
          <w:szCs w:val="22"/>
        </w:rPr>
        <w:t>法人の概要や経営情報などに加え、事業所における支援の状況</w:t>
      </w:r>
      <w:r w:rsidR="00585295" w:rsidRPr="00851BDE">
        <w:rPr>
          <w:rFonts w:asciiTheme="minorEastAsia" w:eastAsiaTheme="minorEastAsia" w:hAnsiTheme="minorEastAsia" w:cs="MS-Mincho" w:hint="eastAsia"/>
          <w:color w:val="auto"/>
          <w:sz w:val="22"/>
          <w:szCs w:val="22"/>
        </w:rPr>
        <w:t>や</w:t>
      </w:r>
      <w:r w:rsidR="00802C18" w:rsidRPr="00851BDE">
        <w:rPr>
          <w:rFonts w:asciiTheme="minorEastAsia" w:eastAsiaTheme="minorEastAsia" w:hAnsiTheme="minorEastAsia" w:cs="MS-Mincho" w:hint="eastAsia"/>
          <w:color w:val="auto"/>
          <w:sz w:val="22"/>
          <w:szCs w:val="22"/>
        </w:rPr>
        <w:t>地域貢献などの</w:t>
      </w:r>
      <w:r w:rsidR="00585295" w:rsidRPr="00851BDE">
        <w:rPr>
          <w:rFonts w:asciiTheme="minorEastAsia" w:eastAsiaTheme="minorEastAsia" w:hAnsiTheme="minorEastAsia" w:cs="MS-Mincho" w:hint="eastAsia"/>
          <w:color w:val="auto"/>
          <w:sz w:val="22"/>
          <w:szCs w:val="22"/>
        </w:rPr>
        <w:t>情報</w:t>
      </w:r>
      <w:r w:rsidR="00802C18" w:rsidRPr="00851BDE">
        <w:rPr>
          <w:rFonts w:asciiTheme="minorEastAsia" w:eastAsiaTheme="minorEastAsia" w:hAnsiTheme="minorEastAsia" w:cs="MS-Mincho" w:hint="eastAsia"/>
          <w:color w:val="auto"/>
          <w:sz w:val="22"/>
          <w:szCs w:val="22"/>
        </w:rPr>
        <w:t>についても</w:t>
      </w:r>
      <w:r w:rsidR="00585295" w:rsidRPr="00851BDE">
        <w:rPr>
          <w:rFonts w:asciiTheme="minorEastAsia" w:eastAsiaTheme="minorEastAsia" w:hAnsiTheme="minorEastAsia" w:cs="MS-Mincho" w:hint="eastAsia"/>
          <w:color w:val="auto"/>
          <w:sz w:val="22"/>
          <w:szCs w:val="22"/>
        </w:rPr>
        <w:t>分かりやすくお知らせ</w:t>
      </w:r>
      <w:r w:rsidR="00E12695">
        <w:rPr>
          <w:rFonts w:asciiTheme="minorEastAsia" w:eastAsiaTheme="minorEastAsia" w:hAnsiTheme="minorEastAsia" w:cs="MS-Mincho" w:hint="eastAsia"/>
          <w:color w:val="auto"/>
          <w:sz w:val="22"/>
          <w:szCs w:val="22"/>
        </w:rPr>
        <w:t>し</w:t>
      </w:r>
      <w:r w:rsidR="00802C18" w:rsidRPr="00851BDE">
        <w:rPr>
          <w:rFonts w:asciiTheme="minorEastAsia" w:eastAsiaTheme="minorEastAsia" w:hAnsiTheme="minorEastAsia" w:cs="MS-Mincho" w:hint="eastAsia"/>
          <w:color w:val="auto"/>
          <w:sz w:val="22"/>
          <w:szCs w:val="22"/>
        </w:rPr>
        <w:t>ます。</w:t>
      </w:r>
    </w:p>
    <w:p w14:paraId="79C9DB54" w14:textId="66B50B61" w:rsidR="009141ED" w:rsidRPr="00851BDE" w:rsidRDefault="00585295" w:rsidP="00585295">
      <w:pPr>
        <w:overflowPunct/>
        <w:autoSpaceDE w:val="0"/>
        <w:autoSpaceDN w:val="0"/>
        <w:ind w:firstLineChars="200" w:firstLine="446"/>
        <w:jc w:val="left"/>
        <w:textAlignment w:val="auto"/>
        <w:rPr>
          <w:rFonts w:asciiTheme="minorEastAsia" w:eastAsiaTheme="minorEastAsia" w:hAnsiTheme="minorEastAsia" w:cs="MS-Mincho"/>
          <w:b/>
          <w:color w:val="auto"/>
          <w:sz w:val="22"/>
          <w:szCs w:val="22"/>
        </w:rPr>
      </w:pPr>
      <w:r w:rsidRPr="00851BDE">
        <w:rPr>
          <w:rFonts w:asciiTheme="minorEastAsia" w:eastAsiaTheme="minorEastAsia" w:hAnsiTheme="minorEastAsia" w:cs="MS-Mincho" w:hint="eastAsia"/>
          <w:b/>
          <w:color w:val="auto"/>
          <w:sz w:val="22"/>
          <w:szCs w:val="22"/>
        </w:rPr>
        <w:t xml:space="preserve">イ　</w:t>
      </w:r>
      <w:r w:rsidR="009141ED" w:rsidRPr="00851BDE">
        <w:rPr>
          <w:rFonts w:asciiTheme="minorEastAsia" w:eastAsiaTheme="minorEastAsia" w:hAnsiTheme="minorEastAsia" w:cs="MS-Mincho" w:hint="eastAsia"/>
          <w:b/>
          <w:color w:val="auto"/>
          <w:sz w:val="22"/>
          <w:szCs w:val="22"/>
        </w:rPr>
        <w:t>広報委員の任命</w:t>
      </w:r>
      <w:r w:rsidR="00CF194E" w:rsidRPr="00851BDE">
        <w:rPr>
          <w:rFonts w:asciiTheme="minorEastAsia" w:eastAsiaTheme="minorEastAsia" w:hAnsiTheme="minorEastAsia" w:cs="MS-Mincho" w:hint="eastAsia"/>
          <w:b/>
          <w:color w:val="auto"/>
          <w:sz w:val="22"/>
          <w:szCs w:val="22"/>
        </w:rPr>
        <w:t xml:space="preserve">　</w:t>
      </w:r>
    </w:p>
    <w:p w14:paraId="6554089C" w14:textId="3DB6E9E9" w:rsidR="00CF194E" w:rsidRPr="00851BDE" w:rsidRDefault="009141ED" w:rsidP="009141ED">
      <w:pPr>
        <w:overflowPunct/>
        <w:autoSpaceDE w:val="0"/>
        <w:autoSpaceDN w:val="0"/>
        <w:ind w:leftChars="300" w:left="636" w:firstLineChars="100" w:firstLine="222"/>
        <w:jc w:val="left"/>
        <w:textAlignment w:val="auto"/>
        <w:rPr>
          <w:rFonts w:asciiTheme="minorEastAsia" w:eastAsiaTheme="minorEastAsia" w:hAnsiTheme="minorEastAsia" w:cs="MS-Mincho"/>
          <w:color w:val="auto"/>
          <w:sz w:val="22"/>
          <w:szCs w:val="22"/>
        </w:rPr>
      </w:pPr>
      <w:r w:rsidRPr="00851BDE">
        <w:rPr>
          <w:rFonts w:asciiTheme="minorEastAsia" w:eastAsiaTheme="minorEastAsia" w:hAnsiTheme="minorEastAsia" w:cs="MS-Mincho" w:hint="eastAsia"/>
          <w:color w:val="auto"/>
          <w:sz w:val="22"/>
          <w:szCs w:val="22"/>
        </w:rPr>
        <w:t>広報委員を任命し、各事業所に１名以上の委員を配置するとともに、ホームページや広報紙への掲載記事の作成を徹底し、広報委員会の活動を</w:t>
      </w:r>
      <w:r w:rsidR="00CF194E" w:rsidRPr="00851BDE">
        <w:rPr>
          <w:rFonts w:asciiTheme="minorEastAsia" w:eastAsiaTheme="minorEastAsia" w:hAnsiTheme="minorEastAsia" w:cs="MS-Mincho" w:hint="eastAsia"/>
          <w:color w:val="auto"/>
          <w:sz w:val="22"/>
          <w:szCs w:val="22"/>
        </w:rPr>
        <w:t>より</w:t>
      </w:r>
      <w:r w:rsidR="00802C18" w:rsidRPr="00851BDE">
        <w:rPr>
          <w:rFonts w:asciiTheme="minorEastAsia" w:eastAsiaTheme="minorEastAsia" w:hAnsiTheme="minorEastAsia" w:cs="MS-Mincho" w:hint="eastAsia"/>
          <w:color w:val="auto"/>
          <w:sz w:val="22"/>
          <w:szCs w:val="22"/>
        </w:rPr>
        <w:t>充実します。</w:t>
      </w:r>
    </w:p>
    <w:p w14:paraId="6026BC63" w14:textId="082B113D" w:rsidR="00802C18" w:rsidRPr="00851BDE" w:rsidRDefault="00802C18" w:rsidP="00802C18">
      <w:pPr>
        <w:overflowPunct/>
        <w:autoSpaceDE w:val="0"/>
        <w:autoSpaceDN w:val="0"/>
        <w:jc w:val="left"/>
        <w:textAlignment w:val="auto"/>
        <w:rPr>
          <w:rFonts w:asciiTheme="minorEastAsia" w:eastAsiaTheme="minorEastAsia" w:hAnsiTheme="minorEastAsia" w:cs="MS-Mincho"/>
          <w:b/>
          <w:color w:val="auto"/>
          <w:sz w:val="22"/>
          <w:szCs w:val="22"/>
        </w:rPr>
      </w:pPr>
      <w:r w:rsidRPr="00851BDE">
        <w:rPr>
          <w:rFonts w:asciiTheme="minorEastAsia" w:eastAsiaTheme="minorEastAsia" w:hAnsiTheme="minorEastAsia" w:cs="MS-Mincho" w:hint="eastAsia"/>
          <w:b/>
          <w:color w:val="auto"/>
          <w:sz w:val="22"/>
          <w:szCs w:val="22"/>
        </w:rPr>
        <w:t xml:space="preserve">　　ウ　広報媒体の充実</w:t>
      </w:r>
    </w:p>
    <w:p w14:paraId="325ACBF9" w14:textId="6DB4F55E" w:rsidR="0009640E" w:rsidRPr="00851BDE" w:rsidRDefault="0009640E" w:rsidP="00802C18">
      <w:pPr>
        <w:overflowPunct/>
        <w:autoSpaceDE w:val="0"/>
        <w:autoSpaceDN w:val="0"/>
        <w:ind w:firstLineChars="400" w:firstLine="888"/>
        <w:jc w:val="left"/>
        <w:textAlignment w:val="auto"/>
        <w:rPr>
          <w:rFonts w:asciiTheme="minorEastAsia" w:eastAsiaTheme="minorEastAsia" w:hAnsiTheme="minorEastAsia" w:cs="MS-Mincho"/>
          <w:color w:val="auto"/>
          <w:sz w:val="22"/>
          <w:szCs w:val="22"/>
        </w:rPr>
      </w:pPr>
      <w:r w:rsidRPr="00851BDE">
        <w:rPr>
          <w:rFonts w:asciiTheme="minorEastAsia" w:eastAsiaTheme="minorEastAsia" w:hAnsiTheme="minorEastAsia" w:cs="MS-Mincho" w:hint="eastAsia"/>
          <w:color w:val="auto"/>
          <w:sz w:val="22"/>
          <w:szCs w:val="22"/>
        </w:rPr>
        <w:t>広報紙「ひまわり通信」</w:t>
      </w:r>
      <w:r w:rsidR="00802C18" w:rsidRPr="00851BDE">
        <w:rPr>
          <w:rFonts w:asciiTheme="minorEastAsia" w:eastAsiaTheme="minorEastAsia" w:hAnsiTheme="minorEastAsia" w:cs="MS-Mincho" w:hint="eastAsia"/>
          <w:color w:val="auto"/>
          <w:sz w:val="22"/>
          <w:szCs w:val="22"/>
        </w:rPr>
        <w:t xml:space="preserve">　　</w:t>
      </w:r>
      <w:r w:rsidRPr="00851BDE">
        <w:rPr>
          <w:rFonts w:asciiTheme="minorEastAsia" w:eastAsiaTheme="minorEastAsia" w:hAnsiTheme="minorEastAsia" w:cs="MS-Mincho" w:hint="eastAsia"/>
          <w:color w:val="auto"/>
          <w:sz w:val="22"/>
          <w:szCs w:val="22"/>
        </w:rPr>
        <w:t>発行</w:t>
      </w:r>
      <w:r w:rsidRPr="00851BDE">
        <w:rPr>
          <w:rFonts w:asciiTheme="minorEastAsia" w:eastAsiaTheme="minorEastAsia" w:hAnsiTheme="minorEastAsia" w:cs="MS-Mincho"/>
          <w:color w:val="auto"/>
          <w:sz w:val="22"/>
          <w:szCs w:val="22"/>
        </w:rPr>
        <w:t xml:space="preserve"> </w:t>
      </w:r>
      <w:r w:rsidRPr="00851BDE">
        <w:rPr>
          <w:rFonts w:asciiTheme="minorEastAsia" w:eastAsiaTheme="minorEastAsia" w:hAnsiTheme="minorEastAsia" w:cs="MS-Mincho" w:hint="eastAsia"/>
          <w:color w:val="auto"/>
          <w:sz w:val="22"/>
          <w:szCs w:val="22"/>
        </w:rPr>
        <w:t>年１回（３月）</w:t>
      </w:r>
    </w:p>
    <w:p w14:paraId="72C490A7" w14:textId="4E66485E" w:rsidR="0009640E" w:rsidRPr="00851BDE" w:rsidRDefault="00A6355D" w:rsidP="00A6355D">
      <w:pPr>
        <w:tabs>
          <w:tab w:val="left" w:pos="570"/>
        </w:tabs>
        <w:adjustRightInd/>
        <w:ind w:firstLineChars="400" w:firstLine="888"/>
        <w:rPr>
          <w:rFonts w:asciiTheme="minorEastAsia" w:eastAsiaTheme="minorEastAsia" w:hAnsiTheme="minorEastAsia" w:cs="MS-Mincho"/>
          <w:color w:val="auto"/>
          <w:sz w:val="22"/>
          <w:szCs w:val="22"/>
        </w:rPr>
      </w:pPr>
      <w:r w:rsidRPr="00851BDE">
        <w:rPr>
          <w:rFonts w:asciiTheme="minorEastAsia" w:eastAsiaTheme="minorEastAsia" w:hAnsiTheme="minorEastAsia" w:cs="MS-Mincho" w:hint="eastAsia"/>
          <w:color w:val="auto"/>
          <w:sz w:val="22"/>
          <w:szCs w:val="22"/>
        </w:rPr>
        <w:t>各施設、事業所が毎月発行する</w:t>
      </w:r>
      <w:r w:rsidR="00503D15" w:rsidRPr="00851BDE">
        <w:rPr>
          <w:rFonts w:asciiTheme="minorEastAsia" w:eastAsiaTheme="minorEastAsia" w:hAnsiTheme="minorEastAsia" w:cs="MS-Mincho" w:hint="eastAsia"/>
          <w:color w:val="auto"/>
          <w:sz w:val="22"/>
          <w:szCs w:val="22"/>
        </w:rPr>
        <w:t>ひまわり便り</w:t>
      </w:r>
    </w:p>
    <w:p w14:paraId="4DA6BE00" w14:textId="7307D52B" w:rsidR="0009640E" w:rsidRPr="00851BDE" w:rsidRDefault="00503D15" w:rsidP="00667590">
      <w:pPr>
        <w:tabs>
          <w:tab w:val="left" w:pos="780"/>
        </w:tabs>
        <w:adjustRightInd/>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lastRenderedPageBreak/>
        <w:t xml:space="preserve">　　　　</w:t>
      </w:r>
      <w:r w:rsidR="00540760" w:rsidRPr="00851BDE">
        <w:rPr>
          <w:rFonts w:asciiTheme="minorEastAsia" w:eastAsiaTheme="minorEastAsia" w:hAnsiTheme="minorEastAsia" w:hint="eastAsia"/>
          <w:color w:val="auto"/>
          <w:sz w:val="22"/>
          <w:szCs w:val="22"/>
        </w:rPr>
        <w:t>ホームページの内容充実</w:t>
      </w:r>
    </w:p>
    <w:p w14:paraId="77653FE4" w14:textId="7638E939" w:rsidR="00AA0627" w:rsidRPr="00851BDE" w:rsidRDefault="00540760" w:rsidP="00667590">
      <w:pPr>
        <w:tabs>
          <w:tab w:val="left" w:pos="780"/>
        </w:tabs>
        <w:adjustRightInd/>
        <w:rPr>
          <w:rFonts w:asciiTheme="minorEastAsia" w:eastAsiaTheme="minorEastAsia" w:hAnsiTheme="minorEastAsia"/>
          <w:color w:val="auto"/>
          <w:sz w:val="22"/>
          <w:szCs w:val="22"/>
        </w:rPr>
      </w:pPr>
      <w:r w:rsidRPr="00851BDE">
        <w:rPr>
          <w:rFonts w:asciiTheme="minorEastAsia" w:eastAsiaTheme="minorEastAsia" w:hAnsiTheme="minorEastAsia" w:hint="eastAsia"/>
          <w:b/>
          <w:color w:val="auto"/>
          <w:sz w:val="22"/>
          <w:szCs w:val="22"/>
        </w:rPr>
        <w:t xml:space="preserve">　　　　</w:t>
      </w:r>
      <w:r w:rsidRPr="00851BDE">
        <w:rPr>
          <w:rFonts w:asciiTheme="minorEastAsia" w:eastAsiaTheme="minorEastAsia" w:hAnsiTheme="minorEastAsia" w:hint="eastAsia"/>
          <w:color w:val="auto"/>
          <w:sz w:val="22"/>
          <w:szCs w:val="22"/>
        </w:rPr>
        <w:t>新聞社や月刊誌への記事提供、ＳＮＳを通じた情報発信</w:t>
      </w:r>
    </w:p>
    <w:p w14:paraId="02510CD6" w14:textId="77777777" w:rsidR="00AA0627" w:rsidRDefault="00AA0627" w:rsidP="00667590">
      <w:pPr>
        <w:tabs>
          <w:tab w:val="left" w:pos="780"/>
        </w:tabs>
        <w:adjustRightInd/>
        <w:rPr>
          <w:rFonts w:asciiTheme="minorEastAsia" w:eastAsiaTheme="minorEastAsia" w:hAnsiTheme="minorEastAsia"/>
          <w:b/>
          <w:color w:val="auto"/>
          <w:sz w:val="22"/>
          <w:szCs w:val="22"/>
        </w:rPr>
      </w:pPr>
    </w:p>
    <w:p w14:paraId="00583921" w14:textId="3AB0C5C5" w:rsidR="00540760" w:rsidRPr="00851BDE" w:rsidRDefault="00540760" w:rsidP="00667590">
      <w:pPr>
        <w:tabs>
          <w:tab w:val="left" w:pos="780"/>
        </w:tabs>
        <w:adjustRightInd/>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w:t>
      </w:r>
      <w:r w:rsidR="00E12695">
        <w:rPr>
          <w:rFonts w:asciiTheme="minorEastAsia" w:eastAsiaTheme="minorEastAsia" w:hAnsiTheme="minorEastAsia" w:hint="eastAsia"/>
          <w:b/>
          <w:color w:val="auto"/>
          <w:sz w:val="22"/>
          <w:szCs w:val="22"/>
        </w:rPr>
        <w:t>５</w:t>
      </w:r>
      <w:r w:rsidRPr="00851BDE">
        <w:rPr>
          <w:rFonts w:asciiTheme="minorEastAsia" w:eastAsiaTheme="minorEastAsia" w:hAnsiTheme="minorEastAsia" w:hint="eastAsia"/>
          <w:b/>
          <w:color w:val="auto"/>
          <w:sz w:val="22"/>
          <w:szCs w:val="22"/>
        </w:rPr>
        <w:t>）</w:t>
      </w:r>
      <w:r w:rsidR="00F906EA" w:rsidRPr="00851BDE">
        <w:rPr>
          <w:rFonts w:asciiTheme="minorEastAsia" w:eastAsiaTheme="minorEastAsia" w:hAnsiTheme="minorEastAsia" w:hint="eastAsia"/>
          <w:b/>
          <w:color w:val="auto"/>
          <w:sz w:val="22"/>
          <w:szCs w:val="22"/>
        </w:rPr>
        <w:t>主な</w:t>
      </w:r>
      <w:r w:rsidRPr="00851BDE">
        <w:rPr>
          <w:rFonts w:asciiTheme="minorEastAsia" w:eastAsiaTheme="minorEastAsia" w:hAnsiTheme="minorEastAsia" w:hint="eastAsia"/>
          <w:b/>
          <w:color w:val="auto"/>
          <w:sz w:val="22"/>
          <w:szCs w:val="22"/>
        </w:rPr>
        <w:t>委員会活動</w:t>
      </w:r>
    </w:p>
    <w:p w14:paraId="2D43D982" w14:textId="142DB5E8" w:rsidR="00540760" w:rsidRPr="005201BA" w:rsidRDefault="0037493C" w:rsidP="005201BA">
      <w:pPr>
        <w:tabs>
          <w:tab w:val="left" w:pos="780"/>
        </w:tabs>
        <w:adjustRightInd/>
        <w:ind w:firstLineChars="300" w:firstLine="666"/>
        <w:rPr>
          <w:rFonts w:asciiTheme="minorEastAsia" w:eastAsiaTheme="minorEastAsia" w:hAnsiTheme="minorEastAsia"/>
          <w:bCs/>
          <w:color w:val="auto"/>
          <w:sz w:val="22"/>
          <w:szCs w:val="22"/>
        </w:rPr>
      </w:pPr>
      <w:r w:rsidRPr="005201BA">
        <w:rPr>
          <w:rFonts w:asciiTheme="minorEastAsia" w:eastAsiaTheme="minorEastAsia" w:hAnsiTheme="minorEastAsia" w:hint="eastAsia"/>
          <w:bCs/>
          <w:color w:val="auto"/>
          <w:sz w:val="22"/>
          <w:szCs w:val="22"/>
        </w:rPr>
        <w:t>委員会活動は別紙参照</w:t>
      </w:r>
    </w:p>
    <w:p w14:paraId="2A22EA4E" w14:textId="04D72360" w:rsidR="0037493C" w:rsidRDefault="0037493C" w:rsidP="0037493C">
      <w:pPr>
        <w:tabs>
          <w:tab w:val="left" w:pos="780"/>
        </w:tabs>
        <w:adjustRightInd/>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 xml:space="preserve">　</w:t>
      </w:r>
    </w:p>
    <w:p w14:paraId="4C74CC00" w14:textId="1FA935B5" w:rsidR="0037493C" w:rsidRPr="00851BDE" w:rsidRDefault="0037493C" w:rsidP="0037493C">
      <w:pPr>
        <w:tabs>
          <w:tab w:val="left" w:pos="780"/>
        </w:tabs>
        <w:adjustRightInd/>
        <w:rPr>
          <w:rFonts w:asciiTheme="minorEastAsia" w:eastAsiaTheme="minorEastAsia" w:hAnsiTheme="minorEastAsia"/>
          <w:b/>
          <w:color w:val="auto"/>
          <w:sz w:val="22"/>
          <w:szCs w:val="22"/>
        </w:rPr>
      </w:pPr>
      <w:r w:rsidRPr="00851BDE">
        <w:rPr>
          <w:rFonts w:asciiTheme="minorEastAsia" w:eastAsiaTheme="minorEastAsia" w:hAnsiTheme="minorEastAsia" w:hint="eastAsia"/>
          <w:b/>
          <w:color w:val="auto"/>
          <w:sz w:val="22"/>
          <w:szCs w:val="22"/>
        </w:rPr>
        <w:t xml:space="preserve">　</w:t>
      </w:r>
      <w:r w:rsidR="00E12695">
        <w:rPr>
          <w:rFonts w:asciiTheme="minorEastAsia" w:eastAsiaTheme="minorEastAsia" w:hAnsiTheme="minorEastAsia" w:hint="eastAsia"/>
          <w:b/>
          <w:color w:val="auto"/>
          <w:sz w:val="22"/>
          <w:szCs w:val="22"/>
        </w:rPr>
        <w:t>６</w:t>
      </w:r>
      <w:r w:rsidRPr="00851BDE">
        <w:rPr>
          <w:rFonts w:asciiTheme="minorEastAsia" w:eastAsiaTheme="minorEastAsia" w:hAnsiTheme="minorEastAsia" w:hint="eastAsia"/>
          <w:b/>
          <w:color w:val="auto"/>
          <w:sz w:val="22"/>
          <w:szCs w:val="22"/>
        </w:rPr>
        <w:t>）地域貢献活動</w:t>
      </w:r>
    </w:p>
    <w:p w14:paraId="365E91A9" w14:textId="14FF2C1F" w:rsidR="001C2132" w:rsidRPr="00851BDE" w:rsidRDefault="0037493C" w:rsidP="0037493C">
      <w:pPr>
        <w:tabs>
          <w:tab w:val="left" w:pos="780"/>
        </w:tabs>
        <w:adjustRightInd/>
        <w:ind w:firstLineChars="200" w:firstLine="446"/>
        <w:rPr>
          <w:rFonts w:ascii="ＭＳ 明朝"/>
          <w:b/>
          <w:bCs/>
          <w:iCs/>
          <w:color w:val="auto"/>
          <w:sz w:val="22"/>
          <w:szCs w:val="22"/>
        </w:rPr>
      </w:pPr>
      <w:r w:rsidRPr="00851BDE">
        <w:rPr>
          <w:rFonts w:ascii="ＭＳ 明朝" w:hint="eastAsia"/>
          <w:b/>
          <w:bCs/>
          <w:iCs/>
          <w:color w:val="auto"/>
          <w:sz w:val="22"/>
          <w:szCs w:val="22"/>
        </w:rPr>
        <w:t xml:space="preserve">ア　</w:t>
      </w:r>
      <w:r w:rsidR="00BD5973" w:rsidRPr="00851BDE">
        <w:rPr>
          <w:rFonts w:ascii="ＭＳ 明朝" w:hint="eastAsia"/>
          <w:b/>
          <w:bCs/>
          <w:iCs/>
          <w:color w:val="auto"/>
          <w:sz w:val="22"/>
          <w:szCs w:val="22"/>
        </w:rPr>
        <w:t>子どもの</w:t>
      </w:r>
      <w:r w:rsidR="0076327A" w:rsidRPr="00851BDE">
        <w:rPr>
          <w:rFonts w:ascii="ＭＳ 明朝" w:hint="eastAsia"/>
          <w:b/>
          <w:bCs/>
          <w:iCs/>
          <w:color w:val="auto"/>
          <w:sz w:val="22"/>
          <w:szCs w:val="22"/>
        </w:rPr>
        <w:t>学習支援</w:t>
      </w:r>
    </w:p>
    <w:p w14:paraId="602D39EF" w14:textId="07116513" w:rsidR="00BD5973" w:rsidRPr="0037493C" w:rsidRDefault="00BD5973" w:rsidP="0037493C">
      <w:pPr>
        <w:tabs>
          <w:tab w:val="left" w:pos="780"/>
        </w:tabs>
        <w:adjustRightInd/>
        <w:ind w:leftChars="100" w:left="656" w:hangingChars="200" w:hanging="444"/>
        <w:rPr>
          <w:rFonts w:ascii="ＭＳ 明朝"/>
          <w:iCs/>
          <w:color w:val="auto"/>
          <w:sz w:val="22"/>
          <w:szCs w:val="22"/>
        </w:rPr>
      </w:pPr>
      <w:r w:rsidRPr="0037493C">
        <w:rPr>
          <w:rFonts w:ascii="ＭＳ 明朝" w:hint="eastAsia"/>
          <w:iCs/>
          <w:color w:val="auto"/>
          <w:sz w:val="22"/>
          <w:szCs w:val="22"/>
        </w:rPr>
        <w:t xml:space="preserve">　　</w:t>
      </w:r>
      <w:r w:rsidR="0037493C">
        <w:rPr>
          <w:rFonts w:ascii="ＭＳ 明朝" w:hint="eastAsia"/>
          <w:iCs/>
          <w:color w:val="auto"/>
          <w:sz w:val="22"/>
          <w:szCs w:val="22"/>
        </w:rPr>
        <w:t xml:space="preserve">　</w:t>
      </w:r>
      <w:r w:rsidRPr="0037493C">
        <w:rPr>
          <w:rFonts w:ascii="ＭＳ 明朝" w:hint="eastAsia"/>
          <w:iCs/>
          <w:color w:val="auto"/>
          <w:sz w:val="22"/>
          <w:szCs w:val="22"/>
        </w:rPr>
        <w:t>第５向陽小学校と連携し、当法人より学習ボランティアを派遣し、生活困窮世帯の子どもや学習に課題のある子どもを中心に、学力向上のための学習支援を行ってい</w:t>
      </w:r>
      <w:r w:rsidR="0037493C">
        <w:rPr>
          <w:rFonts w:ascii="ＭＳ 明朝" w:hint="eastAsia"/>
          <w:iCs/>
          <w:color w:val="auto"/>
          <w:sz w:val="22"/>
          <w:szCs w:val="22"/>
        </w:rPr>
        <w:t>ます</w:t>
      </w:r>
      <w:r w:rsidRPr="0037493C">
        <w:rPr>
          <w:rFonts w:ascii="ＭＳ 明朝" w:hint="eastAsia"/>
          <w:iCs/>
          <w:color w:val="auto"/>
          <w:sz w:val="22"/>
          <w:szCs w:val="22"/>
        </w:rPr>
        <w:t>。</w:t>
      </w:r>
    </w:p>
    <w:p w14:paraId="5F4DA15E" w14:textId="2E7A1F82" w:rsidR="00BD5973" w:rsidRPr="00851BDE" w:rsidRDefault="0037493C" w:rsidP="0037493C">
      <w:pPr>
        <w:tabs>
          <w:tab w:val="left" w:pos="780"/>
        </w:tabs>
        <w:adjustRightInd/>
        <w:ind w:leftChars="200" w:left="424"/>
        <w:rPr>
          <w:rFonts w:ascii="ＭＳ 明朝"/>
          <w:b/>
          <w:bCs/>
          <w:iCs/>
          <w:color w:val="auto"/>
          <w:sz w:val="22"/>
          <w:szCs w:val="22"/>
        </w:rPr>
      </w:pPr>
      <w:r w:rsidRPr="00851BDE">
        <w:rPr>
          <w:rFonts w:ascii="ＭＳ 明朝" w:hint="eastAsia"/>
          <w:b/>
          <w:bCs/>
          <w:iCs/>
          <w:color w:val="auto"/>
          <w:sz w:val="22"/>
          <w:szCs w:val="22"/>
        </w:rPr>
        <w:t>イ　子育て応援カフェ事業</w:t>
      </w:r>
    </w:p>
    <w:p w14:paraId="0FDCEB1D" w14:textId="782E0E90" w:rsidR="001C2132" w:rsidRPr="00851BDE" w:rsidRDefault="00877EB5" w:rsidP="008D3FFC">
      <w:pPr>
        <w:tabs>
          <w:tab w:val="left" w:pos="780"/>
        </w:tabs>
        <w:adjustRightInd/>
        <w:ind w:leftChars="100" w:left="656" w:hangingChars="200" w:hanging="444"/>
        <w:rPr>
          <w:rFonts w:ascii="ＭＳ 明朝"/>
          <w:iCs/>
          <w:color w:val="auto"/>
          <w:sz w:val="22"/>
          <w:szCs w:val="22"/>
        </w:rPr>
      </w:pPr>
      <w:r w:rsidRPr="00851BDE">
        <w:rPr>
          <w:rFonts w:ascii="ＭＳ 明朝" w:hint="eastAsia"/>
          <w:iCs/>
          <w:color w:val="auto"/>
          <w:sz w:val="22"/>
          <w:szCs w:val="22"/>
        </w:rPr>
        <w:t xml:space="preserve">　　</w:t>
      </w:r>
      <w:r w:rsidR="008D3FFC" w:rsidRPr="00851BDE">
        <w:rPr>
          <w:rFonts w:ascii="ＭＳ 明朝" w:hint="eastAsia"/>
          <w:iCs/>
          <w:color w:val="auto"/>
          <w:sz w:val="22"/>
          <w:szCs w:val="22"/>
        </w:rPr>
        <w:t xml:space="preserve">　</w:t>
      </w:r>
      <w:r w:rsidRPr="00851BDE">
        <w:rPr>
          <w:rFonts w:ascii="ＭＳ 明朝" w:hint="eastAsia"/>
          <w:iCs/>
          <w:color w:val="auto"/>
          <w:sz w:val="22"/>
          <w:szCs w:val="22"/>
        </w:rPr>
        <w:t>多動、発語、コミュニケーションなど発達に</w:t>
      </w:r>
      <w:r w:rsidR="00B23C8D" w:rsidRPr="00851BDE">
        <w:rPr>
          <w:rFonts w:ascii="ＭＳ 明朝" w:hint="eastAsia"/>
          <w:iCs/>
          <w:color w:val="auto"/>
          <w:sz w:val="22"/>
          <w:szCs w:val="22"/>
        </w:rPr>
        <w:t>気がかりな</w:t>
      </w:r>
      <w:r w:rsidRPr="00851BDE">
        <w:rPr>
          <w:rFonts w:ascii="ＭＳ 明朝" w:hint="eastAsia"/>
          <w:iCs/>
          <w:color w:val="auto"/>
          <w:sz w:val="22"/>
          <w:szCs w:val="22"/>
        </w:rPr>
        <w:t>子ども</w:t>
      </w:r>
      <w:r w:rsidR="00B23C8D" w:rsidRPr="00851BDE">
        <w:rPr>
          <w:rFonts w:ascii="ＭＳ 明朝" w:hint="eastAsia"/>
          <w:iCs/>
          <w:color w:val="auto"/>
          <w:sz w:val="22"/>
          <w:szCs w:val="22"/>
        </w:rPr>
        <w:t>の相談</w:t>
      </w:r>
      <w:r w:rsidRPr="00851BDE">
        <w:rPr>
          <w:rFonts w:ascii="ＭＳ 明朝" w:hint="eastAsia"/>
          <w:iCs/>
          <w:color w:val="auto"/>
          <w:sz w:val="22"/>
          <w:szCs w:val="22"/>
        </w:rPr>
        <w:t>が増えている現状を踏まえ、</w:t>
      </w:r>
      <w:r w:rsidR="0026398C" w:rsidRPr="00851BDE">
        <w:rPr>
          <w:rFonts w:ascii="ＭＳ 明朝" w:hint="eastAsia"/>
          <w:iCs/>
          <w:color w:val="auto"/>
          <w:sz w:val="22"/>
          <w:szCs w:val="22"/>
        </w:rPr>
        <w:t>土曜日などの</w:t>
      </w:r>
      <w:r w:rsidRPr="00851BDE">
        <w:rPr>
          <w:rFonts w:ascii="ＭＳ 明朝" w:hint="eastAsia"/>
          <w:iCs/>
          <w:color w:val="auto"/>
          <w:sz w:val="22"/>
          <w:szCs w:val="22"/>
        </w:rPr>
        <w:t>園休業日を利用し、親子が通園</w:t>
      </w:r>
      <w:r w:rsidR="0026398C" w:rsidRPr="00851BDE">
        <w:rPr>
          <w:rFonts w:ascii="ＭＳ 明朝" w:hint="eastAsia"/>
          <w:iCs/>
          <w:color w:val="auto"/>
          <w:sz w:val="22"/>
          <w:szCs w:val="22"/>
        </w:rPr>
        <w:t>し、子育ての悩みや情報交換を行うカフェ相談を行うとともに、</w:t>
      </w:r>
      <w:r w:rsidR="00B23C8D" w:rsidRPr="00851BDE">
        <w:rPr>
          <w:rFonts w:ascii="ＭＳ 明朝" w:hint="eastAsia"/>
          <w:iCs/>
          <w:color w:val="auto"/>
          <w:sz w:val="22"/>
          <w:szCs w:val="22"/>
        </w:rPr>
        <w:t>臨床発達</w:t>
      </w:r>
      <w:r w:rsidR="0026398C" w:rsidRPr="00851BDE">
        <w:rPr>
          <w:rFonts w:ascii="ＭＳ 明朝" w:hint="eastAsia"/>
          <w:iCs/>
          <w:color w:val="auto"/>
          <w:sz w:val="22"/>
          <w:szCs w:val="22"/>
        </w:rPr>
        <w:t>心理士などのスタッフによる</w:t>
      </w:r>
      <w:r w:rsidRPr="00851BDE">
        <w:rPr>
          <w:rFonts w:ascii="ＭＳ 明朝" w:hint="eastAsia"/>
          <w:iCs/>
          <w:color w:val="auto"/>
          <w:sz w:val="22"/>
          <w:szCs w:val="22"/>
        </w:rPr>
        <w:t>子ども</w:t>
      </w:r>
      <w:r w:rsidR="0026398C" w:rsidRPr="00851BDE">
        <w:rPr>
          <w:rFonts w:ascii="ＭＳ 明朝" w:hint="eastAsia"/>
          <w:iCs/>
          <w:color w:val="auto"/>
          <w:sz w:val="22"/>
          <w:szCs w:val="22"/>
        </w:rPr>
        <w:t>の</w:t>
      </w:r>
      <w:r w:rsidRPr="00851BDE">
        <w:rPr>
          <w:rFonts w:ascii="ＭＳ 明朝" w:hint="eastAsia"/>
          <w:iCs/>
          <w:color w:val="auto"/>
          <w:sz w:val="22"/>
          <w:szCs w:val="22"/>
        </w:rPr>
        <w:t>集団遊びやコミュニケーションによる育み体験などを</w:t>
      </w:r>
      <w:r w:rsidR="008D3FFC" w:rsidRPr="00851BDE">
        <w:rPr>
          <w:rFonts w:ascii="ＭＳ 明朝" w:hint="eastAsia"/>
          <w:iCs/>
          <w:color w:val="auto"/>
          <w:sz w:val="22"/>
          <w:szCs w:val="22"/>
        </w:rPr>
        <w:t>行っています。</w:t>
      </w:r>
    </w:p>
    <w:p w14:paraId="3B8463DE" w14:textId="77777777" w:rsidR="001923C2" w:rsidRPr="00625C41" w:rsidRDefault="001923C2" w:rsidP="001923C2">
      <w:pPr>
        <w:tabs>
          <w:tab w:val="left" w:pos="780"/>
        </w:tabs>
        <w:adjustRightInd/>
        <w:ind w:leftChars="200" w:left="424"/>
        <w:rPr>
          <w:rFonts w:ascii="ＭＳ 明朝"/>
          <w:b/>
          <w:bCs/>
          <w:iCs/>
          <w:color w:val="auto"/>
          <w:sz w:val="22"/>
          <w:szCs w:val="22"/>
        </w:rPr>
      </w:pPr>
      <w:r w:rsidRPr="00625C41">
        <w:rPr>
          <w:rFonts w:ascii="ＭＳ 明朝" w:hint="eastAsia"/>
          <w:b/>
          <w:bCs/>
          <w:iCs/>
          <w:color w:val="auto"/>
          <w:sz w:val="22"/>
          <w:szCs w:val="22"/>
        </w:rPr>
        <w:t>ウ　教育福祉連携事業</w:t>
      </w:r>
    </w:p>
    <w:p w14:paraId="60F80FA4" w14:textId="7B4DB833" w:rsidR="001923C2" w:rsidRPr="00625C41" w:rsidRDefault="001923C2" w:rsidP="001923C2">
      <w:pPr>
        <w:tabs>
          <w:tab w:val="left" w:pos="780"/>
        </w:tabs>
        <w:adjustRightInd/>
        <w:ind w:leftChars="200" w:left="646" w:hangingChars="100" w:hanging="222"/>
        <w:rPr>
          <w:rFonts w:ascii="ＭＳ 明朝" w:hAnsi="ＭＳ 明朝" w:cs="ＭＳ ゴシック"/>
          <w:strike/>
          <w:color w:val="auto"/>
          <w:sz w:val="22"/>
          <w:szCs w:val="22"/>
        </w:rPr>
      </w:pPr>
      <w:r w:rsidRPr="00625C41">
        <w:rPr>
          <w:rFonts w:ascii="ＭＳ 明朝" w:hint="eastAsia"/>
          <w:iCs/>
          <w:color w:val="auto"/>
          <w:sz w:val="22"/>
          <w:szCs w:val="22"/>
        </w:rPr>
        <w:t xml:space="preserve">　　地域の学校での過ごしになじみにくさや困難を感じている子どもの相談が増加しており、学校で安心して過ごせる</w:t>
      </w:r>
      <w:r w:rsidRPr="00625C41">
        <w:rPr>
          <w:rFonts w:ascii="ＭＳ 明朝" w:hAnsi="ＭＳ 明朝" w:cs="ＭＳ ゴシック"/>
          <w:color w:val="auto"/>
          <w:sz w:val="22"/>
          <w:szCs w:val="22"/>
        </w:rPr>
        <w:t>よう教育と福祉が連携し支援の方向性を検討する必要があります。</w:t>
      </w:r>
      <w:r w:rsidRPr="008C767B">
        <w:rPr>
          <w:rFonts w:ascii="ＭＳ 明朝" w:hAnsi="ＭＳ 明朝" w:cs="ＭＳ ゴシック" w:hint="eastAsia"/>
          <w:color w:val="auto"/>
          <w:sz w:val="22"/>
          <w:szCs w:val="22"/>
        </w:rPr>
        <w:t>向日が丘相談支援センターとも調整し、</w:t>
      </w:r>
      <w:r>
        <w:rPr>
          <w:rFonts w:ascii="ＭＳ 明朝" w:hAnsi="ＭＳ 明朝" w:cs="ＭＳ ゴシック"/>
          <w:color w:val="auto"/>
          <w:sz w:val="22"/>
          <w:szCs w:val="22"/>
        </w:rPr>
        <w:t>効果的な教育現場との</w:t>
      </w:r>
      <w:r>
        <w:rPr>
          <w:rFonts w:ascii="ＭＳ 明朝" w:hAnsi="ＭＳ 明朝" w:cs="ＭＳ ゴシック" w:hint="eastAsia"/>
          <w:color w:val="auto"/>
          <w:sz w:val="22"/>
          <w:szCs w:val="22"/>
        </w:rPr>
        <w:t>連携</w:t>
      </w:r>
      <w:r w:rsidRPr="00625C41">
        <w:rPr>
          <w:rFonts w:ascii="ＭＳ 明朝" w:hAnsi="ＭＳ 明朝" w:cs="ＭＳ ゴシック"/>
          <w:color w:val="auto"/>
          <w:sz w:val="22"/>
          <w:szCs w:val="22"/>
        </w:rPr>
        <w:t>方法を模索します。</w:t>
      </w:r>
    </w:p>
    <w:p w14:paraId="23C59868" w14:textId="77777777" w:rsidR="0026398C" w:rsidRPr="001923C2" w:rsidRDefault="0026398C" w:rsidP="00877EB5">
      <w:pPr>
        <w:tabs>
          <w:tab w:val="left" w:pos="780"/>
        </w:tabs>
        <w:adjustRightInd/>
        <w:ind w:leftChars="100" w:left="454" w:hangingChars="100" w:hanging="242"/>
        <w:rPr>
          <w:rFonts w:ascii="ＭＳ 明朝"/>
          <w:color w:val="auto"/>
          <w:sz w:val="24"/>
          <w:szCs w:val="24"/>
        </w:rPr>
      </w:pPr>
    </w:p>
    <w:p w14:paraId="4FB7311C" w14:textId="7D9DE96A" w:rsidR="001C2132" w:rsidRPr="00851BDE" w:rsidRDefault="00E12695" w:rsidP="008D3FFC">
      <w:pPr>
        <w:tabs>
          <w:tab w:val="left" w:pos="780"/>
        </w:tabs>
        <w:adjustRightInd/>
        <w:ind w:firstLineChars="100" w:firstLine="223"/>
        <w:rPr>
          <w:rFonts w:ascii="ＭＳ 明朝" w:hAnsi="ＭＳ 明朝"/>
          <w:b/>
          <w:color w:val="auto"/>
          <w:sz w:val="22"/>
          <w:szCs w:val="22"/>
        </w:rPr>
      </w:pPr>
      <w:r>
        <w:rPr>
          <w:rFonts w:ascii="ＭＳ 明朝" w:hAnsi="ＭＳ 明朝" w:hint="eastAsia"/>
          <w:b/>
          <w:color w:val="auto"/>
          <w:sz w:val="22"/>
          <w:szCs w:val="22"/>
        </w:rPr>
        <w:t>７</w:t>
      </w:r>
      <w:r w:rsidR="008D3FFC" w:rsidRPr="00851BDE">
        <w:rPr>
          <w:rFonts w:ascii="ＭＳ 明朝" w:hAnsi="ＭＳ 明朝" w:hint="eastAsia"/>
          <w:b/>
          <w:color w:val="auto"/>
          <w:sz w:val="22"/>
          <w:szCs w:val="22"/>
        </w:rPr>
        <w:t>）</w:t>
      </w:r>
      <w:r w:rsidR="0009640E" w:rsidRPr="00851BDE">
        <w:rPr>
          <w:rFonts w:ascii="ＭＳ 明朝" w:hAnsi="ＭＳ 明朝" w:hint="eastAsia"/>
          <w:b/>
          <w:color w:val="auto"/>
          <w:sz w:val="22"/>
          <w:szCs w:val="22"/>
        </w:rPr>
        <w:t>その他の法人活動</w:t>
      </w:r>
    </w:p>
    <w:p w14:paraId="0E62CB2E" w14:textId="6354C23F" w:rsidR="008D3FFC" w:rsidRPr="00851BDE" w:rsidRDefault="008D3FFC" w:rsidP="008D3FFC">
      <w:pPr>
        <w:tabs>
          <w:tab w:val="left" w:pos="780"/>
        </w:tabs>
        <w:adjustRightInd/>
        <w:ind w:leftChars="100" w:left="435" w:hangingChars="100" w:hanging="223"/>
        <w:rPr>
          <w:rFonts w:ascii="ＭＳ 明朝"/>
          <w:b/>
          <w:iCs/>
          <w:color w:val="auto"/>
          <w:sz w:val="22"/>
          <w:szCs w:val="22"/>
        </w:rPr>
      </w:pPr>
      <w:r w:rsidRPr="00851BDE">
        <w:rPr>
          <w:rFonts w:ascii="ＭＳ 明朝" w:hAnsi="ＭＳ 明朝" w:hint="eastAsia"/>
          <w:b/>
          <w:color w:val="auto"/>
          <w:sz w:val="22"/>
          <w:szCs w:val="22"/>
        </w:rPr>
        <w:t xml:space="preserve">　ア　</w:t>
      </w:r>
      <w:r w:rsidRPr="00851BDE">
        <w:rPr>
          <w:rFonts w:ascii="ＭＳ 明朝" w:hint="eastAsia"/>
          <w:b/>
          <w:iCs/>
          <w:color w:val="auto"/>
          <w:sz w:val="22"/>
          <w:szCs w:val="22"/>
        </w:rPr>
        <w:t>社会福祉法人連携推進事業</w:t>
      </w:r>
    </w:p>
    <w:p w14:paraId="1BDF2D25" w14:textId="2B5B1FA2" w:rsidR="008D3FFC" w:rsidRPr="0037493C" w:rsidRDefault="008D3FFC" w:rsidP="008D3FFC">
      <w:pPr>
        <w:tabs>
          <w:tab w:val="left" w:pos="780"/>
        </w:tabs>
        <w:adjustRightInd/>
        <w:ind w:leftChars="100" w:left="656" w:hangingChars="200" w:hanging="444"/>
        <w:rPr>
          <w:rFonts w:ascii="ＭＳ 明朝"/>
          <w:iCs/>
          <w:color w:val="auto"/>
          <w:sz w:val="22"/>
          <w:szCs w:val="22"/>
        </w:rPr>
      </w:pPr>
      <w:r w:rsidRPr="0037493C">
        <w:rPr>
          <w:rFonts w:ascii="ＭＳ 明朝" w:hint="eastAsia"/>
          <w:iCs/>
          <w:color w:val="auto"/>
          <w:sz w:val="22"/>
          <w:szCs w:val="22"/>
        </w:rPr>
        <w:t xml:space="preserve">　　</w:t>
      </w:r>
      <w:r>
        <w:rPr>
          <w:rFonts w:ascii="ＭＳ 明朝" w:hint="eastAsia"/>
          <w:iCs/>
          <w:color w:val="auto"/>
          <w:sz w:val="22"/>
          <w:szCs w:val="22"/>
        </w:rPr>
        <w:t xml:space="preserve">　</w:t>
      </w:r>
      <w:r w:rsidRPr="0037493C">
        <w:rPr>
          <w:rFonts w:ascii="ＭＳ 明朝" w:hint="eastAsia"/>
          <w:iCs/>
          <w:color w:val="auto"/>
          <w:sz w:val="22"/>
          <w:szCs w:val="22"/>
        </w:rPr>
        <w:t>当法人を中心に、複数の社会福祉法人、非営利特定活動法人などが連携・参加する法人連携プラットホームを築き、職員採用や研修、人事交流、各種相談・助言、地域貢献などの共通する問題に対応し、社会福祉法人の経営労務管理の改善支援など、新たな事務負担の軽減を図</w:t>
      </w:r>
      <w:r>
        <w:rPr>
          <w:rFonts w:ascii="ＭＳ 明朝" w:hint="eastAsia"/>
          <w:iCs/>
          <w:color w:val="auto"/>
          <w:sz w:val="22"/>
          <w:szCs w:val="22"/>
        </w:rPr>
        <w:t>ります</w:t>
      </w:r>
      <w:r w:rsidRPr="0037493C">
        <w:rPr>
          <w:rFonts w:ascii="ＭＳ 明朝" w:hint="eastAsia"/>
          <w:iCs/>
          <w:color w:val="auto"/>
          <w:sz w:val="22"/>
          <w:szCs w:val="22"/>
        </w:rPr>
        <w:t>。</w:t>
      </w:r>
    </w:p>
    <w:p w14:paraId="0AFE6F8D" w14:textId="4DD0A9B1" w:rsidR="005201BA" w:rsidRDefault="005201BA" w:rsidP="005201BA">
      <w:pPr>
        <w:tabs>
          <w:tab w:val="left" w:pos="780"/>
        </w:tabs>
        <w:adjustRightInd/>
        <w:ind w:leftChars="100" w:left="435" w:hangingChars="100" w:hanging="223"/>
        <w:rPr>
          <w:rFonts w:ascii="ＭＳ 明朝" w:hAnsi="ＭＳ 明朝"/>
          <w:b/>
          <w:color w:val="auto"/>
          <w:sz w:val="22"/>
          <w:szCs w:val="22"/>
        </w:rPr>
      </w:pPr>
      <w:r w:rsidRPr="00851BDE">
        <w:rPr>
          <w:rFonts w:ascii="ＭＳ 明朝" w:hAnsi="ＭＳ 明朝" w:hint="eastAsia"/>
          <w:b/>
          <w:color w:val="auto"/>
          <w:sz w:val="22"/>
          <w:szCs w:val="22"/>
        </w:rPr>
        <w:t xml:space="preserve">　</w:t>
      </w:r>
      <w:r>
        <w:rPr>
          <w:rFonts w:ascii="ＭＳ 明朝" w:hAnsi="ＭＳ 明朝" w:hint="eastAsia"/>
          <w:b/>
          <w:color w:val="auto"/>
          <w:sz w:val="22"/>
          <w:szCs w:val="22"/>
        </w:rPr>
        <w:t>イ</w:t>
      </w:r>
      <w:r w:rsidRPr="00851BDE">
        <w:rPr>
          <w:rFonts w:ascii="ＭＳ 明朝" w:hAnsi="ＭＳ 明朝" w:hint="eastAsia"/>
          <w:b/>
          <w:color w:val="auto"/>
          <w:sz w:val="22"/>
          <w:szCs w:val="22"/>
        </w:rPr>
        <w:t xml:space="preserve">　</w:t>
      </w:r>
      <w:r>
        <w:rPr>
          <w:rFonts w:ascii="ＭＳ 明朝" w:hAnsi="ＭＳ 明朝" w:hint="eastAsia"/>
          <w:b/>
          <w:color w:val="auto"/>
          <w:sz w:val="22"/>
          <w:szCs w:val="22"/>
        </w:rPr>
        <w:t>税額控除制度適用</w:t>
      </w:r>
      <w:r w:rsidR="0020468E">
        <w:rPr>
          <w:rFonts w:ascii="ＭＳ 明朝" w:hAnsi="ＭＳ 明朝" w:hint="eastAsia"/>
          <w:b/>
          <w:color w:val="auto"/>
          <w:sz w:val="22"/>
          <w:szCs w:val="22"/>
        </w:rPr>
        <w:t>の取組</w:t>
      </w:r>
    </w:p>
    <w:p w14:paraId="18A0E426" w14:textId="6F2AC6F3" w:rsidR="000845BD" w:rsidRPr="0020468E" w:rsidRDefault="0020468E" w:rsidP="0020468E">
      <w:pPr>
        <w:tabs>
          <w:tab w:val="left" w:pos="780"/>
        </w:tabs>
        <w:adjustRightInd/>
        <w:ind w:leftChars="100" w:left="435" w:hangingChars="100" w:hanging="223"/>
        <w:rPr>
          <w:rFonts w:ascii="ＭＳ 明朝" w:hAnsi="ＭＳ 明朝"/>
          <w:color w:val="auto"/>
          <w:sz w:val="22"/>
          <w:szCs w:val="22"/>
        </w:rPr>
      </w:pPr>
      <w:r>
        <w:rPr>
          <w:rFonts w:ascii="ＭＳ 明朝" w:hAnsi="ＭＳ 明朝" w:hint="eastAsia"/>
          <w:b/>
          <w:color w:val="auto"/>
          <w:sz w:val="22"/>
          <w:szCs w:val="22"/>
        </w:rPr>
        <w:t xml:space="preserve">　　　</w:t>
      </w:r>
      <w:r w:rsidRPr="0020468E">
        <w:rPr>
          <w:rFonts w:ascii="ＭＳ 明朝" w:hAnsi="ＭＳ 明朝" w:hint="eastAsia"/>
          <w:color w:val="auto"/>
          <w:sz w:val="22"/>
          <w:szCs w:val="22"/>
        </w:rPr>
        <w:t>社会福祉法人</w:t>
      </w:r>
      <w:r>
        <w:rPr>
          <w:rFonts w:ascii="ＭＳ 明朝" w:hAnsi="ＭＳ 明朝" w:hint="eastAsia"/>
          <w:color w:val="auto"/>
          <w:sz w:val="22"/>
          <w:szCs w:val="22"/>
        </w:rPr>
        <w:t>としての税額控除制度の適用が受けられるよう取り組</w:t>
      </w:r>
      <w:r w:rsidR="00E12695">
        <w:rPr>
          <w:rFonts w:ascii="ＭＳ 明朝" w:hAnsi="ＭＳ 明朝" w:hint="eastAsia"/>
          <w:color w:val="auto"/>
          <w:sz w:val="22"/>
          <w:szCs w:val="22"/>
        </w:rPr>
        <w:t>み</w:t>
      </w:r>
      <w:r>
        <w:rPr>
          <w:rFonts w:ascii="ＭＳ 明朝" w:hAnsi="ＭＳ 明朝" w:hint="eastAsia"/>
          <w:color w:val="auto"/>
          <w:sz w:val="22"/>
          <w:szCs w:val="22"/>
        </w:rPr>
        <w:t>ます。</w:t>
      </w:r>
    </w:p>
    <w:p w14:paraId="7402455B" w14:textId="162BB8E9" w:rsidR="0020468E" w:rsidRDefault="0020468E">
      <w:pPr>
        <w:widowControl/>
        <w:overflowPunct/>
        <w:adjustRightInd/>
        <w:jc w:val="left"/>
        <w:textAlignment w:val="auto"/>
        <w:rPr>
          <w:rFonts w:ascii="ＭＳ 明朝" w:hAnsi="ＭＳ 明朝"/>
          <w:b/>
          <w:color w:val="auto"/>
          <w:sz w:val="22"/>
          <w:szCs w:val="22"/>
        </w:rPr>
      </w:pPr>
      <w:r>
        <w:rPr>
          <w:rFonts w:ascii="ＭＳ 明朝" w:hAnsi="ＭＳ 明朝"/>
          <w:b/>
          <w:color w:val="auto"/>
          <w:sz w:val="22"/>
          <w:szCs w:val="22"/>
        </w:rPr>
        <w:br w:type="page"/>
      </w:r>
    </w:p>
    <w:p w14:paraId="28D6AC46" w14:textId="1CFC5DA2" w:rsidR="001A6433" w:rsidRPr="00124381" w:rsidRDefault="001A6433" w:rsidP="003A4A34">
      <w:pPr>
        <w:widowControl/>
        <w:overflowPunct/>
        <w:adjustRightInd/>
        <w:jc w:val="left"/>
        <w:textAlignment w:val="auto"/>
        <w:rPr>
          <w:rFonts w:ascii="ＭＳ ゴシック" w:eastAsia="ＭＳ ゴシック" w:hAnsi="ＭＳ ゴシック"/>
          <w:b/>
          <w:sz w:val="24"/>
          <w:szCs w:val="24"/>
          <w:u w:val="single"/>
        </w:rPr>
      </w:pPr>
      <w:r w:rsidRPr="00124381">
        <w:rPr>
          <w:rFonts w:ascii="ＭＳ ゴシック" w:eastAsia="ＭＳ ゴシック" w:hAnsi="ＭＳ ゴシック" w:hint="eastAsia"/>
          <w:b/>
          <w:sz w:val="24"/>
          <w:szCs w:val="24"/>
          <w:u w:val="single"/>
        </w:rPr>
        <w:lastRenderedPageBreak/>
        <w:t>Ⅰ　乙訓ひまわり園拠点区分　事業</w:t>
      </w:r>
      <w:r w:rsidR="00AB7517" w:rsidRPr="00124381">
        <w:rPr>
          <w:rFonts w:ascii="ＭＳ ゴシック" w:eastAsia="ＭＳ ゴシック" w:hAnsi="ＭＳ ゴシック" w:hint="eastAsia"/>
          <w:b/>
          <w:sz w:val="24"/>
          <w:szCs w:val="24"/>
          <w:u w:val="single"/>
        </w:rPr>
        <w:t>計画</w:t>
      </w:r>
    </w:p>
    <w:p w14:paraId="4E9BD48B" w14:textId="77777777" w:rsidR="009F56F0" w:rsidRPr="003A4A34" w:rsidRDefault="009F56F0" w:rsidP="009F56F0">
      <w:pPr>
        <w:adjustRightInd/>
        <w:spacing w:line="366" w:lineRule="exact"/>
        <w:rPr>
          <w:rFonts w:ascii="ＭＳ 明朝"/>
          <w:spacing w:val="2"/>
          <w:sz w:val="22"/>
          <w:szCs w:val="22"/>
        </w:rPr>
      </w:pPr>
    </w:p>
    <w:p w14:paraId="4B35AD8A" w14:textId="77777777" w:rsidR="005409B5" w:rsidRPr="00E45B46" w:rsidRDefault="005409B5" w:rsidP="005409B5">
      <w:pPr>
        <w:adjustRightInd/>
        <w:spacing w:line="366" w:lineRule="exact"/>
        <w:ind w:firstLineChars="100" w:firstLine="227"/>
        <w:rPr>
          <w:rFonts w:asciiTheme="majorEastAsia" w:eastAsiaTheme="majorEastAsia" w:hAnsiTheme="majorEastAsia"/>
          <w:b/>
          <w:color w:val="auto"/>
          <w:sz w:val="22"/>
          <w:szCs w:val="22"/>
          <w:u w:val="single"/>
        </w:rPr>
      </w:pPr>
      <w:r w:rsidRPr="00E45B46">
        <w:rPr>
          <w:rFonts w:asciiTheme="majorEastAsia" w:eastAsiaTheme="majorEastAsia" w:hAnsiTheme="majorEastAsia" w:hint="eastAsia"/>
          <w:b/>
          <w:color w:val="auto"/>
          <w:spacing w:val="2"/>
          <w:sz w:val="22"/>
          <w:szCs w:val="22"/>
          <w:u w:val="single"/>
        </w:rPr>
        <w:t>乙訓ひまわり園（生活介護事業Ⅰ）の施設概要（</w:t>
      </w:r>
      <w:r w:rsidRPr="00E45B46">
        <w:rPr>
          <w:rFonts w:asciiTheme="majorEastAsia" w:eastAsiaTheme="majorEastAsia" w:hAnsiTheme="majorEastAsia" w:cs="ＭＳ ゴシック" w:hint="eastAsia"/>
          <w:b/>
          <w:color w:val="auto"/>
          <w:sz w:val="22"/>
          <w:szCs w:val="22"/>
          <w:u w:val="single"/>
        </w:rPr>
        <w:t>デイセンター、</w:t>
      </w:r>
      <w:r w:rsidRPr="00E45B46">
        <w:rPr>
          <w:rFonts w:asciiTheme="majorEastAsia" w:eastAsiaTheme="majorEastAsia" w:hAnsiTheme="majorEastAsia" w:hint="eastAsia"/>
          <w:b/>
          <w:color w:val="auto"/>
          <w:sz w:val="22"/>
          <w:szCs w:val="22"/>
          <w:u w:val="single"/>
        </w:rPr>
        <w:t>ワークセンター）</w:t>
      </w:r>
    </w:p>
    <w:tbl>
      <w:tblPr>
        <w:tblStyle w:val="a8"/>
        <w:tblW w:w="0" w:type="auto"/>
        <w:tblLook w:val="04A0" w:firstRow="1" w:lastRow="0" w:firstColumn="1" w:lastColumn="0" w:noHBand="0" w:noVBand="1"/>
      </w:tblPr>
      <w:tblGrid>
        <w:gridCol w:w="9776"/>
      </w:tblGrid>
      <w:tr w:rsidR="005409B5" w:rsidRPr="00851BDE" w14:paraId="0D31EBFF" w14:textId="77777777" w:rsidTr="008006B5">
        <w:tc>
          <w:tcPr>
            <w:tcW w:w="9776" w:type="dxa"/>
          </w:tcPr>
          <w:p w14:paraId="654F6730" w14:textId="77777777" w:rsidR="005409B5" w:rsidRPr="00851BDE" w:rsidRDefault="005409B5" w:rsidP="00F22F1A">
            <w:pPr>
              <w:adjustRightInd/>
              <w:spacing w:line="366" w:lineRule="exact"/>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t>１　定　　員　　　５０名</w:t>
            </w:r>
          </w:p>
          <w:p w14:paraId="662FDC18" w14:textId="3942619D" w:rsidR="00257E14" w:rsidRPr="00851BDE" w:rsidRDefault="00257E14" w:rsidP="00257E14">
            <w:pPr>
              <w:adjustRightInd/>
              <w:spacing w:line="366" w:lineRule="exact"/>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t>２　利用者数　　　５</w:t>
            </w:r>
            <w:r w:rsidR="00BF389F">
              <w:rPr>
                <w:rFonts w:asciiTheme="minorEastAsia" w:eastAsiaTheme="minorEastAsia" w:hAnsiTheme="minorEastAsia" w:hint="eastAsia"/>
                <w:color w:val="auto"/>
                <w:sz w:val="22"/>
                <w:szCs w:val="22"/>
              </w:rPr>
              <w:t>９</w:t>
            </w:r>
            <w:r w:rsidRPr="00851BDE">
              <w:rPr>
                <w:rFonts w:asciiTheme="minorEastAsia" w:eastAsiaTheme="minorEastAsia" w:hAnsiTheme="minorEastAsia" w:hint="eastAsia"/>
                <w:color w:val="auto"/>
                <w:sz w:val="22"/>
                <w:szCs w:val="22"/>
              </w:rPr>
              <w:t>名</w:t>
            </w:r>
            <w:r w:rsidR="00444547" w:rsidRPr="00FE1786">
              <w:rPr>
                <w:rFonts w:asciiTheme="minorEastAsia" w:eastAsiaTheme="minorEastAsia" w:hAnsiTheme="minorEastAsia" w:hint="eastAsia"/>
                <w:color w:val="auto"/>
                <w:sz w:val="22"/>
                <w:szCs w:val="22"/>
              </w:rPr>
              <w:t>（新規利用</w:t>
            </w:r>
            <w:r w:rsidR="00444547">
              <w:rPr>
                <w:rFonts w:asciiTheme="minorEastAsia" w:eastAsiaTheme="minorEastAsia" w:hAnsiTheme="minorEastAsia" w:hint="eastAsia"/>
                <w:color w:val="auto"/>
                <w:sz w:val="22"/>
                <w:szCs w:val="22"/>
              </w:rPr>
              <w:t>３</w:t>
            </w:r>
            <w:r w:rsidR="00444547" w:rsidRPr="00FE1786">
              <w:rPr>
                <w:rFonts w:asciiTheme="minorEastAsia" w:eastAsiaTheme="minorEastAsia" w:hAnsiTheme="minorEastAsia" w:hint="eastAsia"/>
                <w:color w:val="auto"/>
                <w:sz w:val="22"/>
                <w:szCs w:val="22"/>
              </w:rPr>
              <w:t>名予定）</w:t>
            </w:r>
          </w:p>
          <w:p w14:paraId="09941338" w14:textId="2B45F2E7" w:rsidR="00257E14" w:rsidRPr="008C767B" w:rsidRDefault="00257E14" w:rsidP="00257E14">
            <w:pPr>
              <w:adjustRightInd/>
              <w:spacing w:line="366" w:lineRule="exact"/>
              <w:ind w:firstLineChars="900" w:firstLine="1998"/>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t>（</w:t>
            </w:r>
            <w:r w:rsidRPr="008C767B">
              <w:rPr>
                <w:rFonts w:asciiTheme="minorEastAsia" w:eastAsiaTheme="minorEastAsia" w:hAnsiTheme="minorEastAsia" w:hint="eastAsia"/>
                <w:color w:val="auto"/>
                <w:sz w:val="22"/>
                <w:szCs w:val="22"/>
              </w:rPr>
              <w:t xml:space="preserve">支援区分３　２名、支援区分４　</w:t>
            </w:r>
            <w:r w:rsidR="00BF389F" w:rsidRPr="008C767B">
              <w:rPr>
                <w:rFonts w:asciiTheme="minorEastAsia" w:eastAsiaTheme="minorEastAsia" w:hAnsiTheme="minorEastAsia" w:hint="eastAsia"/>
                <w:color w:val="auto"/>
                <w:sz w:val="22"/>
                <w:szCs w:val="22"/>
              </w:rPr>
              <w:t>９</w:t>
            </w:r>
            <w:r w:rsidRPr="008C767B">
              <w:rPr>
                <w:rFonts w:asciiTheme="minorEastAsia" w:eastAsiaTheme="minorEastAsia" w:hAnsiTheme="minorEastAsia" w:hint="eastAsia"/>
                <w:color w:val="auto"/>
                <w:sz w:val="22"/>
                <w:szCs w:val="22"/>
              </w:rPr>
              <w:t>名、支援区分５　２０名、</w:t>
            </w:r>
          </w:p>
          <w:p w14:paraId="600037BB" w14:textId="10B202CB" w:rsidR="00257E14" w:rsidRPr="00851BDE" w:rsidRDefault="00257E14" w:rsidP="00257E14">
            <w:pPr>
              <w:adjustRightInd/>
              <w:spacing w:line="366" w:lineRule="exact"/>
              <w:ind w:firstLineChars="1000" w:firstLine="2220"/>
              <w:rPr>
                <w:rFonts w:asciiTheme="minorEastAsia" w:eastAsiaTheme="minorEastAsia" w:hAnsiTheme="minorEastAsia"/>
                <w:color w:val="auto"/>
                <w:sz w:val="22"/>
                <w:szCs w:val="22"/>
              </w:rPr>
            </w:pPr>
            <w:r w:rsidRPr="008C767B">
              <w:rPr>
                <w:rFonts w:asciiTheme="minorEastAsia" w:eastAsiaTheme="minorEastAsia" w:hAnsiTheme="minorEastAsia" w:hint="eastAsia"/>
                <w:color w:val="auto"/>
                <w:sz w:val="22"/>
                <w:szCs w:val="22"/>
              </w:rPr>
              <w:t>支援区分６　２６名</w:t>
            </w:r>
            <w:r w:rsidRPr="00851BDE">
              <w:rPr>
                <w:rFonts w:asciiTheme="minorEastAsia" w:eastAsiaTheme="minorEastAsia" w:hAnsiTheme="minorEastAsia" w:hint="eastAsia"/>
                <w:color w:val="auto"/>
                <w:sz w:val="22"/>
                <w:szCs w:val="22"/>
              </w:rPr>
              <w:t>）</w:t>
            </w:r>
          </w:p>
          <w:p w14:paraId="5FEC7CAF" w14:textId="0366EC03" w:rsidR="005409B5" w:rsidRPr="00851BDE" w:rsidRDefault="005409B5" w:rsidP="00257E14">
            <w:pPr>
              <w:adjustRightInd/>
              <w:spacing w:line="366" w:lineRule="exact"/>
              <w:rPr>
                <w:rFonts w:asciiTheme="minorEastAsia" w:eastAsiaTheme="minorEastAsia" w:hAnsiTheme="minorEastAsia"/>
                <w:color w:val="auto"/>
                <w:sz w:val="22"/>
                <w:szCs w:val="22"/>
              </w:rPr>
            </w:pPr>
            <w:r w:rsidRPr="00851BDE">
              <w:rPr>
                <w:rFonts w:asciiTheme="minorEastAsia" w:eastAsiaTheme="minorEastAsia" w:hAnsiTheme="minorEastAsia" w:hint="eastAsia"/>
                <w:color w:val="auto"/>
                <w:sz w:val="22"/>
                <w:szCs w:val="22"/>
              </w:rPr>
              <w:t>３　従事者数　　　３７名</w:t>
            </w:r>
          </w:p>
          <w:p w14:paraId="0E7828B5" w14:textId="4BD90D77" w:rsidR="005409B5" w:rsidRPr="008C767B" w:rsidRDefault="005409B5" w:rsidP="00F22F1A">
            <w:pPr>
              <w:adjustRightInd/>
              <w:spacing w:line="366" w:lineRule="exact"/>
              <w:rPr>
                <w:rFonts w:asciiTheme="minorEastAsia" w:eastAsiaTheme="minorEastAsia" w:hAnsiTheme="minorEastAsia"/>
                <w:color w:val="auto"/>
                <w:spacing w:val="2"/>
                <w:sz w:val="22"/>
                <w:szCs w:val="22"/>
              </w:rPr>
            </w:pPr>
            <w:r w:rsidRPr="00851BDE">
              <w:rPr>
                <w:rFonts w:asciiTheme="minorEastAsia" w:eastAsiaTheme="minorEastAsia" w:hAnsiTheme="minorEastAsia" w:hint="eastAsia"/>
                <w:color w:val="auto"/>
                <w:sz w:val="22"/>
                <w:szCs w:val="22"/>
              </w:rPr>
              <w:t xml:space="preserve">　　　　　　　　　（</w:t>
            </w:r>
            <w:r w:rsidRPr="008C767B">
              <w:rPr>
                <w:rFonts w:asciiTheme="minorEastAsia" w:eastAsiaTheme="minorEastAsia" w:hAnsiTheme="minorEastAsia" w:hint="eastAsia"/>
                <w:color w:val="auto"/>
                <w:sz w:val="22"/>
                <w:szCs w:val="22"/>
              </w:rPr>
              <w:t xml:space="preserve">施設長　</w:t>
            </w:r>
            <w:r w:rsidR="00BF389F" w:rsidRPr="008C767B">
              <w:rPr>
                <w:rFonts w:asciiTheme="minorEastAsia" w:eastAsiaTheme="minorEastAsia" w:hAnsiTheme="minorEastAsia" w:hint="eastAsia"/>
                <w:color w:val="auto"/>
                <w:sz w:val="22"/>
                <w:szCs w:val="22"/>
              </w:rPr>
              <w:t>１</w:t>
            </w:r>
            <w:r w:rsidRPr="008C767B">
              <w:rPr>
                <w:rFonts w:asciiTheme="minorEastAsia" w:eastAsiaTheme="minorEastAsia" w:hAnsiTheme="minorEastAsia" w:hint="eastAsia"/>
                <w:color w:val="auto"/>
                <w:sz w:val="22"/>
                <w:szCs w:val="22"/>
              </w:rPr>
              <w:t>名、</w:t>
            </w:r>
            <w:r w:rsidRPr="008C767B">
              <w:rPr>
                <w:rFonts w:asciiTheme="minorEastAsia" w:eastAsiaTheme="minorEastAsia" w:hAnsiTheme="minorEastAsia" w:hint="eastAsia"/>
                <w:color w:val="auto"/>
                <w:spacing w:val="2"/>
                <w:sz w:val="22"/>
                <w:szCs w:val="22"/>
              </w:rPr>
              <w:t>サービス管理責任者　３名、支援員　２７名、</w:t>
            </w:r>
          </w:p>
          <w:p w14:paraId="32BE6725" w14:textId="77777777" w:rsidR="005409B5" w:rsidRPr="008C767B" w:rsidRDefault="005409B5" w:rsidP="00F22F1A">
            <w:pPr>
              <w:adjustRightInd/>
              <w:spacing w:line="366" w:lineRule="exact"/>
              <w:ind w:firstLineChars="1000" w:firstLine="2260"/>
              <w:rPr>
                <w:rFonts w:asciiTheme="minorEastAsia" w:eastAsiaTheme="minorEastAsia" w:hAnsiTheme="minorEastAsia"/>
                <w:i/>
                <w:color w:val="auto"/>
                <w:spacing w:val="2"/>
                <w:sz w:val="22"/>
                <w:szCs w:val="22"/>
              </w:rPr>
            </w:pPr>
            <w:r w:rsidRPr="008C767B">
              <w:rPr>
                <w:rFonts w:asciiTheme="minorEastAsia" w:eastAsiaTheme="minorEastAsia" w:hAnsiTheme="minorEastAsia" w:hint="eastAsia"/>
                <w:color w:val="auto"/>
                <w:spacing w:val="2"/>
                <w:sz w:val="22"/>
                <w:szCs w:val="22"/>
              </w:rPr>
              <w:t>看護師　１名、送迎等支援員４名）</w:t>
            </w:r>
          </w:p>
          <w:p w14:paraId="4D87C38B" w14:textId="77777777" w:rsidR="005409B5" w:rsidRPr="008C767B" w:rsidRDefault="005409B5" w:rsidP="00F22F1A">
            <w:pPr>
              <w:adjustRightInd/>
              <w:spacing w:line="366" w:lineRule="exact"/>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pacing w:val="2"/>
                <w:sz w:val="22"/>
                <w:szCs w:val="22"/>
              </w:rPr>
              <w:t>４　資格保有者　　１２名</w:t>
            </w:r>
          </w:p>
          <w:p w14:paraId="6C6581D0" w14:textId="6FA070D0" w:rsidR="005409B5" w:rsidRPr="00851BDE" w:rsidRDefault="005409B5" w:rsidP="008C767B">
            <w:pPr>
              <w:adjustRightInd/>
              <w:spacing w:line="366" w:lineRule="exact"/>
              <w:rPr>
                <w:rFonts w:asciiTheme="minorEastAsia" w:eastAsiaTheme="minorEastAsia" w:hAnsiTheme="minorEastAsia"/>
                <w:color w:val="auto"/>
                <w:sz w:val="22"/>
                <w:szCs w:val="22"/>
              </w:rPr>
            </w:pPr>
            <w:r w:rsidRPr="008C767B">
              <w:rPr>
                <w:rFonts w:asciiTheme="minorEastAsia" w:eastAsiaTheme="minorEastAsia" w:hAnsiTheme="minorEastAsia" w:hint="eastAsia"/>
                <w:color w:val="auto"/>
                <w:spacing w:val="2"/>
                <w:sz w:val="22"/>
                <w:szCs w:val="22"/>
              </w:rPr>
              <w:t>５　利用延人数　　１２，０００</w:t>
            </w:r>
            <w:r w:rsidR="00732E0D" w:rsidRPr="008C767B">
              <w:rPr>
                <w:rFonts w:asciiTheme="minorEastAsia" w:eastAsiaTheme="minorEastAsia" w:hAnsiTheme="minorEastAsia" w:hint="eastAsia"/>
                <w:color w:val="auto"/>
                <w:spacing w:val="2"/>
                <w:sz w:val="22"/>
                <w:szCs w:val="22"/>
              </w:rPr>
              <w:t>人</w:t>
            </w:r>
          </w:p>
        </w:tc>
      </w:tr>
    </w:tbl>
    <w:p w14:paraId="4F374A9C" w14:textId="77777777" w:rsidR="005409B5" w:rsidRPr="00AA0627" w:rsidRDefault="005409B5" w:rsidP="005409B5">
      <w:pPr>
        <w:adjustRightInd/>
        <w:spacing w:line="366" w:lineRule="exact"/>
        <w:rPr>
          <w:rFonts w:asciiTheme="majorEastAsia" w:eastAsiaTheme="majorEastAsia" w:hAnsiTheme="majorEastAsia"/>
          <w:b/>
          <w:i/>
          <w:color w:val="FF0000"/>
          <w:sz w:val="22"/>
          <w:szCs w:val="22"/>
        </w:rPr>
      </w:pPr>
    </w:p>
    <w:p w14:paraId="17362CA0" w14:textId="1B6A5216" w:rsidR="005409B5" w:rsidRPr="00837465" w:rsidRDefault="005409B5" w:rsidP="005409B5">
      <w:pPr>
        <w:adjustRightInd/>
        <w:spacing w:line="366" w:lineRule="exact"/>
        <w:ind w:firstLineChars="100" w:firstLine="227"/>
        <w:rPr>
          <w:rFonts w:asciiTheme="minorEastAsia" w:eastAsiaTheme="minorEastAsia" w:hAnsiTheme="minorEastAsia"/>
          <w:b/>
          <w:color w:val="auto"/>
          <w:sz w:val="22"/>
          <w:szCs w:val="22"/>
          <w:u w:val="single"/>
        </w:rPr>
      </w:pPr>
      <w:r w:rsidRPr="00837465">
        <w:rPr>
          <w:rFonts w:asciiTheme="minorEastAsia" w:eastAsiaTheme="minorEastAsia" w:hAnsiTheme="minorEastAsia" w:hint="eastAsia"/>
          <w:b/>
          <w:color w:val="auto"/>
          <w:spacing w:val="2"/>
          <w:sz w:val="22"/>
          <w:szCs w:val="22"/>
          <w:u w:val="single"/>
        </w:rPr>
        <w:t>乙訓ひまわり園（就労継続支援Ｂ型）の施設概要（</w:t>
      </w:r>
      <w:r w:rsidRPr="00837465">
        <w:rPr>
          <w:rFonts w:asciiTheme="minorEastAsia" w:eastAsiaTheme="minorEastAsia" w:hAnsiTheme="minorEastAsia" w:hint="eastAsia"/>
          <w:b/>
          <w:color w:val="auto"/>
          <w:sz w:val="22"/>
          <w:szCs w:val="22"/>
          <w:u w:val="single"/>
        </w:rPr>
        <w:t>ワークセンター）</w:t>
      </w:r>
    </w:p>
    <w:tbl>
      <w:tblPr>
        <w:tblStyle w:val="a8"/>
        <w:tblW w:w="0" w:type="auto"/>
        <w:tblLook w:val="04A0" w:firstRow="1" w:lastRow="0" w:firstColumn="1" w:lastColumn="0" w:noHBand="0" w:noVBand="1"/>
      </w:tblPr>
      <w:tblGrid>
        <w:gridCol w:w="9776"/>
      </w:tblGrid>
      <w:tr w:rsidR="005409B5" w:rsidRPr="00837465" w14:paraId="2C69E5B7" w14:textId="77777777" w:rsidTr="008006B5">
        <w:tc>
          <w:tcPr>
            <w:tcW w:w="9776" w:type="dxa"/>
          </w:tcPr>
          <w:p w14:paraId="145AA376" w14:textId="77777777" w:rsidR="005409B5" w:rsidRPr="00837465" w:rsidRDefault="005409B5" w:rsidP="00F22F1A">
            <w:pPr>
              <w:adjustRightInd/>
              <w:spacing w:line="366" w:lineRule="exact"/>
              <w:rPr>
                <w:rFonts w:asciiTheme="minorEastAsia" w:eastAsiaTheme="minorEastAsia" w:hAnsiTheme="minorEastAsia"/>
                <w:color w:val="auto"/>
                <w:sz w:val="22"/>
                <w:szCs w:val="22"/>
              </w:rPr>
            </w:pPr>
            <w:r w:rsidRPr="00837465">
              <w:rPr>
                <w:rFonts w:asciiTheme="minorEastAsia" w:eastAsiaTheme="minorEastAsia" w:hAnsiTheme="minorEastAsia" w:hint="eastAsia"/>
                <w:color w:val="auto"/>
                <w:sz w:val="22"/>
                <w:szCs w:val="22"/>
              </w:rPr>
              <w:t>１　定　　員　　　１０名</w:t>
            </w:r>
          </w:p>
          <w:p w14:paraId="743D9538" w14:textId="049609AA" w:rsidR="005409B5" w:rsidRPr="00837465" w:rsidRDefault="005409B5" w:rsidP="00F22F1A">
            <w:pPr>
              <w:adjustRightInd/>
              <w:spacing w:line="366" w:lineRule="exact"/>
              <w:rPr>
                <w:rFonts w:asciiTheme="minorEastAsia" w:eastAsiaTheme="minorEastAsia" w:hAnsiTheme="minorEastAsia"/>
                <w:color w:val="auto"/>
                <w:sz w:val="22"/>
                <w:szCs w:val="22"/>
              </w:rPr>
            </w:pPr>
            <w:r w:rsidRPr="00837465">
              <w:rPr>
                <w:rFonts w:asciiTheme="minorEastAsia" w:eastAsiaTheme="minorEastAsia" w:hAnsiTheme="minorEastAsia" w:hint="eastAsia"/>
                <w:color w:val="auto"/>
                <w:sz w:val="22"/>
                <w:szCs w:val="22"/>
              </w:rPr>
              <w:t>２　利用者数　　　１</w:t>
            </w:r>
            <w:r w:rsidR="00837465">
              <w:rPr>
                <w:rFonts w:asciiTheme="minorEastAsia" w:eastAsiaTheme="minorEastAsia" w:hAnsiTheme="minorEastAsia" w:hint="eastAsia"/>
                <w:color w:val="auto"/>
                <w:sz w:val="22"/>
                <w:szCs w:val="22"/>
              </w:rPr>
              <w:t>０</w:t>
            </w:r>
            <w:r w:rsidRPr="00837465">
              <w:rPr>
                <w:rFonts w:asciiTheme="minorEastAsia" w:eastAsiaTheme="minorEastAsia" w:hAnsiTheme="minorEastAsia" w:hint="eastAsia"/>
                <w:color w:val="auto"/>
                <w:sz w:val="22"/>
                <w:szCs w:val="22"/>
              </w:rPr>
              <w:t>名</w:t>
            </w:r>
          </w:p>
          <w:p w14:paraId="79927DC0" w14:textId="373123B0" w:rsidR="005409B5" w:rsidRPr="008C767B" w:rsidRDefault="005409B5" w:rsidP="00F22F1A">
            <w:pPr>
              <w:adjustRightInd/>
              <w:spacing w:line="366" w:lineRule="exact"/>
              <w:rPr>
                <w:rFonts w:asciiTheme="minorEastAsia" w:eastAsiaTheme="minorEastAsia" w:hAnsiTheme="minorEastAsia"/>
                <w:color w:val="auto"/>
                <w:sz w:val="22"/>
                <w:szCs w:val="22"/>
              </w:rPr>
            </w:pPr>
            <w:r w:rsidRPr="00837465">
              <w:rPr>
                <w:rFonts w:asciiTheme="minorEastAsia" w:eastAsiaTheme="minorEastAsia" w:hAnsiTheme="minorEastAsia" w:hint="eastAsia"/>
                <w:color w:val="auto"/>
                <w:sz w:val="22"/>
                <w:szCs w:val="22"/>
              </w:rPr>
              <w:t xml:space="preserve">３　従事者数　　　　</w:t>
            </w:r>
            <w:r w:rsidR="00837465" w:rsidRPr="008C767B">
              <w:rPr>
                <w:rFonts w:asciiTheme="minorEastAsia" w:eastAsiaTheme="minorEastAsia" w:hAnsiTheme="minorEastAsia" w:hint="eastAsia"/>
                <w:color w:val="auto"/>
                <w:sz w:val="22"/>
                <w:szCs w:val="22"/>
              </w:rPr>
              <w:t>３</w:t>
            </w:r>
            <w:r w:rsidRPr="008C767B">
              <w:rPr>
                <w:rFonts w:asciiTheme="minorEastAsia" w:eastAsiaTheme="minorEastAsia" w:hAnsiTheme="minorEastAsia" w:hint="eastAsia"/>
                <w:color w:val="auto"/>
                <w:sz w:val="22"/>
                <w:szCs w:val="22"/>
              </w:rPr>
              <w:t>名</w:t>
            </w:r>
          </w:p>
          <w:p w14:paraId="03EF2B0F" w14:textId="3EFCF343" w:rsidR="005409B5" w:rsidRPr="008C767B" w:rsidRDefault="005409B5" w:rsidP="00F22F1A">
            <w:pPr>
              <w:adjustRightInd/>
              <w:spacing w:line="366" w:lineRule="exact"/>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z w:val="22"/>
                <w:szCs w:val="22"/>
              </w:rPr>
              <w:t xml:space="preserve">　　　　　　　　　（施設長　１名、</w:t>
            </w:r>
            <w:r w:rsidRPr="008C767B">
              <w:rPr>
                <w:rFonts w:asciiTheme="minorEastAsia" w:eastAsiaTheme="minorEastAsia" w:hAnsiTheme="minorEastAsia" w:hint="eastAsia"/>
                <w:color w:val="auto"/>
                <w:spacing w:val="2"/>
                <w:sz w:val="22"/>
                <w:szCs w:val="22"/>
              </w:rPr>
              <w:t xml:space="preserve">サービス管理責任者　</w:t>
            </w:r>
            <w:r w:rsidR="00227D06" w:rsidRPr="008C767B">
              <w:rPr>
                <w:rFonts w:asciiTheme="minorEastAsia" w:eastAsiaTheme="minorEastAsia" w:hAnsiTheme="minorEastAsia" w:hint="eastAsia"/>
                <w:color w:val="auto"/>
                <w:spacing w:val="2"/>
                <w:sz w:val="22"/>
                <w:szCs w:val="22"/>
              </w:rPr>
              <w:t>１</w:t>
            </w:r>
            <w:r w:rsidRPr="008C767B">
              <w:rPr>
                <w:rFonts w:asciiTheme="minorEastAsia" w:eastAsiaTheme="minorEastAsia" w:hAnsiTheme="minorEastAsia" w:hint="eastAsia"/>
                <w:color w:val="auto"/>
                <w:spacing w:val="2"/>
                <w:sz w:val="22"/>
                <w:szCs w:val="22"/>
              </w:rPr>
              <w:t xml:space="preserve">名、支援員　</w:t>
            </w:r>
            <w:r w:rsidR="00227D06" w:rsidRPr="008C767B">
              <w:rPr>
                <w:rFonts w:asciiTheme="minorEastAsia" w:eastAsiaTheme="minorEastAsia" w:hAnsiTheme="minorEastAsia" w:hint="eastAsia"/>
                <w:color w:val="auto"/>
                <w:spacing w:val="2"/>
                <w:sz w:val="22"/>
                <w:szCs w:val="22"/>
              </w:rPr>
              <w:t>１</w:t>
            </w:r>
            <w:r w:rsidRPr="008C767B">
              <w:rPr>
                <w:rFonts w:asciiTheme="minorEastAsia" w:eastAsiaTheme="minorEastAsia" w:hAnsiTheme="minorEastAsia" w:hint="eastAsia"/>
                <w:color w:val="auto"/>
                <w:spacing w:val="2"/>
                <w:sz w:val="22"/>
                <w:szCs w:val="22"/>
              </w:rPr>
              <w:t>名）</w:t>
            </w:r>
          </w:p>
          <w:p w14:paraId="09539F1E" w14:textId="77777777" w:rsidR="005409B5" w:rsidRPr="008C767B" w:rsidRDefault="005409B5" w:rsidP="00F22F1A">
            <w:pPr>
              <w:adjustRightInd/>
              <w:spacing w:line="366" w:lineRule="exact"/>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pacing w:val="2"/>
                <w:sz w:val="22"/>
                <w:szCs w:val="22"/>
              </w:rPr>
              <w:t>４　資格保有者　　　２名</w:t>
            </w:r>
          </w:p>
          <w:p w14:paraId="680BEC02" w14:textId="7914D82A" w:rsidR="005409B5" w:rsidRPr="00837465" w:rsidRDefault="005409B5" w:rsidP="008C767B">
            <w:pPr>
              <w:adjustRightInd/>
              <w:rPr>
                <w:rFonts w:asciiTheme="minorEastAsia" w:eastAsiaTheme="minorEastAsia" w:hAnsiTheme="minorEastAsia" w:cs="ＭＳ ゴシック"/>
                <w:color w:val="auto"/>
                <w:sz w:val="22"/>
                <w:szCs w:val="22"/>
              </w:rPr>
            </w:pPr>
            <w:r w:rsidRPr="008C767B">
              <w:rPr>
                <w:rFonts w:asciiTheme="minorEastAsia" w:eastAsiaTheme="minorEastAsia" w:hAnsiTheme="minorEastAsia" w:hint="eastAsia"/>
                <w:color w:val="auto"/>
                <w:spacing w:val="2"/>
                <w:sz w:val="22"/>
                <w:szCs w:val="22"/>
              </w:rPr>
              <w:t>５　利用延人数　　３，４００人</w:t>
            </w:r>
          </w:p>
        </w:tc>
      </w:tr>
    </w:tbl>
    <w:p w14:paraId="759E60EA" w14:textId="77777777" w:rsidR="005409B5" w:rsidRPr="00AA0627" w:rsidRDefault="005409B5" w:rsidP="005409B5">
      <w:pPr>
        <w:adjustRightInd/>
        <w:rPr>
          <w:rFonts w:asciiTheme="majorEastAsia" w:eastAsiaTheme="majorEastAsia" w:hAnsiTheme="majorEastAsia" w:cs="ＭＳ ゴシック"/>
          <w:b/>
          <w:i/>
          <w:color w:val="FF0000"/>
          <w:sz w:val="22"/>
          <w:szCs w:val="22"/>
        </w:rPr>
      </w:pPr>
    </w:p>
    <w:p w14:paraId="57F8DD21" w14:textId="77777777" w:rsidR="005409B5" w:rsidRPr="00E45B46" w:rsidRDefault="005409B5" w:rsidP="005409B5">
      <w:pPr>
        <w:adjustRightInd/>
        <w:rPr>
          <w:rFonts w:ascii="ＭＳ 明朝" w:hAnsi="ＭＳ 明朝" w:cstheme="minorBidi"/>
          <w:b/>
          <w:color w:val="auto"/>
          <w:spacing w:val="2"/>
          <w:sz w:val="22"/>
          <w:szCs w:val="22"/>
        </w:rPr>
      </w:pPr>
      <w:r w:rsidRPr="00E45B46">
        <w:rPr>
          <w:rFonts w:ascii="ＭＳ 明朝" w:hAnsi="ＭＳ 明朝" w:cs="ＭＳ ゴシック" w:hint="eastAsia"/>
          <w:b/>
          <w:color w:val="auto"/>
          <w:sz w:val="22"/>
          <w:szCs w:val="22"/>
        </w:rPr>
        <w:t>［デイセンター］</w:t>
      </w:r>
    </w:p>
    <w:p w14:paraId="01481907" w14:textId="4DF4F0CE" w:rsidR="005409B5" w:rsidRPr="00E45B46" w:rsidRDefault="005409B5" w:rsidP="005409B5">
      <w:pPr>
        <w:adjustRightInd/>
        <w:rPr>
          <w:rFonts w:ascii="ＭＳ 明朝" w:hAnsi="ＭＳ 明朝" w:cstheme="minorBidi"/>
          <w:b/>
          <w:color w:val="auto"/>
          <w:spacing w:val="2"/>
          <w:sz w:val="22"/>
          <w:szCs w:val="22"/>
        </w:rPr>
      </w:pPr>
      <w:r w:rsidRPr="00E45B46">
        <w:rPr>
          <w:rFonts w:ascii="ＭＳ 明朝" w:hAnsi="ＭＳ 明朝" w:cs="ＭＳ 明朝" w:hint="eastAsia"/>
          <w:b/>
          <w:color w:val="auto"/>
          <w:sz w:val="22"/>
          <w:szCs w:val="22"/>
        </w:rPr>
        <w:t>１</w:t>
      </w:r>
      <w:r w:rsidR="00E45B46">
        <w:rPr>
          <w:rFonts w:ascii="ＭＳ 明朝" w:hAnsi="ＭＳ 明朝" w:cs="ＭＳ 明朝" w:hint="eastAsia"/>
          <w:b/>
          <w:color w:val="auto"/>
          <w:sz w:val="22"/>
          <w:szCs w:val="22"/>
        </w:rPr>
        <w:t xml:space="preserve">　</w:t>
      </w:r>
      <w:r w:rsidR="00D777ED">
        <w:rPr>
          <w:rFonts w:ascii="ＭＳ 明朝" w:hAnsi="ＭＳ 明朝" w:cs="ＭＳ 明朝" w:hint="eastAsia"/>
          <w:b/>
          <w:color w:val="auto"/>
          <w:sz w:val="22"/>
          <w:szCs w:val="22"/>
        </w:rPr>
        <w:t>運営方針</w:t>
      </w:r>
    </w:p>
    <w:p w14:paraId="45F4D372" w14:textId="121BFC4B" w:rsidR="005409B5" w:rsidRPr="00E45B46" w:rsidRDefault="009472EE" w:rsidP="009472EE">
      <w:pPr>
        <w:adjustRightInd/>
        <w:ind w:leftChars="100" w:left="434" w:hangingChars="100" w:hanging="222"/>
        <w:rPr>
          <w:rFonts w:ascii="ＭＳ 明朝" w:hAnsi="ＭＳ 明朝" w:cstheme="minorBidi"/>
          <w:color w:val="auto"/>
          <w:sz w:val="22"/>
          <w:szCs w:val="22"/>
        </w:rPr>
      </w:pPr>
      <w:r w:rsidRPr="00E45B46">
        <w:rPr>
          <w:rFonts w:ascii="ＭＳ 明朝" w:hAnsi="ＭＳ 明朝" w:cs="ＭＳ 明朝" w:hint="eastAsia"/>
          <w:color w:val="auto"/>
          <w:sz w:val="22"/>
          <w:szCs w:val="22"/>
        </w:rPr>
        <w:t>１）</w:t>
      </w:r>
      <w:r w:rsidR="00E45B46" w:rsidRPr="0048329D">
        <w:rPr>
          <w:rFonts w:asciiTheme="minorEastAsia" w:eastAsiaTheme="minorEastAsia" w:hAnsiTheme="minorEastAsia" w:hint="eastAsia"/>
          <w:color w:val="auto"/>
          <w:sz w:val="22"/>
          <w:szCs w:val="22"/>
        </w:rPr>
        <w:t>利用者が安心、安全に利用できる支援体制の構築</w:t>
      </w:r>
      <w:r w:rsidR="00E45B46">
        <w:rPr>
          <w:rFonts w:asciiTheme="minorEastAsia" w:eastAsiaTheme="minorEastAsia" w:hAnsiTheme="minorEastAsia" w:hint="eastAsia"/>
          <w:color w:val="auto"/>
          <w:sz w:val="22"/>
          <w:szCs w:val="22"/>
        </w:rPr>
        <w:t>、</w:t>
      </w:r>
      <w:r w:rsidR="00E45B46" w:rsidRPr="0048329D">
        <w:rPr>
          <w:rFonts w:asciiTheme="minorEastAsia" w:eastAsiaTheme="minorEastAsia" w:hAnsiTheme="minorEastAsia" w:hint="eastAsia"/>
          <w:color w:val="auto"/>
          <w:sz w:val="22"/>
          <w:szCs w:val="22"/>
        </w:rPr>
        <w:t>支援力の向上</w:t>
      </w:r>
      <w:r w:rsidR="00E45B46">
        <w:rPr>
          <w:rFonts w:asciiTheme="minorEastAsia" w:eastAsiaTheme="minorEastAsia" w:hAnsiTheme="minorEastAsia" w:hint="eastAsia"/>
          <w:color w:val="auto"/>
          <w:sz w:val="22"/>
          <w:szCs w:val="22"/>
        </w:rPr>
        <w:t>、設備の機能向上に</w:t>
      </w:r>
      <w:r w:rsidR="00E45B46" w:rsidRPr="0048329D">
        <w:rPr>
          <w:rFonts w:asciiTheme="minorEastAsia" w:eastAsiaTheme="minorEastAsia" w:hAnsiTheme="minorEastAsia" w:hint="eastAsia"/>
          <w:color w:val="auto"/>
          <w:sz w:val="22"/>
          <w:szCs w:val="22"/>
        </w:rPr>
        <w:t>取り組</w:t>
      </w:r>
      <w:r w:rsidR="00E45B46">
        <w:rPr>
          <w:rFonts w:asciiTheme="minorEastAsia" w:eastAsiaTheme="minorEastAsia" w:hAnsiTheme="minorEastAsia" w:hint="eastAsia"/>
          <w:color w:val="auto"/>
          <w:sz w:val="22"/>
          <w:szCs w:val="22"/>
        </w:rPr>
        <w:t>みます</w:t>
      </w:r>
      <w:r w:rsidR="00E45B46" w:rsidRPr="0048329D">
        <w:rPr>
          <w:rFonts w:asciiTheme="minorEastAsia" w:eastAsiaTheme="minorEastAsia" w:hAnsiTheme="minorEastAsia" w:hint="eastAsia"/>
          <w:color w:val="auto"/>
          <w:sz w:val="22"/>
          <w:szCs w:val="22"/>
        </w:rPr>
        <w:t>。</w:t>
      </w:r>
      <w:r w:rsidR="005409B5" w:rsidRPr="00E45B46">
        <w:rPr>
          <w:rFonts w:ascii="ＭＳ 明朝" w:hAnsi="ＭＳ 明朝" w:cs="ＭＳ 明朝" w:hint="eastAsia"/>
          <w:color w:val="auto"/>
          <w:sz w:val="22"/>
          <w:szCs w:val="22"/>
        </w:rPr>
        <w:t>また、</w:t>
      </w:r>
      <w:r w:rsidR="00E45B46">
        <w:rPr>
          <w:rFonts w:cs="ＭＳ 明朝" w:hint="eastAsia"/>
          <w:color w:val="auto"/>
          <w:sz w:val="22"/>
          <w:szCs w:val="22"/>
        </w:rPr>
        <w:t>障</w:t>
      </w:r>
      <w:r w:rsidR="00851BDE">
        <w:rPr>
          <w:rFonts w:cs="ＭＳ 明朝" w:hint="eastAsia"/>
          <w:color w:val="auto"/>
          <w:sz w:val="22"/>
          <w:szCs w:val="22"/>
        </w:rPr>
        <w:t>がい</w:t>
      </w:r>
      <w:r w:rsidR="00E45B46">
        <w:rPr>
          <w:rFonts w:cs="ＭＳ 明朝" w:hint="eastAsia"/>
          <w:color w:val="auto"/>
          <w:sz w:val="22"/>
          <w:szCs w:val="22"/>
        </w:rPr>
        <w:t>の特性や</w:t>
      </w:r>
      <w:r w:rsidR="00E45B46" w:rsidRPr="00062AAA">
        <w:rPr>
          <w:rFonts w:cs="ＭＳ 明朝" w:hint="eastAsia"/>
          <w:color w:val="auto"/>
          <w:sz w:val="22"/>
          <w:szCs w:val="22"/>
        </w:rPr>
        <w:t>個々の</w:t>
      </w:r>
      <w:r w:rsidR="00E45B46">
        <w:rPr>
          <w:rFonts w:cs="ＭＳ 明朝" w:hint="eastAsia"/>
          <w:color w:val="auto"/>
          <w:sz w:val="22"/>
          <w:szCs w:val="22"/>
        </w:rPr>
        <w:t>状況を十分見極め</w:t>
      </w:r>
      <w:r w:rsidR="00E45B46" w:rsidRPr="00062AAA">
        <w:rPr>
          <w:rFonts w:cs="ＭＳ 明朝" w:hint="eastAsia"/>
          <w:color w:val="auto"/>
          <w:sz w:val="22"/>
          <w:szCs w:val="22"/>
        </w:rPr>
        <w:t>、</w:t>
      </w:r>
      <w:r w:rsidR="00074017">
        <w:rPr>
          <w:rFonts w:cs="ＭＳ 明朝" w:hint="eastAsia"/>
          <w:color w:val="auto"/>
          <w:sz w:val="22"/>
          <w:szCs w:val="22"/>
        </w:rPr>
        <w:t>支援</w:t>
      </w:r>
      <w:r w:rsidR="00E45B46">
        <w:rPr>
          <w:rFonts w:cs="ＭＳ 明朝" w:hint="eastAsia"/>
          <w:color w:val="auto"/>
          <w:sz w:val="22"/>
          <w:szCs w:val="22"/>
        </w:rPr>
        <w:t>するグループ</w:t>
      </w:r>
      <w:r w:rsidR="00074017">
        <w:rPr>
          <w:rFonts w:cs="ＭＳ 明朝" w:hint="eastAsia"/>
          <w:color w:val="auto"/>
          <w:sz w:val="22"/>
          <w:szCs w:val="22"/>
        </w:rPr>
        <w:t>を</w:t>
      </w:r>
      <w:r w:rsidR="00E45B46" w:rsidRPr="00062AAA">
        <w:rPr>
          <w:rFonts w:cs="ＭＳ 明朝" w:hint="eastAsia"/>
          <w:color w:val="auto"/>
          <w:sz w:val="22"/>
          <w:szCs w:val="22"/>
        </w:rPr>
        <w:t>見直し</w:t>
      </w:r>
      <w:r w:rsidR="00E45B46">
        <w:rPr>
          <w:rFonts w:cs="ＭＳ 明朝" w:hint="eastAsia"/>
          <w:color w:val="auto"/>
          <w:sz w:val="22"/>
          <w:szCs w:val="22"/>
        </w:rPr>
        <w:t>ます</w:t>
      </w:r>
      <w:r w:rsidR="00E45B46" w:rsidRPr="00062AAA">
        <w:rPr>
          <w:rFonts w:cs="ＭＳ 明朝" w:hint="eastAsia"/>
          <w:color w:val="auto"/>
          <w:sz w:val="22"/>
          <w:szCs w:val="22"/>
        </w:rPr>
        <w:t>。</w:t>
      </w:r>
    </w:p>
    <w:p w14:paraId="5C609534" w14:textId="1FD6B9DD" w:rsidR="005409B5" w:rsidRPr="00E45B46" w:rsidRDefault="009472EE" w:rsidP="00074017">
      <w:pPr>
        <w:adjustRightInd/>
        <w:ind w:leftChars="100" w:left="434" w:hangingChars="100" w:hanging="222"/>
        <w:rPr>
          <w:rFonts w:ascii="ＭＳ 明朝" w:hAnsi="ＭＳ 明朝" w:cstheme="minorBidi"/>
          <w:color w:val="auto"/>
          <w:spacing w:val="2"/>
          <w:sz w:val="22"/>
          <w:szCs w:val="22"/>
        </w:rPr>
      </w:pPr>
      <w:r w:rsidRPr="00E45B46">
        <w:rPr>
          <w:rFonts w:ascii="ＭＳ 明朝" w:hAnsi="ＭＳ 明朝" w:cs="ＭＳ 明朝" w:hint="eastAsia"/>
          <w:color w:val="auto"/>
          <w:sz w:val="22"/>
          <w:szCs w:val="22"/>
        </w:rPr>
        <w:t>２）</w:t>
      </w:r>
      <w:r w:rsidR="005409B5" w:rsidRPr="00E45B46">
        <w:rPr>
          <w:rFonts w:ascii="ＭＳ 明朝" w:hAnsi="ＭＳ 明朝" w:cs="ＭＳ 明朝" w:hint="eastAsia"/>
          <w:color w:val="auto"/>
          <w:sz w:val="22"/>
          <w:szCs w:val="22"/>
        </w:rPr>
        <w:t>サービス等利用計画と個人支援プログラムを連動させ、関係機関とも効果的に連携しながら、地域生活・自立生活に必要なエンパワ</w:t>
      </w:r>
      <w:r w:rsidR="00074017">
        <w:rPr>
          <w:rFonts w:ascii="ＭＳ 明朝" w:hAnsi="ＭＳ 明朝" w:cs="ＭＳ 明朝" w:hint="eastAsia"/>
          <w:color w:val="auto"/>
          <w:sz w:val="22"/>
          <w:szCs w:val="22"/>
        </w:rPr>
        <w:t>ーメ</w:t>
      </w:r>
      <w:r w:rsidR="005409B5" w:rsidRPr="00E45B46">
        <w:rPr>
          <w:rFonts w:ascii="ＭＳ 明朝" w:hAnsi="ＭＳ 明朝" w:cs="ＭＳ 明朝" w:hint="eastAsia"/>
          <w:color w:val="auto"/>
          <w:sz w:val="22"/>
          <w:szCs w:val="22"/>
        </w:rPr>
        <w:t>ント支援を総合的に推進</w:t>
      </w:r>
      <w:r w:rsidR="00E45B46">
        <w:rPr>
          <w:rFonts w:ascii="ＭＳ 明朝" w:hAnsi="ＭＳ 明朝" w:cs="ＭＳ 明朝" w:hint="eastAsia"/>
          <w:color w:val="auto"/>
          <w:sz w:val="22"/>
          <w:szCs w:val="22"/>
        </w:rPr>
        <w:t>します</w:t>
      </w:r>
      <w:r w:rsidR="005409B5" w:rsidRPr="00E45B46">
        <w:rPr>
          <w:rFonts w:ascii="ＭＳ 明朝" w:hAnsi="ＭＳ 明朝" w:cs="ＭＳ 明朝" w:hint="eastAsia"/>
          <w:color w:val="auto"/>
          <w:sz w:val="22"/>
          <w:szCs w:val="22"/>
        </w:rPr>
        <w:t>。</w:t>
      </w:r>
    </w:p>
    <w:p w14:paraId="1AB6D259" w14:textId="2D13444C" w:rsidR="009472EE" w:rsidRPr="00485BFD" w:rsidRDefault="009472EE" w:rsidP="009472EE">
      <w:pPr>
        <w:adjustRightInd/>
        <w:ind w:firstLineChars="100" w:firstLine="222"/>
        <w:rPr>
          <w:rFonts w:ascii="ＭＳ 明朝" w:hAnsi="ＭＳ 明朝" w:cstheme="minorBidi"/>
          <w:color w:val="auto"/>
          <w:sz w:val="22"/>
          <w:szCs w:val="22"/>
        </w:rPr>
      </w:pPr>
      <w:r w:rsidRPr="00E45B46">
        <w:rPr>
          <w:rFonts w:ascii="ＭＳ 明朝" w:hAnsi="ＭＳ 明朝" w:cs="ＭＳ 明朝" w:hint="eastAsia"/>
          <w:color w:val="auto"/>
          <w:sz w:val="22"/>
          <w:szCs w:val="22"/>
        </w:rPr>
        <w:t>３）</w:t>
      </w:r>
      <w:r w:rsidR="00074017">
        <w:rPr>
          <w:rFonts w:ascii="ＭＳ 明朝" w:hAnsi="ＭＳ 明朝" w:cs="ＭＳ 明朝" w:hint="eastAsia"/>
          <w:color w:val="auto"/>
          <w:sz w:val="22"/>
          <w:szCs w:val="22"/>
        </w:rPr>
        <w:t>感染症対策</w:t>
      </w:r>
      <w:r w:rsidR="008F571C">
        <w:rPr>
          <w:rFonts w:ascii="ＭＳ 明朝" w:hAnsi="ＭＳ 明朝" w:cs="ＭＳ 明朝" w:hint="eastAsia"/>
          <w:color w:val="auto"/>
          <w:sz w:val="22"/>
          <w:szCs w:val="22"/>
        </w:rPr>
        <w:t>をしっかりと行い、</w:t>
      </w:r>
      <w:r w:rsidR="005409B5" w:rsidRPr="00E45B46">
        <w:rPr>
          <w:rFonts w:ascii="ＭＳ 明朝" w:hAnsi="ＭＳ 明朝" w:cs="ＭＳ 明朝" w:hint="eastAsia"/>
          <w:color w:val="auto"/>
          <w:sz w:val="22"/>
          <w:szCs w:val="22"/>
        </w:rPr>
        <w:t>地域社会との</w:t>
      </w:r>
      <w:r w:rsidR="008F571C">
        <w:rPr>
          <w:rFonts w:ascii="ＭＳ 明朝" w:hAnsi="ＭＳ 明朝" w:cs="ＭＳ 明朝" w:hint="eastAsia"/>
          <w:color w:val="auto"/>
          <w:sz w:val="22"/>
          <w:szCs w:val="22"/>
        </w:rPr>
        <w:t>共生を</w:t>
      </w:r>
      <w:r w:rsidR="005409B5" w:rsidRPr="00E45B46">
        <w:rPr>
          <w:rFonts w:ascii="ＭＳ 明朝" w:hAnsi="ＭＳ 明朝" w:cs="ＭＳ 明朝" w:hint="eastAsia"/>
          <w:color w:val="auto"/>
          <w:sz w:val="22"/>
          <w:szCs w:val="22"/>
        </w:rPr>
        <w:t>意識し</w:t>
      </w:r>
      <w:r w:rsidR="008F571C">
        <w:rPr>
          <w:rFonts w:ascii="ＭＳ 明朝" w:hAnsi="ＭＳ 明朝" w:cs="ＭＳ 明朝" w:hint="eastAsia"/>
          <w:color w:val="auto"/>
          <w:sz w:val="22"/>
          <w:szCs w:val="22"/>
        </w:rPr>
        <w:t>た日中</w:t>
      </w:r>
      <w:r w:rsidR="005409B5" w:rsidRPr="00E45B46">
        <w:rPr>
          <w:rFonts w:ascii="ＭＳ 明朝" w:hAnsi="ＭＳ 明朝" w:cs="ＭＳ 明朝" w:hint="eastAsia"/>
          <w:color w:val="auto"/>
          <w:sz w:val="22"/>
          <w:szCs w:val="22"/>
        </w:rPr>
        <w:t>活動</w:t>
      </w:r>
      <w:r w:rsidR="008F571C">
        <w:rPr>
          <w:rFonts w:ascii="ＭＳ 明朝" w:hAnsi="ＭＳ 明朝" w:cs="ＭＳ 明朝" w:hint="eastAsia"/>
          <w:color w:val="auto"/>
          <w:sz w:val="22"/>
          <w:szCs w:val="22"/>
        </w:rPr>
        <w:t>を提供</w:t>
      </w:r>
      <w:r w:rsidR="00E45B46">
        <w:rPr>
          <w:rFonts w:ascii="ＭＳ 明朝" w:hAnsi="ＭＳ 明朝" w:cs="ＭＳ 明朝" w:hint="eastAsia"/>
          <w:color w:val="auto"/>
          <w:sz w:val="22"/>
          <w:szCs w:val="22"/>
        </w:rPr>
        <w:t>します</w:t>
      </w:r>
      <w:r w:rsidR="005409B5" w:rsidRPr="00E45B46">
        <w:rPr>
          <w:rFonts w:ascii="ＭＳ 明朝" w:hAnsi="ＭＳ 明朝" w:cs="ＭＳ 明朝" w:hint="eastAsia"/>
          <w:color w:val="auto"/>
          <w:sz w:val="22"/>
          <w:szCs w:val="22"/>
        </w:rPr>
        <w:t>。</w:t>
      </w:r>
    </w:p>
    <w:p w14:paraId="05F584A8" w14:textId="6966E462" w:rsidR="004A6A8F" w:rsidRPr="00E45B46" w:rsidRDefault="009472EE" w:rsidP="009472EE">
      <w:pPr>
        <w:adjustRightInd/>
        <w:ind w:firstLineChars="100" w:firstLine="222"/>
        <w:rPr>
          <w:rFonts w:ascii="ＭＳ 明朝" w:hAnsi="ＭＳ 明朝" w:cstheme="minorBidi"/>
          <w:color w:val="auto"/>
          <w:sz w:val="22"/>
          <w:szCs w:val="22"/>
        </w:rPr>
      </w:pPr>
      <w:r w:rsidRPr="00E45B46">
        <w:rPr>
          <w:rFonts w:ascii="ＭＳ 明朝" w:hAnsi="ＭＳ 明朝" w:cs="ＭＳ 明朝" w:hint="eastAsia"/>
          <w:color w:val="auto"/>
          <w:sz w:val="22"/>
          <w:szCs w:val="22"/>
        </w:rPr>
        <w:t>４）</w:t>
      </w:r>
      <w:r w:rsidR="000C79D1">
        <w:rPr>
          <w:rFonts w:ascii="ＭＳ 明朝" w:hAnsi="ＭＳ 明朝" w:cs="ＭＳ 明朝" w:hint="eastAsia"/>
          <w:color w:val="auto"/>
          <w:sz w:val="22"/>
          <w:szCs w:val="22"/>
        </w:rPr>
        <w:t>各事業所の枠を超えた障がい種別支援チームを編成し</w:t>
      </w:r>
      <w:r w:rsidR="004A6A8F" w:rsidRPr="00E45B46">
        <w:rPr>
          <w:rFonts w:ascii="ＭＳ 明朝" w:hAnsi="ＭＳ 明朝" w:cs="ＭＳ 明朝" w:hint="eastAsia"/>
          <w:color w:val="auto"/>
          <w:sz w:val="22"/>
          <w:szCs w:val="22"/>
        </w:rPr>
        <w:t>、より専門性の高い支援</w:t>
      </w:r>
      <w:r w:rsidR="00971719" w:rsidRPr="00E45B46">
        <w:rPr>
          <w:rFonts w:ascii="ＭＳ 明朝" w:hAnsi="ＭＳ 明朝" w:cs="ＭＳ 明朝" w:hint="eastAsia"/>
          <w:color w:val="auto"/>
          <w:sz w:val="22"/>
          <w:szCs w:val="22"/>
        </w:rPr>
        <w:t>を</w:t>
      </w:r>
      <w:r w:rsidR="004A6A8F" w:rsidRPr="00E45B46">
        <w:rPr>
          <w:rFonts w:ascii="ＭＳ 明朝" w:hAnsi="ＭＳ 明朝" w:cs="ＭＳ 明朝" w:hint="eastAsia"/>
          <w:color w:val="auto"/>
          <w:sz w:val="22"/>
          <w:szCs w:val="22"/>
        </w:rPr>
        <w:t>実践</w:t>
      </w:r>
      <w:r w:rsidR="000C79D1">
        <w:rPr>
          <w:rFonts w:ascii="ＭＳ 明朝" w:hAnsi="ＭＳ 明朝" w:cs="ＭＳ 明朝" w:hint="eastAsia"/>
          <w:color w:val="auto"/>
          <w:sz w:val="22"/>
          <w:szCs w:val="22"/>
        </w:rPr>
        <w:t>します</w:t>
      </w:r>
      <w:r w:rsidR="004A6A8F" w:rsidRPr="00E45B46">
        <w:rPr>
          <w:rFonts w:ascii="ＭＳ 明朝" w:hAnsi="ＭＳ 明朝" w:cs="ＭＳ 明朝" w:hint="eastAsia"/>
          <w:color w:val="auto"/>
          <w:sz w:val="22"/>
          <w:szCs w:val="22"/>
        </w:rPr>
        <w:t>。</w:t>
      </w:r>
    </w:p>
    <w:p w14:paraId="36EED94E" w14:textId="77777777" w:rsidR="005409B5" w:rsidRPr="00AA0627" w:rsidRDefault="005409B5" w:rsidP="005409B5">
      <w:pPr>
        <w:adjustRightInd/>
        <w:rPr>
          <w:rFonts w:asciiTheme="majorEastAsia" w:eastAsiaTheme="majorEastAsia" w:hAnsiTheme="majorEastAsia" w:cs="ＭＳ 明朝"/>
          <w:b/>
          <w:i/>
          <w:color w:val="FF0000"/>
          <w:sz w:val="22"/>
          <w:szCs w:val="22"/>
        </w:rPr>
      </w:pPr>
    </w:p>
    <w:p w14:paraId="041356FF" w14:textId="61A80628" w:rsidR="005409B5" w:rsidRPr="000C79D1" w:rsidRDefault="005409B5" w:rsidP="005409B5">
      <w:pPr>
        <w:adjustRightInd/>
        <w:rPr>
          <w:rFonts w:asciiTheme="minorEastAsia" w:eastAsiaTheme="minorEastAsia" w:hAnsiTheme="minorEastAsia" w:cstheme="minorBidi"/>
          <w:b/>
          <w:color w:val="auto"/>
          <w:sz w:val="22"/>
          <w:szCs w:val="22"/>
        </w:rPr>
      </w:pPr>
      <w:r w:rsidRPr="000C79D1">
        <w:rPr>
          <w:rFonts w:asciiTheme="minorEastAsia" w:eastAsiaTheme="minorEastAsia" w:hAnsiTheme="minorEastAsia" w:cs="ＭＳ 明朝" w:hint="eastAsia"/>
          <w:b/>
          <w:color w:val="auto"/>
          <w:sz w:val="22"/>
          <w:szCs w:val="22"/>
        </w:rPr>
        <w:t>２</w:t>
      </w:r>
      <w:r w:rsidR="000C79D1">
        <w:rPr>
          <w:rFonts w:asciiTheme="minorEastAsia" w:eastAsiaTheme="minorEastAsia" w:hAnsiTheme="minorEastAsia" w:cs="ＭＳ 明朝" w:hint="eastAsia"/>
          <w:b/>
          <w:color w:val="auto"/>
          <w:sz w:val="22"/>
          <w:szCs w:val="22"/>
        </w:rPr>
        <w:t xml:space="preserve">　</w:t>
      </w:r>
      <w:r w:rsidRPr="000C79D1">
        <w:rPr>
          <w:rFonts w:asciiTheme="minorEastAsia" w:eastAsiaTheme="minorEastAsia" w:hAnsiTheme="minorEastAsia" w:cs="ＭＳ 明朝" w:hint="eastAsia"/>
          <w:b/>
          <w:color w:val="auto"/>
          <w:sz w:val="22"/>
          <w:szCs w:val="22"/>
        </w:rPr>
        <w:t>事業活動</w:t>
      </w:r>
    </w:p>
    <w:p w14:paraId="74FD372C" w14:textId="1BC855B6" w:rsidR="005409B5" w:rsidRPr="000C79D1" w:rsidRDefault="009472EE" w:rsidP="000C79D1">
      <w:pPr>
        <w:ind w:firstLineChars="100" w:firstLine="222"/>
        <w:rPr>
          <w:color w:val="auto"/>
          <w:sz w:val="22"/>
          <w:szCs w:val="22"/>
        </w:rPr>
      </w:pPr>
      <w:r w:rsidRPr="000C79D1">
        <w:rPr>
          <w:rFonts w:hint="eastAsia"/>
          <w:color w:val="auto"/>
          <w:sz w:val="22"/>
          <w:szCs w:val="22"/>
        </w:rPr>
        <w:t>１）</w:t>
      </w:r>
      <w:r w:rsidR="005409B5" w:rsidRPr="000C79D1">
        <w:rPr>
          <w:rFonts w:hint="eastAsia"/>
          <w:color w:val="auto"/>
          <w:sz w:val="22"/>
          <w:szCs w:val="22"/>
        </w:rPr>
        <w:t>日中活動支援</w:t>
      </w:r>
      <w:r w:rsidR="005409B5" w:rsidRPr="000C79D1">
        <w:rPr>
          <w:rFonts w:hint="eastAsia"/>
          <w:color w:val="auto"/>
          <w:sz w:val="22"/>
          <w:szCs w:val="22"/>
        </w:rPr>
        <w:t>(</w:t>
      </w:r>
      <w:r w:rsidR="005409B5" w:rsidRPr="000C79D1">
        <w:rPr>
          <w:rFonts w:hint="eastAsia"/>
          <w:color w:val="auto"/>
          <w:sz w:val="22"/>
          <w:szCs w:val="22"/>
        </w:rPr>
        <w:t>生活介護事業</w:t>
      </w:r>
      <w:r w:rsidR="005409B5" w:rsidRPr="000C79D1">
        <w:rPr>
          <w:rFonts w:hint="eastAsia"/>
          <w:color w:val="auto"/>
          <w:sz w:val="22"/>
          <w:szCs w:val="22"/>
        </w:rPr>
        <w:t>)</w:t>
      </w:r>
    </w:p>
    <w:p w14:paraId="313A7837" w14:textId="4EAFDCCA" w:rsidR="005409B5" w:rsidRDefault="000C79D1" w:rsidP="000C79D1">
      <w:pPr>
        <w:ind w:leftChars="200" w:left="646" w:hangingChars="100" w:hanging="222"/>
        <w:rPr>
          <w:color w:val="auto"/>
          <w:sz w:val="22"/>
          <w:szCs w:val="22"/>
        </w:rPr>
      </w:pPr>
      <w:r>
        <w:rPr>
          <w:rFonts w:hint="eastAsia"/>
          <w:color w:val="auto"/>
          <w:sz w:val="22"/>
          <w:szCs w:val="22"/>
        </w:rPr>
        <w:t>ア</w:t>
      </w:r>
      <w:r w:rsidR="009472EE" w:rsidRPr="000C79D1">
        <w:rPr>
          <w:rFonts w:hint="eastAsia"/>
          <w:color w:val="auto"/>
          <w:sz w:val="22"/>
          <w:szCs w:val="22"/>
        </w:rPr>
        <w:t xml:space="preserve">　</w:t>
      </w:r>
      <w:r w:rsidR="005409B5" w:rsidRPr="000C79D1">
        <w:rPr>
          <w:rFonts w:hint="eastAsia"/>
          <w:color w:val="auto"/>
          <w:sz w:val="22"/>
          <w:szCs w:val="22"/>
        </w:rPr>
        <w:t>「作業、仕事」「社会参加・地域貢献」「文化」「健康増進、維持」を活動として実践</w:t>
      </w:r>
      <w:r>
        <w:rPr>
          <w:rFonts w:hint="eastAsia"/>
          <w:color w:val="auto"/>
          <w:sz w:val="22"/>
          <w:szCs w:val="22"/>
        </w:rPr>
        <w:t>します</w:t>
      </w:r>
      <w:r w:rsidR="005409B5" w:rsidRPr="000C79D1">
        <w:rPr>
          <w:rFonts w:hint="eastAsia"/>
          <w:color w:val="auto"/>
          <w:sz w:val="22"/>
          <w:szCs w:val="22"/>
        </w:rPr>
        <w:t>。</w:t>
      </w:r>
    </w:p>
    <w:p w14:paraId="4BB61CFB" w14:textId="1676F92B" w:rsidR="00020D18" w:rsidRPr="00020D18" w:rsidRDefault="00020D18" w:rsidP="00020D18">
      <w:pPr>
        <w:widowControl/>
        <w:overflowPunct/>
        <w:adjustRightInd/>
        <w:ind w:firstLineChars="200" w:firstLine="444"/>
        <w:jc w:val="left"/>
        <w:textAlignment w:val="auto"/>
        <w:rPr>
          <w:color w:val="auto"/>
          <w:sz w:val="22"/>
          <w:szCs w:val="22"/>
        </w:rPr>
      </w:pPr>
      <w:r>
        <w:rPr>
          <w:rFonts w:hint="eastAsia"/>
          <w:color w:val="auto"/>
          <w:sz w:val="22"/>
          <w:szCs w:val="22"/>
        </w:rPr>
        <w:t xml:space="preserve">イ　</w:t>
      </w:r>
      <w:r>
        <w:rPr>
          <w:rFonts w:asciiTheme="minorEastAsia" w:eastAsiaTheme="minorEastAsia" w:hAnsiTheme="minorEastAsia" w:hint="eastAsia"/>
          <w:color w:val="auto"/>
          <w:sz w:val="22"/>
          <w:szCs w:val="22"/>
        </w:rPr>
        <w:t>法人が行う行事に参加するとともに、利用者からの要望の高い</w:t>
      </w:r>
      <w:r w:rsidRPr="00062AAA">
        <w:rPr>
          <w:rFonts w:asciiTheme="minorEastAsia" w:eastAsiaTheme="minorEastAsia" w:hAnsiTheme="minorEastAsia" w:hint="eastAsia"/>
          <w:color w:val="auto"/>
          <w:sz w:val="22"/>
          <w:szCs w:val="22"/>
        </w:rPr>
        <w:t>クラブ活動を</w:t>
      </w:r>
      <w:r>
        <w:rPr>
          <w:rFonts w:asciiTheme="minorEastAsia" w:eastAsiaTheme="minorEastAsia" w:hAnsiTheme="minorEastAsia" w:hint="eastAsia"/>
          <w:color w:val="auto"/>
          <w:sz w:val="22"/>
          <w:szCs w:val="22"/>
        </w:rPr>
        <w:t>行います</w:t>
      </w:r>
      <w:r w:rsidRPr="00062AAA">
        <w:rPr>
          <w:rFonts w:asciiTheme="minorEastAsia" w:eastAsiaTheme="minorEastAsia" w:hAnsiTheme="minorEastAsia" w:hint="eastAsia"/>
          <w:color w:val="auto"/>
          <w:sz w:val="22"/>
          <w:szCs w:val="22"/>
        </w:rPr>
        <w:t>。</w:t>
      </w:r>
    </w:p>
    <w:p w14:paraId="2B2298BE" w14:textId="6FB0D9FC" w:rsidR="005409B5" w:rsidRPr="000C79D1" w:rsidRDefault="009472EE" w:rsidP="005409B5">
      <w:pPr>
        <w:ind w:firstLineChars="100" w:firstLine="222"/>
        <w:rPr>
          <w:color w:val="auto"/>
          <w:sz w:val="22"/>
          <w:szCs w:val="22"/>
        </w:rPr>
      </w:pPr>
      <w:r w:rsidRPr="000C79D1">
        <w:rPr>
          <w:rFonts w:hint="eastAsia"/>
          <w:color w:val="auto"/>
          <w:sz w:val="22"/>
          <w:szCs w:val="22"/>
        </w:rPr>
        <w:t>２）</w:t>
      </w:r>
      <w:r w:rsidR="005409B5" w:rsidRPr="000C79D1">
        <w:rPr>
          <w:rFonts w:hint="eastAsia"/>
          <w:color w:val="auto"/>
          <w:sz w:val="22"/>
          <w:szCs w:val="22"/>
        </w:rPr>
        <w:t>健康・医療支援</w:t>
      </w:r>
    </w:p>
    <w:p w14:paraId="694A84CB" w14:textId="102BEBD9" w:rsidR="005409B5" w:rsidRPr="000C79D1" w:rsidRDefault="000C79D1" w:rsidP="009472EE">
      <w:pPr>
        <w:ind w:firstLineChars="200" w:firstLine="444"/>
        <w:rPr>
          <w:color w:val="auto"/>
          <w:sz w:val="22"/>
          <w:szCs w:val="22"/>
        </w:rPr>
      </w:pPr>
      <w:r>
        <w:rPr>
          <w:rFonts w:hint="eastAsia"/>
          <w:color w:val="auto"/>
          <w:sz w:val="22"/>
          <w:szCs w:val="22"/>
        </w:rPr>
        <w:t>ア</w:t>
      </w:r>
      <w:r w:rsidR="009472EE" w:rsidRPr="000C79D1">
        <w:rPr>
          <w:rFonts w:hint="eastAsia"/>
          <w:color w:val="auto"/>
          <w:sz w:val="22"/>
          <w:szCs w:val="22"/>
        </w:rPr>
        <w:t xml:space="preserve">　</w:t>
      </w:r>
      <w:r w:rsidR="005409B5" w:rsidRPr="000C79D1">
        <w:rPr>
          <w:rFonts w:hint="eastAsia"/>
          <w:color w:val="auto"/>
          <w:sz w:val="22"/>
          <w:szCs w:val="22"/>
        </w:rPr>
        <w:t>健康支援室と連携し、利用者個々の状況に応じた総合的な健康支援を進め</w:t>
      </w:r>
      <w:r>
        <w:rPr>
          <w:rFonts w:hint="eastAsia"/>
          <w:color w:val="auto"/>
          <w:sz w:val="22"/>
          <w:szCs w:val="22"/>
        </w:rPr>
        <w:t>ます</w:t>
      </w:r>
      <w:r w:rsidR="005409B5" w:rsidRPr="000C79D1">
        <w:rPr>
          <w:rFonts w:hint="eastAsia"/>
          <w:color w:val="auto"/>
          <w:sz w:val="22"/>
          <w:szCs w:val="22"/>
        </w:rPr>
        <w:t>。</w:t>
      </w:r>
    </w:p>
    <w:p w14:paraId="6AD53C6E" w14:textId="1DEFF3BA" w:rsidR="005409B5" w:rsidRPr="000C79D1" w:rsidRDefault="000C79D1" w:rsidP="009472EE">
      <w:pPr>
        <w:ind w:firstLineChars="200" w:firstLine="444"/>
        <w:rPr>
          <w:color w:val="auto"/>
          <w:sz w:val="22"/>
          <w:szCs w:val="22"/>
        </w:rPr>
      </w:pPr>
      <w:r>
        <w:rPr>
          <w:rFonts w:hint="eastAsia"/>
          <w:color w:val="auto"/>
          <w:sz w:val="22"/>
          <w:szCs w:val="22"/>
        </w:rPr>
        <w:t>イ</w:t>
      </w:r>
      <w:r w:rsidR="009472EE" w:rsidRPr="000C79D1">
        <w:rPr>
          <w:rFonts w:hint="eastAsia"/>
          <w:color w:val="auto"/>
          <w:sz w:val="22"/>
          <w:szCs w:val="22"/>
        </w:rPr>
        <w:t xml:space="preserve">　</w:t>
      </w:r>
      <w:r w:rsidR="005409B5" w:rsidRPr="000C79D1">
        <w:rPr>
          <w:rFonts w:hint="eastAsia"/>
          <w:color w:val="auto"/>
          <w:sz w:val="22"/>
          <w:szCs w:val="22"/>
        </w:rPr>
        <w:t>多目的運動室を利用した運動プログラムを実施</w:t>
      </w:r>
      <w:r>
        <w:rPr>
          <w:rFonts w:hint="eastAsia"/>
          <w:color w:val="auto"/>
          <w:sz w:val="22"/>
          <w:szCs w:val="22"/>
        </w:rPr>
        <w:t>します</w:t>
      </w:r>
      <w:r w:rsidR="005409B5" w:rsidRPr="000C79D1">
        <w:rPr>
          <w:rFonts w:hint="eastAsia"/>
          <w:color w:val="auto"/>
          <w:sz w:val="22"/>
          <w:szCs w:val="22"/>
        </w:rPr>
        <w:t>。</w:t>
      </w:r>
    </w:p>
    <w:p w14:paraId="5F84ACFF" w14:textId="77777777" w:rsidR="000C79D1" w:rsidRPr="00062AAA" w:rsidRDefault="000C79D1" w:rsidP="000C79D1">
      <w:pPr>
        <w:widowControl/>
        <w:overflowPunct/>
        <w:adjustRightInd/>
        <w:ind w:firstLineChars="200" w:firstLine="444"/>
        <w:jc w:val="left"/>
        <w:textAlignment w:val="auto"/>
        <w:rPr>
          <w:color w:val="auto"/>
          <w:sz w:val="22"/>
          <w:szCs w:val="22"/>
        </w:rPr>
      </w:pPr>
      <w:r>
        <w:rPr>
          <w:rFonts w:asciiTheme="minorEastAsia" w:eastAsiaTheme="minorEastAsia" w:hAnsiTheme="minorEastAsia" w:hint="eastAsia"/>
          <w:color w:val="auto"/>
          <w:sz w:val="22"/>
          <w:szCs w:val="22"/>
        </w:rPr>
        <w:t>ウ</w:t>
      </w:r>
      <w:r w:rsidRPr="00062AAA">
        <w:rPr>
          <w:rFonts w:asciiTheme="minorEastAsia" w:eastAsiaTheme="minorEastAsia" w:hAnsiTheme="minorEastAsia" w:hint="eastAsia"/>
          <w:color w:val="auto"/>
          <w:sz w:val="22"/>
          <w:szCs w:val="22"/>
        </w:rPr>
        <w:t xml:space="preserve">　健康診断や歯科健診の実施、</w:t>
      </w:r>
      <w:r w:rsidRPr="00062AAA">
        <w:rPr>
          <w:rFonts w:hint="eastAsia"/>
          <w:color w:val="auto"/>
          <w:sz w:val="22"/>
          <w:szCs w:val="22"/>
        </w:rPr>
        <w:t>さらに希望者にはインフルエンザ予防接種を実施</w:t>
      </w:r>
      <w:r>
        <w:rPr>
          <w:rFonts w:hint="eastAsia"/>
          <w:color w:val="auto"/>
          <w:sz w:val="22"/>
          <w:szCs w:val="22"/>
        </w:rPr>
        <w:t>します</w:t>
      </w:r>
      <w:r w:rsidRPr="00062AAA">
        <w:rPr>
          <w:rFonts w:hint="eastAsia"/>
          <w:color w:val="auto"/>
          <w:sz w:val="22"/>
          <w:szCs w:val="22"/>
        </w:rPr>
        <w:t>。</w:t>
      </w:r>
    </w:p>
    <w:p w14:paraId="5BB3A222" w14:textId="77777777" w:rsidR="000C79D1" w:rsidRPr="00062AAA" w:rsidRDefault="000C79D1" w:rsidP="000C79D1">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エ</w:t>
      </w:r>
      <w:r w:rsidRPr="00062AAA">
        <w:rPr>
          <w:rFonts w:asciiTheme="minorEastAsia" w:eastAsiaTheme="minorEastAsia" w:hAnsiTheme="minorEastAsia" w:hint="eastAsia"/>
          <w:color w:val="auto"/>
          <w:sz w:val="22"/>
          <w:szCs w:val="22"/>
        </w:rPr>
        <w:t xml:space="preserve">　歯科衛生士と連携した口腔ケアを実施</w:t>
      </w:r>
      <w:r>
        <w:rPr>
          <w:rFonts w:asciiTheme="minorEastAsia" w:eastAsiaTheme="minorEastAsia" w:hAnsiTheme="minorEastAsia" w:hint="eastAsia"/>
          <w:color w:val="auto"/>
          <w:sz w:val="22"/>
          <w:szCs w:val="22"/>
        </w:rPr>
        <w:t>します</w:t>
      </w:r>
      <w:r w:rsidRPr="00062AAA">
        <w:rPr>
          <w:rFonts w:asciiTheme="minorEastAsia" w:eastAsiaTheme="minorEastAsia" w:hAnsiTheme="minorEastAsia" w:hint="eastAsia"/>
          <w:color w:val="auto"/>
          <w:sz w:val="22"/>
          <w:szCs w:val="22"/>
        </w:rPr>
        <w:t>。</w:t>
      </w:r>
    </w:p>
    <w:p w14:paraId="7D4A733B" w14:textId="7BED092A" w:rsidR="005409B5" w:rsidRPr="000C79D1" w:rsidRDefault="009472EE" w:rsidP="005409B5">
      <w:pPr>
        <w:ind w:firstLineChars="100" w:firstLine="222"/>
        <w:rPr>
          <w:color w:val="auto"/>
          <w:sz w:val="22"/>
          <w:szCs w:val="22"/>
        </w:rPr>
      </w:pPr>
      <w:r w:rsidRPr="000C79D1">
        <w:rPr>
          <w:rFonts w:hint="eastAsia"/>
          <w:color w:val="auto"/>
          <w:sz w:val="22"/>
          <w:szCs w:val="22"/>
        </w:rPr>
        <w:t>３）</w:t>
      </w:r>
      <w:r w:rsidR="005409B5" w:rsidRPr="000C79D1">
        <w:rPr>
          <w:rFonts w:hint="eastAsia"/>
          <w:color w:val="auto"/>
          <w:sz w:val="22"/>
          <w:szCs w:val="22"/>
        </w:rPr>
        <w:t>地域生活・自立生活支援</w:t>
      </w:r>
    </w:p>
    <w:p w14:paraId="51B8B1BF" w14:textId="60D739AB" w:rsidR="009054D9" w:rsidRPr="008D3FFC" w:rsidRDefault="009054D9" w:rsidP="009054D9">
      <w:pPr>
        <w:widowControl/>
        <w:overflowPunct/>
        <w:adjustRightInd/>
        <w:ind w:leftChars="200" w:left="646" w:hangingChars="100" w:hanging="222"/>
        <w:jc w:val="left"/>
        <w:textAlignment w:val="auto"/>
        <w:rPr>
          <w:rFonts w:asciiTheme="minorEastAsia" w:eastAsiaTheme="minorEastAsia" w:hAnsiTheme="minorEastAsia"/>
          <w:color w:val="auto"/>
          <w:sz w:val="22"/>
          <w:szCs w:val="22"/>
        </w:rPr>
      </w:pPr>
      <w:r>
        <w:rPr>
          <w:rFonts w:hint="eastAsia"/>
          <w:color w:val="auto"/>
          <w:sz w:val="22"/>
          <w:szCs w:val="22"/>
        </w:rPr>
        <w:t xml:space="preserve">ア　</w:t>
      </w:r>
      <w:r w:rsidRPr="00062AAA">
        <w:rPr>
          <w:rFonts w:hint="eastAsia"/>
          <w:color w:val="auto"/>
          <w:sz w:val="22"/>
          <w:szCs w:val="22"/>
        </w:rPr>
        <w:t>保健所や市町福祉担当課、相談支援事業所、居宅支援事業所等との連携を図り、地域生活</w:t>
      </w:r>
      <w:r w:rsidR="008F571C">
        <w:rPr>
          <w:rFonts w:hint="eastAsia"/>
          <w:color w:val="auto"/>
          <w:sz w:val="22"/>
          <w:szCs w:val="22"/>
        </w:rPr>
        <w:t>支援との関わりを</w:t>
      </w:r>
      <w:r w:rsidR="00020D18">
        <w:rPr>
          <w:rFonts w:hint="eastAsia"/>
          <w:color w:val="auto"/>
          <w:sz w:val="22"/>
          <w:szCs w:val="22"/>
        </w:rPr>
        <w:t>持ち、</w:t>
      </w:r>
      <w:r w:rsidR="008F571C">
        <w:rPr>
          <w:rFonts w:hint="eastAsia"/>
          <w:color w:val="auto"/>
          <w:sz w:val="22"/>
          <w:szCs w:val="22"/>
        </w:rPr>
        <w:t>工夫しながら</w:t>
      </w:r>
      <w:r w:rsidR="00020D18">
        <w:rPr>
          <w:rFonts w:hint="eastAsia"/>
          <w:color w:val="auto"/>
          <w:sz w:val="22"/>
          <w:szCs w:val="22"/>
        </w:rPr>
        <w:t>日中活動を組み立て</w:t>
      </w:r>
      <w:r>
        <w:rPr>
          <w:rFonts w:hint="eastAsia"/>
          <w:color w:val="auto"/>
          <w:sz w:val="22"/>
          <w:szCs w:val="22"/>
        </w:rPr>
        <w:t>ます</w:t>
      </w:r>
      <w:r w:rsidRPr="00062AAA">
        <w:rPr>
          <w:rFonts w:hint="eastAsia"/>
          <w:color w:val="auto"/>
          <w:sz w:val="22"/>
          <w:szCs w:val="22"/>
        </w:rPr>
        <w:t>。</w:t>
      </w:r>
    </w:p>
    <w:p w14:paraId="542E5B64" w14:textId="761C0BB4" w:rsidR="005409B5" w:rsidRPr="000C79D1" w:rsidRDefault="009054D9" w:rsidP="009472EE">
      <w:pPr>
        <w:ind w:firstLineChars="200" w:firstLine="444"/>
        <w:rPr>
          <w:color w:val="auto"/>
          <w:sz w:val="22"/>
          <w:szCs w:val="22"/>
        </w:rPr>
      </w:pPr>
      <w:r>
        <w:rPr>
          <w:rFonts w:hint="eastAsia"/>
          <w:color w:val="auto"/>
          <w:sz w:val="22"/>
          <w:szCs w:val="22"/>
        </w:rPr>
        <w:t>イ</w:t>
      </w:r>
      <w:r w:rsidR="009472EE" w:rsidRPr="000C79D1">
        <w:rPr>
          <w:rFonts w:hint="eastAsia"/>
          <w:color w:val="auto"/>
          <w:sz w:val="22"/>
          <w:szCs w:val="22"/>
        </w:rPr>
        <w:t xml:space="preserve">　</w:t>
      </w:r>
      <w:r w:rsidR="005409B5" w:rsidRPr="000C79D1">
        <w:rPr>
          <w:rFonts w:hint="eastAsia"/>
          <w:color w:val="auto"/>
          <w:sz w:val="22"/>
          <w:szCs w:val="22"/>
        </w:rPr>
        <w:t>希望対象者には入浴支援を実施</w:t>
      </w:r>
      <w:r>
        <w:rPr>
          <w:rFonts w:hint="eastAsia"/>
          <w:color w:val="auto"/>
          <w:sz w:val="22"/>
          <w:szCs w:val="22"/>
        </w:rPr>
        <w:t>します</w:t>
      </w:r>
      <w:r w:rsidR="005409B5" w:rsidRPr="000C79D1">
        <w:rPr>
          <w:rFonts w:hint="eastAsia"/>
          <w:color w:val="auto"/>
          <w:sz w:val="22"/>
          <w:szCs w:val="22"/>
        </w:rPr>
        <w:t>。</w:t>
      </w:r>
    </w:p>
    <w:p w14:paraId="1174EDA3" w14:textId="77777777" w:rsidR="005409B5" w:rsidRPr="000C79D1" w:rsidRDefault="005409B5" w:rsidP="005409B5">
      <w:pPr>
        <w:adjustRightInd/>
        <w:rPr>
          <w:rFonts w:asciiTheme="minorEastAsia" w:eastAsiaTheme="minorEastAsia" w:hAnsiTheme="minorEastAsia" w:cstheme="minorBidi"/>
          <w:color w:val="auto"/>
          <w:sz w:val="22"/>
          <w:szCs w:val="22"/>
        </w:rPr>
      </w:pPr>
    </w:p>
    <w:p w14:paraId="4DCD45AE" w14:textId="0795258F" w:rsidR="005409B5" w:rsidRPr="000C79D1" w:rsidRDefault="005409B5" w:rsidP="005409B5">
      <w:pPr>
        <w:adjustRightInd/>
        <w:ind w:left="392" w:hangingChars="176" w:hanging="392"/>
        <w:rPr>
          <w:rFonts w:asciiTheme="minorEastAsia" w:eastAsiaTheme="minorEastAsia" w:hAnsiTheme="minorEastAsia" w:cstheme="minorBidi"/>
          <w:b/>
          <w:color w:val="auto"/>
          <w:spacing w:val="2"/>
          <w:sz w:val="22"/>
          <w:szCs w:val="22"/>
        </w:rPr>
      </w:pPr>
      <w:r w:rsidRPr="000C79D1">
        <w:rPr>
          <w:rFonts w:asciiTheme="minorEastAsia" w:eastAsiaTheme="minorEastAsia" w:hAnsiTheme="minorEastAsia" w:cs="ＭＳ 明朝" w:hint="eastAsia"/>
          <w:b/>
          <w:color w:val="auto"/>
          <w:sz w:val="22"/>
          <w:szCs w:val="22"/>
        </w:rPr>
        <w:t>３</w:t>
      </w:r>
      <w:r w:rsidR="000C79D1">
        <w:rPr>
          <w:rFonts w:asciiTheme="minorEastAsia" w:eastAsiaTheme="minorEastAsia" w:hAnsiTheme="minorEastAsia" w:cs="ＭＳ 明朝" w:hint="eastAsia"/>
          <w:b/>
          <w:color w:val="auto"/>
          <w:sz w:val="22"/>
          <w:szCs w:val="22"/>
        </w:rPr>
        <w:t xml:space="preserve">　</w:t>
      </w:r>
      <w:r w:rsidRPr="000C79D1">
        <w:rPr>
          <w:rFonts w:asciiTheme="minorEastAsia" w:eastAsiaTheme="minorEastAsia" w:hAnsiTheme="minorEastAsia" w:cs="ＭＳ 明朝" w:hint="eastAsia"/>
          <w:b/>
          <w:color w:val="auto"/>
          <w:sz w:val="22"/>
          <w:szCs w:val="22"/>
        </w:rPr>
        <w:t>環境整備</w:t>
      </w:r>
    </w:p>
    <w:p w14:paraId="064939DF" w14:textId="77777777" w:rsidR="00020D18" w:rsidRDefault="009054D9" w:rsidP="00851BDE">
      <w:pPr>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cs="ＭＳ 明朝" w:hint="eastAsia"/>
          <w:color w:val="auto"/>
          <w:sz w:val="22"/>
          <w:szCs w:val="22"/>
        </w:rPr>
        <w:t>ア</w:t>
      </w:r>
      <w:r w:rsidRPr="000C79D1">
        <w:rPr>
          <w:rFonts w:asciiTheme="minorEastAsia" w:eastAsiaTheme="minorEastAsia" w:hAnsiTheme="minorEastAsia" w:cs="ＭＳ 明朝" w:hint="eastAsia"/>
          <w:color w:val="auto"/>
          <w:sz w:val="22"/>
          <w:szCs w:val="22"/>
        </w:rPr>
        <w:t xml:space="preserve">　</w:t>
      </w:r>
      <w:r>
        <w:rPr>
          <w:rFonts w:asciiTheme="minorEastAsia" w:eastAsiaTheme="minorEastAsia" w:hAnsiTheme="minorEastAsia" w:hint="eastAsia"/>
          <w:color w:val="auto"/>
          <w:sz w:val="22"/>
          <w:szCs w:val="22"/>
        </w:rPr>
        <w:t>職員の</w:t>
      </w:r>
      <w:r w:rsidR="00020D18">
        <w:rPr>
          <w:rFonts w:asciiTheme="minorEastAsia" w:eastAsiaTheme="minorEastAsia" w:hAnsiTheme="minorEastAsia" w:hint="eastAsia"/>
          <w:color w:val="auto"/>
          <w:sz w:val="22"/>
          <w:szCs w:val="22"/>
        </w:rPr>
        <w:t>支援負担の軽減及び</w:t>
      </w:r>
      <w:r>
        <w:rPr>
          <w:rFonts w:asciiTheme="minorEastAsia" w:eastAsiaTheme="minorEastAsia" w:hAnsiTheme="minorEastAsia" w:hint="eastAsia"/>
          <w:color w:val="auto"/>
          <w:sz w:val="22"/>
          <w:szCs w:val="22"/>
        </w:rPr>
        <w:t>業務効率を向上させるため、</w:t>
      </w:r>
      <w:r w:rsidR="00020D18">
        <w:rPr>
          <w:rFonts w:asciiTheme="minorEastAsia" w:eastAsiaTheme="minorEastAsia" w:hAnsiTheme="minorEastAsia" w:hint="eastAsia"/>
          <w:color w:val="auto"/>
          <w:sz w:val="22"/>
          <w:szCs w:val="22"/>
        </w:rPr>
        <w:t>見守りロボットや</w:t>
      </w:r>
      <w:r>
        <w:rPr>
          <w:rFonts w:asciiTheme="minorEastAsia" w:eastAsiaTheme="minorEastAsia" w:hAnsiTheme="minorEastAsia" w:hint="eastAsia"/>
          <w:color w:val="auto"/>
          <w:sz w:val="22"/>
          <w:szCs w:val="22"/>
        </w:rPr>
        <w:t>マッスルスーツな</w:t>
      </w:r>
    </w:p>
    <w:p w14:paraId="75B58E2E" w14:textId="5C941894" w:rsidR="009054D9" w:rsidRDefault="009054D9" w:rsidP="00020D18">
      <w:pPr>
        <w:adjustRightInd/>
        <w:ind w:firstLineChars="300" w:firstLine="66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どの</w:t>
      </w:r>
      <w:r w:rsidR="00020D18">
        <w:rPr>
          <w:rFonts w:asciiTheme="minorEastAsia" w:eastAsiaTheme="minorEastAsia" w:hAnsiTheme="minorEastAsia" w:hint="eastAsia"/>
          <w:color w:val="auto"/>
          <w:sz w:val="22"/>
          <w:szCs w:val="22"/>
        </w:rPr>
        <w:t>介護</w:t>
      </w:r>
      <w:r>
        <w:rPr>
          <w:rFonts w:asciiTheme="minorEastAsia" w:eastAsiaTheme="minorEastAsia" w:hAnsiTheme="minorEastAsia" w:hint="eastAsia"/>
          <w:color w:val="auto"/>
          <w:sz w:val="22"/>
          <w:szCs w:val="22"/>
        </w:rPr>
        <w:t>支援ロボットの導入を図ります。</w:t>
      </w:r>
    </w:p>
    <w:p w14:paraId="2B151E52" w14:textId="77777777" w:rsidR="00BD1693" w:rsidRDefault="00444547" w:rsidP="00444547">
      <w:pPr>
        <w:adjustRightInd/>
        <w:rPr>
          <w:rFonts w:asciiTheme="minorEastAsia" w:eastAsiaTheme="minorEastAsia" w:hAnsiTheme="minorEastAsia"/>
          <w:color w:val="auto"/>
          <w:sz w:val="22"/>
          <w:szCs w:val="22"/>
        </w:rPr>
      </w:pPr>
      <w:bookmarkStart w:id="0" w:name="_Hlk95667884"/>
      <w:r>
        <w:rPr>
          <w:rFonts w:asciiTheme="minorEastAsia" w:eastAsiaTheme="minorEastAsia" w:hAnsiTheme="minorEastAsia" w:hint="eastAsia"/>
          <w:color w:val="auto"/>
          <w:sz w:val="22"/>
          <w:szCs w:val="22"/>
        </w:rPr>
        <w:t xml:space="preserve">　　イ　</w:t>
      </w:r>
      <w:r w:rsidR="00BD1693">
        <w:rPr>
          <w:rFonts w:asciiTheme="minorEastAsia" w:eastAsiaTheme="minorEastAsia" w:hAnsiTheme="minorEastAsia" w:hint="eastAsia"/>
          <w:color w:val="auto"/>
          <w:sz w:val="22"/>
          <w:szCs w:val="22"/>
        </w:rPr>
        <w:t>ＩＣＴ導入補助事業の採択を受け、</w:t>
      </w:r>
      <w:r>
        <w:rPr>
          <w:rFonts w:asciiTheme="minorEastAsia" w:eastAsiaTheme="minorEastAsia" w:hAnsiTheme="minorEastAsia" w:hint="eastAsia"/>
          <w:color w:val="auto"/>
          <w:sz w:val="22"/>
          <w:szCs w:val="22"/>
        </w:rPr>
        <w:t>情報端末タブレット及び</w:t>
      </w:r>
      <w:r w:rsidR="00BD1693">
        <w:rPr>
          <w:rFonts w:asciiTheme="minorEastAsia" w:eastAsiaTheme="minorEastAsia" w:hAnsiTheme="minorEastAsia" w:hint="eastAsia"/>
          <w:color w:val="auto"/>
          <w:sz w:val="22"/>
          <w:szCs w:val="22"/>
        </w:rPr>
        <w:t xml:space="preserve">記録ソフトウェアを整備し、新　</w:t>
      </w:r>
    </w:p>
    <w:p w14:paraId="387FD26A" w14:textId="5AF60470" w:rsidR="00444547" w:rsidRPr="00062AAA" w:rsidRDefault="00BD1693" w:rsidP="00BD1693">
      <w:pPr>
        <w:adjustRightInd/>
        <w:ind w:firstLineChars="300" w:firstLine="666"/>
        <w:rPr>
          <w:rFonts w:asciiTheme="majorEastAsia" w:eastAsiaTheme="majorEastAsia" w:hAnsiTheme="majorEastAsia"/>
          <w:b/>
          <w:color w:val="auto"/>
          <w:sz w:val="22"/>
          <w:szCs w:val="22"/>
        </w:rPr>
      </w:pPr>
      <w:r>
        <w:rPr>
          <w:rFonts w:asciiTheme="minorEastAsia" w:eastAsiaTheme="minorEastAsia" w:hAnsiTheme="minorEastAsia" w:hint="eastAsia"/>
          <w:color w:val="auto"/>
          <w:sz w:val="22"/>
          <w:szCs w:val="22"/>
        </w:rPr>
        <w:t>たな支援記録システムを構築することにより、作業環境の効率化を図ります。</w:t>
      </w:r>
    </w:p>
    <w:bookmarkEnd w:id="0"/>
    <w:p w14:paraId="01F02AE7" w14:textId="77777777" w:rsidR="005409B5" w:rsidRPr="00444547" w:rsidRDefault="005409B5" w:rsidP="005409B5">
      <w:pPr>
        <w:adjustRightInd/>
        <w:rPr>
          <w:rFonts w:asciiTheme="majorEastAsia" w:eastAsiaTheme="majorEastAsia" w:hAnsiTheme="majorEastAsia" w:cs="ＭＳ 明朝"/>
          <w:b/>
          <w:color w:val="FF0000"/>
          <w:sz w:val="22"/>
          <w:szCs w:val="22"/>
        </w:rPr>
      </w:pPr>
    </w:p>
    <w:p w14:paraId="1514B4BC" w14:textId="2552495F" w:rsidR="000C79D1" w:rsidRPr="00062AAA" w:rsidRDefault="000C79D1" w:rsidP="000C79D1">
      <w:pPr>
        <w:widowControl/>
        <w:overflowPunct/>
        <w:adjustRightInd/>
        <w:jc w:val="left"/>
        <w:textAlignment w:val="auto"/>
        <w:rPr>
          <w:rFonts w:asciiTheme="minorEastAsia" w:eastAsiaTheme="minorEastAsia" w:hAnsiTheme="minorEastAsia"/>
          <w:b/>
          <w:color w:val="auto"/>
          <w:sz w:val="22"/>
          <w:szCs w:val="22"/>
        </w:rPr>
      </w:pPr>
      <w:r>
        <w:rPr>
          <w:rFonts w:ascii="ＭＳ 明朝" w:hAnsi="ＭＳ 明朝" w:hint="eastAsia"/>
          <w:b/>
          <w:color w:val="auto"/>
          <w:sz w:val="22"/>
          <w:szCs w:val="22"/>
        </w:rPr>
        <w:t xml:space="preserve">４　</w:t>
      </w:r>
      <w:r w:rsidRPr="00062AAA">
        <w:rPr>
          <w:rFonts w:asciiTheme="minorEastAsia" w:eastAsiaTheme="minorEastAsia" w:hAnsiTheme="minorEastAsia" w:hint="eastAsia"/>
          <w:b/>
          <w:color w:val="auto"/>
          <w:sz w:val="22"/>
          <w:szCs w:val="22"/>
        </w:rPr>
        <w:t>懇談会の実施</w:t>
      </w:r>
    </w:p>
    <w:p w14:paraId="566655E7" w14:textId="60D58E76" w:rsidR="000C79D1" w:rsidRPr="00062AAA" w:rsidRDefault="000C79D1" w:rsidP="000C79D1">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Pr="00062AAA">
        <w:rPr>
          <w:rFonts w:asciiTheme="minorEastAsia" w:eastAsiaTheme="minorEastAsia" w:hAnsiTheme="minorEastAsia" w:hint="eastAsia"/>
          <w:color w:val="auto"/>
          <w:sz w:val="22"/>
          <w:szCs w:val="22"/>
        </w:rPr>
        <w:t xml:space="preserve">　個別懇談会　年２回</w:t>
      </w:r>
    </w:p>
    <w:p w14:paraId="2EFA754E" w14:textId="7BC7339C" w:rsidR="000C79D1" w:rsidRPr="00062AAA" w:rsidRDefault="000C79D1" w:rsidP="000C79D1">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062AAA">
        <w:rPr>
          <w:rFonts w:asciiTheme="minorEastAsia" w:eastAsiaTheme="minorEastAsia" w:hAnsiTheme="minorEastAsia" w:hint="eastAsia"/>
          <w:color w:val="auto"/>
          <w:sz w:val="22"/>
          <w:szCs w:val="22"/>
        </w:rPr>
        <w:t xml:space="preserve">　家族懇談会　年２回　</w:t>
      </w:r>
    </w:p>
    <w:p w14:paraId="19DB0458" w14:textId="77777777" w:rsidR="00E92CDA" w:rsidRPr="00AA0627" w:rsidRDefault="00E92CDA" w:rsidP="00E92CDA">
      <w:pPr>
        <w:adjustRightInd/>
        <w:spacing w:line="366" w:lineRule="exact"/>
        <w:rPr>
          <w:rFonts w:ascii="ＭＳ 明朝"/>
          <w:b/>
          <w:i/>
          <w:color w:val="FF0000"/>
          <w:spacing w:val="2"/>
          <w:sz w:val="22"/>
          <w:szCs w:val="22"/>
        </w:rPr>
      </w:pPr>
      <w:r w:rsidRPr="00AA0627">
        <w:rPr>
          <w:rFonts w:ascii="ＭＳ 明朝" w:hint="eastAsia"/>
          <w:b/>
          <w:i/>
          <w:color w:val="FF0000"/>
          <w:spacing w:val="2"/>
          <w:sz w:val="22"/>
          <w:szCs w:val="22"/>
        </w:rPr>
        <w:t xml:space="preserve">　　　</w:t>
      </w:r>
    </w:p>
    <w:p w14:paraId="02425846" w14:textId="77777777" w:rsidR="00AD4434" w:rsidRPr="00062AAA" w:rsidRDefault="00AD4434" w:rsidP="00AD4434">
      <w:pPr>
        <w:adjustRightInd/>
        <w:rPr>
          <w:rFonts w:asciiTheme="majorEastAsia" w:eastAsiaTheme="majorEastAsia" w:hAnsiTheme="majorEastAsia"/>
          <w:b/>
          <w:color w:val="auto"/>
          <w:sz w:val="22"/>
          <w:szCs w:val="22"/>
        </w:rPr>
      </w:pPr>
      <w:r w:rsidRPr="00062AAA">
        <w:rPr>
          <w:rFonts w:asciiTheme="majorEastAsia" w:eastAsiaTheme="majorEastAsia" w:hAnsiTheme="majorEastAsia" w:hint="eastAsia"/>
          <w:b/>
          <w:color w:val="auto"/>
          <w:sz w:val="22"/>
          <w:szCs w:val="22"/>
        </w:rPr>
        <w:t>［ワークセンター］</w:t>
      </w:r>
    </w:p>
    <w:p w14:paraId="464120AA" w14:textId="03325198" w:rsidR="00AD4434" w:rsidRPr="00062AAA" w:rsidRDefault="00F1480B" w:rsidP="00F1480B">
      <w:pPr>
        <w:adjustRightInd/>
        <w:rPr>
          <w:rFonts w:asciiTheme="minorEastAsia" w:eastAsiaTheme="minorEastAsia" w:hAnsiTheme="minorEastAsia"/>
          <w:b/>
          <w:color w:val="auto"/>
          <w:sz w:val="22"/>
          <w:szCs w:val="22"/>
        </w:rPr>
      </w:pPr>
      <w:r w:rsidRPr="00062AAA">
        <w:rPr>
          <w:rFonts w:asciiTheme="minorEastAsia" w:eastAsiaTheme="minorEastAsia" w:hAnsiTheme="minorEastAsia" w:hint="eastAsia"/>
          <w:b/>
          <w:color w:val="auto"/>
          <w:sz w:val="22"/>
          <w:szCs w:val="22"/>
        </w:rPr>
        <w:t>１</w:t>
      </w:r>
      <w:r w:rsidR="008D3FFC">
        <w:rPr>
          <w:rFonts w:asciiTheme="minorEastAsia" w:eastAsiaTheme="minorEastAsia" w:hAnsiTheme="minorEastAsia" w:hint="eastAsia"/>
          <w:b/>
          <w:color w:val="auto"/>
          <w:sz w:val="22"/>
          <w:szCs w:val="22"/>
        </w:rPr>
        <w:t xml:space="preserve">　</w:t>
      </w:r>
      <w:r w:rsidR="00D777ED">
        <w:rPr>
          <w:rFonts w:ascii="ＭＳ 明朝" w:hAnsi="ＭＳ 明朝" w:cs="ＭＳ 明朝" w:hint="eastAsia"/>
          <w:b/>
          <w:color w:val="auto"/>
          <w:sz w:val="22"/>
          <w:szCs w:val="22"/>
        </w:rPr>
        <w:t>運営方針</w:t>
      </w:r>
    </w:p>
    <w:p w14:paraId="6DEF90BC" w14:textId="4F65A1D8" w:rsidR="009E4A15" w:rsidRPr="00062AAA" w:rsidRDefault="009E4A15" w:rsidP="009E4A15">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１）一人ひとりの</w:t>
      </w:r>
      <w:r w:rsidR="00E45B46">
        <w:rPr>
          <w:rFonts w:asciiTheme="minorEastAsia" w:eastAsiaTheme="minorEastAsia" w:hAnsiTheme="minorEastAsia" w:hint="eastAsia"/>
          <w:color w:val="auto"/>
          <w:sz w:val="22"/>
          <w:szCs w:val="22"/>
        </w:rPr>
        <w:t>障</w:t>
      </w:r>
      <w:r w:rsidR="00851BDE">
        <w:rPr>
          <w:rFonts w:asciiTheme="minorEastAsia" w:eastAsiaTheme="minorEastAsia" w:hAnsiTheme="minorEastAsia" w:hint="eastAsia"/>
          <w:color w:val="auto"/>
          <w:sz w:val="22"/>
          <w:szCs w:val="22"/>
        </w:rPr>
        <w:t>がい</w:t>
      </w:r>
      <w:r w:rsidRPr="00062AAA">
        <w:rPr>
          <w:rFonts w:asciiTheme="minorEastAsia" w:eastAsiaTheme="minorEastAsia" w:hAnsiTheme="minorEastAsia" w:hint="eastAsia"/>
          <w:color w:val="auto"/>
          <w:sz w:val="22"/>
          <w:szCs w:val="22"/>
        </w:rPr>
        <w:t>程度、年齢、ニーズに応じた作業・活動を提供</w:t>
      </w:r>
      <w:r w:rsidR="00062AAA">
        <w:rPr>
          <w:rFonts w:asciiTheme="minorEastAsia" w:eastAsiaTheme="minorEastAsia" w:hAnsiTheme="minorEastAsia" w:hint="eastAsia"/>
          <w:color w:val="auto"/>
          <w:sz w:val="22"/>
          <w:szCs w:val="22"/>
        </w:rPr>
        <w:t>します</w:t>
      </w:r>
      <w:r w:rsidRPr="00062AAA">
        <w:rPr>
          <w:rFonts w:asciiTheme="minorEastAsia" w:eastAsiaTheme="minorEastAsia" w:hAnsiTheme="minorEastAsia" w:hint="eastAsia"/>
          <w:color w:val="auto"/>
          <w:sz w:val="22"/>
          <w:szCs w:val="22"/>
        </w:rPr>
        <w:t>。</w:t>
      </w:r>
    </w:p>
    <w:p w14:paraId="1A9079A8" w14:textId="4CD98239" w:rsidR="009E4A15" w:rsidRPr="00062AAA" w:rsidRDefault="009E4A15" w:rsidP="009E4A15">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２）サービス等利用計画と個人支援プログラムを連動させ、関係機関とも効果的に連携しながら、地域生活・自立生活に必要なエンパワ</w:t>
      </w:r>
      <w:r w:rsidR="00512032">
        <w:rPr>
          <w:rFonts w:asciiTheme="minorEastAsia" w:eastAsiaTheme="minorEastAsia" w:hAnsiTheme="minorEastAsia" w:hint="eastAsia"/>
          <w:color w:val="auto"/>
          <w:sz w:val="22"/>
          <w:szCs w:val="22"/>
        </w:rPr>
        <w:t>ー</w:t>
      </w:r>
      <w:r w:rsidRPr="00062AAA">
        <w:rPr>
          <w:rFonts w:asciiTheme="minorEastAsia" w:eastAsiaTheme="minorEastAsia" w:hAnsiTheme="minorEastAsia" w:hint="eastAsia"/>
          <w:color w:val="auto"/>
          <w:sz w:val="22"/>
          <w:szCs w:val="22"/>
        </w:rPr>
        <w:t>メント支援を総合的に推進</w:t>
      </w:r>
      <w:r w:rsidR="00062AAA">
        <w:rPr>
          <w:rFonts w:asciiTheme="minorEastAsia" w:eastAsiaTheme="minorEastAsia" w:hAnsiTheme="minorEastAsia" w:hint="eastAsia"/>
          <w:color w:val="auto"/>
          <w:sz w:val="22"/>
          <w:szCs w:val="22"/>
        </w:rPr>
        <w:t>します</w:t>
      </w:r>
      <w:r w:rsidRPr="00062AAA">
        <w:rPr>
          <w:rFonts w:asciiTheme="minorEastAsia" w:eastAsiaTheme="minorEastAsia" w:hAnsiTheme="minorEastAsia" w:hint="eastAsia"/>
          <w:color w:val="auto"/>
          <w:sz w:val="22"/>
          <w:szCs w:val="22"/>
        </w:rPr>
        <w:t>。</w:t>
      </w:r>
    </w:p>
    <w:p w14:paraId="206A188C" w14:textId="77777777" w:rsidR="00512032" w:rsidRDefault="00512032" w:rsidP="00512032">
      <w:pPr>
        <w:adjustRightInd/>
        <w:ind w:firstLineChars="100" w:firstLine="222"/>
        <w:rPr>
          <w:rFonts w:ascii="ＭＳ 明朝" w:hAnsi="ＭＳ 明朝" w:cs="ＭＳ 明朝"/>
          <w:color w:val="auto"/>
          <w:sz w:val="22"/>
          <w:szCs w:val="22"/>
        </w:rPr>
      </w:pPr>
      <w:r w:rsidRPr="00E45B46">
        <w:rPr>
          <w:rFonts w:ascii="ＭＳ 明朝" w:hAnsi="ＭＳ 明朝" w:cs="ＭＳ 明朝" w:hint="eastAsia"/>
          <w:color w:val="auto"/>
          <w:sz w:val="22"/>
          <w:szCs w:val="22"/>
        </w:rPr>
        <w:t>３）</w:t>
      </w:r>
      <w:r>
        <w:rPr>
          <w:rFonts w:ascii="ＭＳ 明朝" w:hAnsi="ＭＳ 明朝" w:cs="ＭＳ 明朝" w:hint="eastAsia"/>
          <w:color w:val="auto"/>
          <w:sz w:val="22"/>
          <w:szCs w:val="22"/>
        </w:rPr>
        <w:t>感染症対策をしっかりと行い、販売・納品を通じて地域社会との共生を意識した活動を提供し</w:t>
      </w:r>
    </w:p>
    <w:p w14:paraId="24EFD3BE" w14:textId="02B2CCDE" w:rsidR="00927AF6" w:rsidRDefault="00062AAA" w:rsidP="00512032">
      <w:pPr>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ます</w:t>
      </w:r>
      <w:r w:rsidR="009E4A15" w:rsidRPr="00062AAA">
        <w:rPr>
          <w:rFonts w:asciiTheme="minorEastAsia" w:eastAsiaTheme="minorEastAsia" w:hAnsiTheme="minorEastAsia" w:hint="eastAsia"/>
          <w:color w:val="auto"/>
          <w:sz w:val="22"/>
          <w:szCs w:val="22"/>
        </w:rPr>
        <w:t>。</w:t>
      </w:r>
    </w:p>
    <w:p w14:paraId="67284801" w14:textId="77777777" w:rsidR="00512032" w:rsidRDefault="00512032" w:rsidP="00512032">
      <w:pPr>
        <w:widowControl/>
        <w:overflowPunct/>
        <w:adjustRightInd/>
        <w:ind w:firstLineChars="100" w:firstLine="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009E4A15" w:rsidRPr="00062AAA">
        <w:rPr>
          <w:rFonts w:asciiTheme="minorEastAsia" w:eastAsiaTheme="minorEastAsia" w:hAnsiTheme="minorEastAsia" w:hint="eastAsia"/>
          <w:color w:val="auto"/>
          <w:sz w:val="22"/>
          <w:szCs w:val="22"/>
        </w:rPr>
        <w:t>新たな作業の開拓を行い、</w:t>
      </w:r>
      <w:r w:rsidR="00927AF6">
        <w:rPr>
          <w:rFonts w:asciiTheme="minorEastAsia" w:eastAsiaTheme="minorEastAsia" w:hAnsiTheme="minorEastAsia" w:hint="eastAsia"/>
          <w:color w:val="auto"/>
          <w:sz w:val="22"/>
          <w:szCs w:val="22"/>
        </w:rPr>
        <w:t>就労継続支援事業</w:t>
      </w:r>
      <w:r w:rsidR="009E4A15" w:rsidRPr="00062AAA">
        <w:rPr>
          <w:rFonts w:asciiTheme="minorEastAsia" w:eastAsiaTheme="minorEastAsia" w:hAnsiTheme="minorEastAsia" w:hint="eastAsia"/>
          <w:color w:val="auto"/>
          <w:sz w:val="22"/>
          <w:szCs w:val="22"/>
        </w:rPr>
        <w:t>利用者の</w:t>
      </w:r>
      <w:r w:rsidR="00927AF6">
        <w:rPr>
          <w:rFonts w:asciiTheme="minorEastAsia" w:eastAsiaTheme="minorEastAsia" w:hAnsiTheme="minorEastAsia" w:hint="eastAsia"/>
          <w:color w:val="auto"/>
          <w:sz w:val="22"/>
          <w:szCs w:val="22"/>
        </w:rPr>
        <w:t>売上増による</w:t>
      </w:r>
      <w:r w:rsidR="009E4A15" w:rsidRPr="00062AAA">
        <w:rPr>
          <w:rFonts w:asciiTheme="minorEastAsia" w:eastAsiaTheme="minorEastAsia" w:hAnsiTheme="minorEastAsia" w:hint="eastAsia"/>
          <w:color w:val="auto"/>
          <w:sz w:val="22"/>
          <w:szCs w:val="22"/>
        </w:rPr>
        <w:t>工賃アップを目指</w:t>
      </w:r>
      <w:r w:rsidR="00062AAA">
        <w:rPr>
          <w:rFonts w:asciiTheme="minorEastAsia" w:eastAsiaTheme="minorEastAsia" w:hAnsiTheme="minorEastAsia" w:hint="eastAsia"/>
          <w:color w:val="auto"/>
          <w:sz w:val="22"/>
          <w:szCs w:val="22"/>
        </w:rPr>
        <w:t>しま</w:t>
      </w:r>
    </w:p>
    <w:p w14:paraId="3397D12A" w14:textId="4983FA5B" w:rsidR="009E4A15" w:rsidRPr="00062AAA" w:rsidRDefault="00512032" w:rsidP="00512032">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す</w:t>
      </w:r>
      <w:r w:rsidR="009E4A15" w:rsidRPr="00062AAA">
        <w:rPr>
          <w:rFonts w:asciiTheme="minorEastAsia" w:eastAsiaTheme="minorEastAsia" w:hAnsiTheme="minorEastAsia" w:hint="eastAsia"/>
          <w:color w:val="auto"/>
          <w:sz w:val="22"/>
          <w:szCs w:val="22"/>
        </w:rPr>
        <w:t>。</w:t>
      </w:r>
    </w:p>
    <w:p w14:paraId="623FF566" w14:textId="0DEDDC87" w:rsidR="009E4A15" w:rsidRPr="00062AAA" w:rsidRDefault="00512032" w:rsidP="009E4A15">
      <w:pPr>
        <w:widowControl/>
        <w:overflowPunct/>
        <w:adjustRightInd/>
        <w:ind w:firstLineChars="100" w:firstLine="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w:t>
      </w:r>
      <w:r w:rsidR="009E4A15" w:rsidRPr="00062AAA">
        <w:rPr>
          <w:rFonts w:asciiTheme="minorEastAsia" w:eastAsiaTheme="minorEastAsia" w:hAnsiTheme="minorEastAsia" w:hint="eastAsia"/>
          <w:color w:val="auto"/>
          <w:sz w:val="22"/>
          <w:szCs w:val="22"/>
        </w:rPr>
        <w:t>）</w:t>
      </w:r>
      <w:r w:rsidR="0021456D">
        <w:rPr>
          <w:rFonts w:asciiTheme="minorEastAsia" w:eastAsiaTheme="minorEastAsia" w:hAnsiTheme="minorEastAsia" w:hint="eastAsia"/>
          <w:color w:val="auto"/>
          <w:sz w:val="22"/>
          <w:szCs w:val="22"/>
        </w:rPr>
        <w:t>法人内事業所との協力、</w:t>
      </w:r>
      <w:r w:rsidR="009E4A15" w:rsidRPr="00062AAA">
        <w:rPr>
          <w:rFonts w:asciiTheme="minorEastAsia" w:eastAsiaTheme="minorEastAsia" w:hAnsiTheme="minorEastAsia" w:hint="eastAsia"/>
          <w:color w:val="auto"/>
          <w:sz w:val="22"/>
          <w:szCs w:val="22"/>
        </w:rPr>
        <w:t>連携</w:t>
      </w:r>
      <w:r w:rsidR="0021456D">
        <w:rPr>
          <w:rFonts w:asciiTheme="minorEastAsia" w:eastAsiaTheme="minorEastAsia" w:hAnsiTheme="minorEastAsia" w:hint="eastAsia"/>
          <w:color w:val="auto"/>
          <w:sz w:val="22"/>
          <w:szCs w:val="22"/>
        </w:rPr>
        <w:t>により、活動や</w:t>
      </w:r>
      <w:r w:rsidR="009E4A15" w:rsidRPr="00062AAA">
        <w:rPr>
          <w:rFonts w:asciiTheme="minorEastAsia" w:eastAsiaTheme="minorEastAsia" w:hAnsiTheme="minorEastAsia" w:hint="eastAsia"/>
          <w:color w:val="auto"/>
          <w:sz w:val="22"/>
          <w:szCs w:val="22"/>
        </w:rPr>
        <w:t>作業</w:t>
      </w:r>
      <w:r w:rsidR="0021456D">
        <w:rPr>
          <w:rFonts w:asciiTheme="minorEastAsia" w:eastAsiaTheme="minorEastAsia" w:hAnsiTheme="minorEastAsia" w:hint="eastAsia"/>
          <w:color w:val="auto"/>
          <w:sz w:val="22"/>
          <w:szCs w:val="22"/>
        </w:rPr>
        <w:t>などを通じて交流を拡げます。</w:t>
      </w:r>
    </w:p>
    <w:p w14:paraId="4FFCA253" w14:textId="77777777" w:rsidR="00AD4434" w:rsidRPr="00062AAA" w:rsidRDefault="00AD4434" w:rsidP="00AD4434">
      <w:pPr>
        <w:widowControl/>
        <w:overflowPunct/>
        <w:adjustRightInd/>
        <w:jc w:val="left"/>
        <w:textAlignment w:val="auto"/>
        <w:rPr>
          <w:rFonts w:asciiTheme="minorEastAsia" w:eastAsiaTheme="minorEastAsia" w:hAnsiTheme="minorEastAsia"/>
          <w:color w:val="auto"/>
          <w:sz w:val="22"/>
          <w:szCs w:val="22"/>
        </w:rPr>
      </w:pPr>
    </w:p>
    <w:p w14:paraId="29EC3C32" w14:textId="28204723" w:rsidR="00AD4434" w:rsidRPr="00062AAA" w:rsidRDefault="00F1480B" w:rsidP="00F1480B">
      <w:pPr>
        <w:widowControl/>
        <w:overflowPunct/>
        <w:adjustRightInd/>
        <w:jc w:val="left"/>
        <w:textAlignment w:val="auto"/>
        <w:rPr>
          <w:rFonts w:asciiTheme="minorEastAsia" w:eastAsiaTheme="minorEastAsia" w:hAnsiTheme="minorEastAsia"/>
          <w:b/>
          <w:color w:val="auto"/>
          <w:sz w:val="22"/>
          <w:szCs w:val="22"/>
        </w:rPr>
      </w:pPr>
      <w:r w:rsidRPr="00062AAA">
        <w:rPr>
          <w:rFonts w:asciiTheme="minorEastAsia" w:eastAsiaTheme="minorEastAsia" w:hAnsiTheme="minorEastAsia" w:hint="eastAsia"/>
          <w:b/>
          <w:color w:val="auto"/>
          <w:sz w:val="22"/>
          <w:szCs w:val="22"/>
        </w:rPr>
        <w:t>２</w:t>
      </w:r>
      <w:r w:rsidR="008D3FFC">
        <w:rPr>
          <w:rFonts w:asciiTheme="minorEastAsia" w:eastAsiaTheme="minorEastAsia" w:hAnsiTheme="minorEastAsia" w:hint="eastAsia"/>
          <w:b/>
          <w:color w:val="auto"/>
          <w:sz w:val="22"/>
          <w:szCs w:val="22"/>
        </w:rPr>
        <w:t xml:space="preserve">　</w:t>
      </w:r>
      <w:r w:rsidR="00AD4434" w:rsidRPr="00062AAA">
        <w:rPr>
          <w:rFonts w:asciiTheme="minorEastAsia" w:eastAsiaTheme="minorEastAsia" w:hAnsiTheme="minorEastAsia" w:hint="eastAsia"/>
          <w:b/>
          <w:color w:val="auto"/>
          <w:sz w:val="22"/>
          <w:szCs w:val="22"/>
        </w:rPr>
        <w:t>事業活動</w:t>
      </w:r>
    </w:p>
    <w:p w14:paraId="66CE0F2C" w14:textId="661843B6" w:rsidR="00AD4434" w:rsidRPr="00062AAA" w:rsidRDefault="00F1480B" w:rsidP="00F1480B">
      <w:pPr>
        <w:widowControl/>
        <w:overflowPunct/>
        <w:adjustRightInd/>
        <w:ind w:firstLineChars="100" w:firstLine="222"/>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１）</w:t>
      </w:r>
      <w:r w:rsidR="00AD4434" w:rsidRPr="00062AAA">
        <w:rPr>
          <w:rFonts w:asciiTheme="minorEastAsia" w:eastAsiaTheme="minorEastAsia" w:hAnsiTheme="minorEastAsia" w:hint="eastAsia"/>
          <w:color w:val="auto"/>
          <w:sz w:val="22"/>
          <w:szCs w:val="22"/>
        </w:rPr>
        <w:t>日中活動・作業支援(生活介護・就労継続支援</w:t>
      </w:r>
      <w:r w:rsidR="00C261CD" w:rsidRPr="00062AAA">
        <w:rPr>
          <w:rFonts w:asciiTheme="minorEastAsia" w:eastAsiaTheme="minorEastAsia" w:hAnsiTheme="minorEastAsia" w:hint="eastAsia"/>
          <w:color w:val="auto"/>
          <w:sz w:val="22"/>
          <w:szCs w:val="22"/>
        </w:rPr>
        <w:t>Ｂ</w:t>
      </w:r>
      <w:r w:rsidR="00AD4434" w:rsidRPr="00062AAA">
        <w:rPr>
          <w:rFonts w:asciiTheme="minorEastAsia" w:eastAsiaTheme="minorEastAsia" w:hAnsiTheme="minorEastAsia" w:hint="eastAsia"/>
          <w:color w:val="auto"/>
          <w:sz w:val="22"/>
          <w:szCs w:val="22"/>
        </w:rPr>
        <w:t>型)</w:t>
      </w:r>
    </w:p>
    <w:p w14:paraId="0A28EFFE" w14:textId="1F6F64F0" w:rsidR="00AD4434" w:rsidRPr="00062AAA" w:rsidRDefault="008D3FFC" w:rsidP="00250A3E">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250A3E">
        <w:rPr>
          <w:rFonts w:asciiTheme="minorEastAsia" w:eastAsiaTheme="minorEastAsia" w:hAnsiTheme="minorEastAsia" w:hint="eastAsia"/>
          <w:color w:val="auto"/>
          <w:sz w:val="22"/>
          <w:szCs w:val="22"/>
        </w:rPr>
        <w:t xml:space="preserve">　</w:t>
      </w:r>
      <w:r w:rsidR="00C261CD" w:rsidRPr="00062AAA">
        <w:rPr>
          <w:rFonts w:asciiTheme="minorEastAsia" w:eastAsiaTheme="minorEastAsia" w:hAnsiTheme="minorEastAsia" w:hint="eastAsia"/>
          <w:color w:val="auto"/>
          <w:sz w:val="22"/>
          <w:szCs w:val="22"/>
        </w:rPr>
        <w:t>利用者</w:t>
      </w:r>
      <w:r w:rsidR="00AD4434" w:rsidRPr="00062AAA">
        <w:rPr>
          <w:rFonts w:asciiTheme="minorEastAsia" w:eastAsiaTheme="minorEastAsia" w:hAnsiTheme="minorEastAsia" w:hint="eastAsia"/>
          <w:color w:val="auto"/>
          <w:sz w:val="22"/>
          <w:szCs w:val="22"/>
        </w:rPr>
        <w:t>の状況変化（加齢による重度化）に対応した日中活動を提供</w:t>
      </w:r>
      <w:r w:rsidR="00250A3E">
        <w:rPr>
          <w:rFonts w:asciiTheme="minorEastAsia" w:eastAsiaTheme="minorEastAsia" w:hAnsiTheme="minorEastAsia" w:hint="eastAsia"/>
          <w:color w:val="auto"/>
          <w:sz w:val="22"/>
          <w:szCs w:val="22"/>
        </w:rPr>
        <w:t>します</w:t>
      </w:r>
      <w:r w:rsidR="00AD4434" w:rsidRPr="00062AAA">
        <w:rPr>
          <w:rFonts w:asciiTheme="minorEastAsia" w:eastAsiaTheme="minorEastAsia" w:hAnsiTheme="minorEastAsia" w:hint="eastAsia"/>
          <w:color w:val="auto"/>
          <w:sz w:val="22"/>
          <w:szCs w:val="22"/>
        </w:rPr>
        <w:t>。</w:t>
      </w:r>
    </w:p>
    <w:p w14:paraId="5F8B910E" w14:textId="406157F1" w:rsidR="00AD4434" w:rsidRPr="00062AAA" w:rsidRDefault="00F1480B" w:rsidP="00AD4434">
      <w:pPr>
        <w:widowControl/>
        <w:overflowPunct/>
        <w:adjustRightInd/>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 xml:space="preserve">　　</w:t>
      </w:r>
      <w:r w:rsidR="008D3FFC">
        <w:rPr>
          <w:rFonts w:asciiTheme="minorEastAsia" w:eastAsiaTheme="minorEastAsia" w:hAnsiTheme="minorEastAsia" w:hint="eastAsia"/>
          <w:color w:val="auto"/>
          <w:sz w:val="22"/>
          <w:szCs w:val="22"/>
        </w:rPr>
        <w:t>イ</w:t>
      </w:r>
      <w:r w:rsidRPr="00062AAA">
        <w:rPr>
          <w:rFonts w:asciiTheme="minorEastAsia" w:eastAsiaTheme="minorEastAsia" w:hAnsiTheme="minorEastAsia" w:hint="eastAsia"/>
          <w:color w:val="auto"/>
          <w:sz w:val="22"/>
          <w:szCs w:val="22"/>
        </w:rPr>
        <w:t xml:space="preserve">　</w:t>
      </w:r>
      <w:r w:rsidR="00C261CD" w:rsidRPr="00062AAA">
        <w:rPr>
          <w:rFonts w:asciiTheme="minorEastAsia" w:eastAsiaTheme="minorEastAsia" w:hAnsiTheme="minorEastAsia" w:hint="eastAsia"/>
          <w:color w:val="auto"/>
          <w:sz w:val="22"/>
          <w:szCs w:val="22"/>
        </w:rPr>
        <w:t>利用者</w:t>
      </w:r>
      <w:r w:rsidR="00AD4434" w:rsidRPr="00062AAA">
        <w:rPr>
          <w:rFonts w:asciiTheme="minorEastAsia" w:eastAsiaTheme="minorEastAsia" w:hAnsiTheme="minorEastAsia" w:hint="eastAsia"/>
          <w:color w:val="auto"/>
          <w:sz w:val="22"/>
          <w:szCs w:val="22"/>
        </w:rPr>
        <w:t>の能力を活かした作業支援を継続</w:t>
      </w:r>
      <w:r w:rsidR="00250A3E">
        <w:rPr>
          <w:rFonts w:asciiTheme="minorEastAsia" w:eastAsiaTheme="minorEastAsia" w:hAnsiTheme="minorEastAsia" w:hint="eastAsia"/>
          <w:color w:val="auto"/>
          <w:sz w:val="22"/>
          <w:szCs w:val="22"/>
        </w:rPr>
        <w:t>的に</w:t>
      </w:r>
      <w:r w:rsidR="00AD4434" w:rsidRPr="00062AAA">
        <w:rPr>
          <w:rFonts w:asciiTheme="minorEastAsia" w:eastAsiaTheme="minorEastAsia" w:hAnsiTheme="minorEastAsia" w:hint="eastAsia"/>
          <w:color w:val="auto"/>
          <w:sz w:val="22"/>
          <w:szCs w:val="22"/>
        </w:rPr>
        <w:t>実施</w:t>
      </w:r>
      <w:r w:rsidR="00250A3E">
        <w:rPr>
          <w:rFonts w:asciiTheme="minorEastAsia" w:eastAsiaTheme="minorEastAsia" w:hAnsiTheme="minorEastAsia" w:hint="eastAsia"/>
          <w:color w:val="auto"/>
          <w:sz w:val="22"/>
          <w:szCs w:val="22"/>
        </w:rPr>
        <w:t>します</w:t>
      </w:r>
      <w:r w:rsidR="00AD4434" w:rsidRPr="00062AAA">
        <w:rPr>
          <w:rFonts w:asciiTheme="minorEastAsia" w:eastAsiaTheme="minorEastAsia" w:hAnsiTheme="minorEastAsia" w:hint="eastAsia"/>
          <w:color w:val="auto"/>
          <w:sz w:val="22"/>
          <w:szCs w:val="22"/>
        </w:rPr>
        <w:t>。</w:t>
      </w:r>
    </w:p>
    <w:p w14:paraId="08489F41" w14:textId="3B6A7DCE" w:rsidR="00AD4434" w:rsidRPr="00062AAA" w:rsidRDefault="00AD4434" w:rsidP="00250A3E">
      <w:pPr>
        <w:widowControl/>
        <w:overflowPunct/>
        <w:adjustRightInd/>
        <w:ind w:firstLineChars="300" w:firstLine="666"/>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（製パン、KAKEHASHI、クッキー、</w:t>
      </w:r>
      <w:r w:rsidR="00512032" w:rsidRPr="00062AAA">
        <w:rPr>
          <w:rFonts w:asciiTheme="minorEastAsia" w:eastAsiaTheme="minorEastAsia" w:hAnsiTheme="minorEastAsia" w:hint="eastAsia"/>
          <w:color w:val="auto"/>
          <w:sz w:val="22"/>
          <w:szCs w:val="22"/>
        </w:rPr>
        <w:t>クリーニング</w:t>
      </w:r>
      <w:r w:rsidR="00512032">
        <w:rPr>
          <w:rFonts w:asciiTheme="minorEastAsia" w:eastAsiaTheme="minorEastAsia" w:hAnsiTheme="minorEastAsia" w:hint="eastAsia"/>
          <w:color w:val="auto"/>
          <w:sz w:val="22"/>
          <w:szCs w:val="22"/>
        </w:rPr>
        <w:t>、</w:t>
      </w:r>
      <w:r w:rsidRPr="00062AAA">
        <w:rPr>
          <w:rFonts w:asciiTheme="minorEastAsia" w:eastAsiaTheme="minorEastAsia" w:hAnsiTheme="minorEastAsia" w:hint="eastAsia"/>
          <w:color w:val="auto"/>
          <w:sz w:val="22"/>
          <w:szCs w:val="22"/>
        </w:rPr>
        <w:t>下請け）</w:t>
      </w:r>
    </w:p>
    <w:p w14:paraId="4C1D03AF" w14:textId="07194B45" w:rsidR="00444547" w:rsidRPr="00020D18" w:rsidRDefault="00444547" w:rsidP="00444547">
      <w:pPr>
        <w:widowControl/>
        <w:overflowPunct/>
        <w:adjustRightInd/>
        <w:ind w:firstLineChars="200" w:firstLine="444"/>
        <w:jc w:val="left"/>
        <w:textAlignment w:val="auto"/>
        <w:rPr>
          <w:color w:val="auto"/>
          <w:sz w:val="22"/>
          <w:szCs w:val="22"/>
        </w:rPr>
      </w:pPr>
      <w:r>
        <w:rPr>
          <w:rFonts w:hint="eastAsia"/>
          <w:color w:val="auto"/>
          <w:sz w:val="22"/>
          <w:szCs w:val="22"/>
        </w:rPr>
        <w:t xml:space="preserve">ウ　</w:t>
      </w:r>
      <w:r>
        <w:rPr>
          <w:rFonts w:asciiTheme="minorEastAsia" w:eastAsiaTheme="minorEastAsia" w:hAnsiTheme="minorEastAsia" w:hint="eastAsia"/>
          <w:color w:val="auto"/>
          <w:sz w:val="22"/>
          <w:szCs w:val="22"/>
        </w:rPr>
        <w:t>法人が行う行事に参加するとともに、利用者からの要望の高い</w:t>
      </w:r>
      <w:r w:rsidRPr="00062AAA">
        <w:rPr>
          <w:rFonts w:asciiTheme="minorEastAsia" w:eastAsiaTheme="minorEastAsia" w:hAnsiTheme="minorEastAsia" w:hint="eastAsia"/>
          <w:color w:val="auto"/>
          <w:sz w:val="22"/>
          <w:szCs w:val="22"/>
        </w:rPr>
        <w:t>クラブ活動を</w:t>
      </w:r>
      <w:r>
        <w:rPr>
          <w:rFonts w:asciiTheme="minorEastAsia" w:eastAsiaTheme="minorEastAsia" w:hAnsiTheme="minorEastAsia" w:hint="eastAsia"/>
          <w:color w:val="auto"/>
          <w:sz w:val="22"/>
          <w:szCs w:val="22"/>
        </w:rPr>
        <w:t>行います</w:t>
      </w:r>
      <w:r w:rsidRPr="00062AAA">
        <w:rPr>
          <w:rFonts w:asciiTheme="minorEastAsia" w:eastAsiaTheme="minorEastAsia" w:hAnsiTheme="minorEastAsia" w:hint="eastAsia"/>
          <w:color w:val="auto"/>
          <w:sz w:val="22"/>
          <w:szCs w:val="22"/>
        </w:rPr>
        <w:t>。</w:t>
      </w:r>
    </w:p>
    <w:p w14:paraId="1479EA8E" w14:textId="77777777" w:rsidR="008D3FFC" w:rsidRDefault="00F1480B" w:rsidP="008D3FFC">
      <w:pPr>
        <w:widowControl/>
        <w:overflowPunct/>
        <w:adjustRightInd/>
        <w:ind w:firstLineChars="100" w:firstLine="222"/>
        <w:jc w:val="left"/>
        <w:textAlignment w:val="auto"/>
        <w:rPr>
          <w:rFonts w:asciiTheme="minorEastAsia" w:eastAsiaTheme="minorEastAsia" w:hAnsiTheme="minorEastAsia"/>
          <w:color w:val="auto"/>
          <w:sz w:val="22"/>
          <w:szCs w:val="22"/>
        </w:rPr>
      </w:pPr>
      <w:r w:rsidRPr="00062AAA">
        <w:rPr>
          <w:rFonts w:asciiTheme="minorEastAsia" w:eastAsiaTheme="minorEastAsia" w:hAnsiTheme="minorEastAsia" w:hint="eastAsia"/>
          <w:color w:val="auto"/>
          <w:sz w:val="22"/>
          <w:szCs w:val="22"/>
        </w:rPr>
        <w:t>２）</w:t>
      </w:r>
      <w:r w:rsidR="00AD4434" w:rsidRPr="00062AAA">
        <w:rPr>
          <w:rFonts w:asciiTheme="minorEastAsia" w:eastAsiaTheme="minorEastAsia" w:hAnsiTheme="minorEastAsia" w:hint="eastAsia"/>
          <w:color w:val="auto"/>
          <w:sz w:val="22"/>
          <w:szCs w:val="22"/>
        </w:rPr>
        <w:t>地域生活・自立生活支援</w:t>
      </w:r>
    </w:p>
    <w:p w14:paraId="1E3E4146" w14:textId="18872A99" w:rsidR="00F1480B" w:rsidRPr="008D3FFC" w:rsidRDefault="005409B5" w:rsidP="008D3FFC">
      <w:pPr>
        <w:widowControl/>
        <w:overflowPunct/>
        <w:adjustRightInd/>
        <w:ind w:leftChars="200" w:left="424" w:firstLineChars="100" w:firstLine="222"/>
        <w:jc w:val="left"/>
        <w:textAlignment w:val="auto"/>
        <w:rPr>
          <w:rFonts w:asciiTheme="minorEastAsia" w:eastAsiaTheme="minorEastAsia" w:hAnsiTheme="minorEastAsia"/>
          <w:color w:val="auto"/>
          <w:sz w:val="22"/>
          <w:szCs w:val="22"/>
        </w:rPr>
      </w:pPr>
      <w:r w:rsidRPr="00062AAA">
        <w:rPr>
          <w:rFonts w:hint="eastAsia"/>
          <w:color w:val="auto"/>
          <w:sz w:val="22"/>
          <w:szCs w:val="22"/>
        </w:rPr>
        <w:t>保健所や市町福祉担当課、相談支援事業所、居宅支援事業所等との連携を図り、地域生活を支援</w:t>
      </w:r>
      <w:r w:rsidR="00250A3E">
        <w:rPr>
          <w:rFonts w:hint="eastAsia"/>
          <w:color w:val="auto"/>
          <w:sz w:val="22"/>
          <w:szCs w:val="22"/>
        </w:rPr>
        <w:t>します</w:t>
      </w:r>
      <w:r w:rsidRPr="00062AAA">
        <w:rPr>
          <w:rFonts w:hint="eastAsia"/>
          <w:color w:val="auto"/>
          <w:sz w:val="22"/>
          <w:szCs w:val="22"/>
        </w:rPr>
        <w:t>。</w:t>
      </w:r>
    </w:p>
    <w:p w14:paraId="0B31B168" w14:textId="0275840A" w:rsidR="00AD4434" w:rsidRPr="00062AAA" w:rsidRDefault="00F1480B" w:rsidP="00F1480B">
      <w:pPr>
        <w:ind w:firstLineChars="100" w:firstLine="222"/>
        <w:rPr>
          <w:color w:val="auto"/>
          <w:sz w:val="22"/>
          <w:szCs w:val="22"/>
        </w:rPr>
      </w:pPr>
      <w:r w:rsidRPr="00062AAA">
        <w:rPr>
          <w:rFonts w:hint="eastAsia"/>
          <w:color w:val="auto"/>
          <w:sz w:val="22"/>
          <w:szCs w:val="22"/>
        </w:rPr>
        <w:t>３）</w:t>
      </w:r>
      <w:r w:rsidR="00AD4434" w:rsidRPr="00062AAA">
        <w:rPr>
          <w:rFonts w:asciiTheme="minorEastAsia" w:eastAsiaTheme="minorEastAsia" w:hAnsiTheme="minorEastAsia" w:hint="eastAsia"/>
          <w:color w:val="auto"/>
          <w:sz w:val="22"/>
          <w:szCs w:val="22"/>
        </w:rPr>
        <w:t>健康支援</w:t>
      </w:r>
    </w:p>
    <w:p w14:paraId="0C6FA7DE" w14:textId="331C7428" w:rsidR="005409B5" w:rsidRPr="00062AAA" w:rsidRDefault="008D3FFC" w:rsidP="00F1480B">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F1480B" w:rsidRPr="00062AAA">
        <w:rPr>
          <w:rFonts w:asciiTheme="minorEastAsia" w:eastAsiaTheme="minorEastAsia" w:hAnsiTheme="minorEastAsia" w:hint="eastAsia"/>
          <w:color w:val="auto"/>
          <w:sz w:val="22"/>
          <w:szCs w:val="22"/>
        </w:rPr>
        <w:t xml:space="preserve">　</w:t>
      </w:r>
      <w:r w:rsidR="005409B5" w:rsidRPr="00062AAA">
        <w:rPr>
          <w:rFonts w:asciiTheme="minorEastAsia" w:eastAsiaTheme="minorEastAsia" w:hAnsiTheme="minorEastAsia" w:hint="eastAsia"/>
          <w:color w:val="auto"/>
          <w:sz w:val="22"/>
          <w:szCs w:val="22"/>
        </w:rPr>
        <w:t>健康支援室との連携により、利用者個々の状況に応じた健康支援を</w:t>
      </w:r>
      <w:r w:rsidR="00250A3E">
        <w:rPr>
          <w:rFonts w:asciiTheme="minorEastAsia" w:eastAsiaTheme="minorEastAsia" w:hAnsiTheme="minorEastAsia" w:hint="eastAsia"/>
          <w:color w:val="auto"/>
          <w:sz w:val="22"/>
          <w:szCs w:val="22"/>
        </w:rPr>
        <w:t>行います</w:t>
      </w:r>
      <w:r w:rsidR="005409B5" w:rsidRPr="00062AAA">
        <w:rPr>
          <w:rFonts w:asciiTheme="minorEastAsia" w:eastAsiaTheme="minorEastAsia" w:hAnsiTheme="minorEastAsia" w:hint="eastAsia"/>
          <w:color w:val="auto"/>
          <w:sz w:val="22"/>
          <w:szCs w:val="22"/>
        </w:rPr>
        <w:t>。</w:t>
      </w:r>
    </w:p>
    <w:p w14:paraId="3287B542" w14:textId="51461962" w:rsidR="005409B5" w:rsidRPr="00062AAA" w:rsidRDefault="008D3FFC" w:rsidP="00F1480B">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F1480B" w:rsidRPr="00062AAA">
        <w:rPr>
          <w:rFonts w:asciiTheme="minorEastAsia" w:eastAsiaTheme="minorEastAsia" w:hAnsiTheme="minorEastAsia" w:hint="eastAsia"/>
          <w:color w:val="auto"/>
          <w:sz w:val="22"/>
          <w:szCs w:val="22"/>
        </w:rPr>
        <w:t xml:space="preserve">　</w:t>
      </w:r>
      <w:r w:rsidR="005409B5" w:rsidRPr="00851BDE">
        <w:rPr>
          <w:rFonts w:asciiTheme="minorEastAsia" w:eastAsiaTheme="minorEastAsia" w:hAnsiTheme="minorEastAsia" w:hint="eastAsia"/>
          <w:color w:val="auto"/>
          <w:sz w:val="22"/>
          <w:szCs w:val="22"/>
        </w:rPr>
        <w:t>サンクスグループ</w:t>
      </w:r>
      <w:r w:rsidR="005409B5" w:rsidRPr="00062AAA">
        <w:rPr>
          <w:rFonts w:asciiTheme="minorEastAsia" w:eastAsiaTheme="minorEastAsia" w:hAnsiTheme="minorEastAsia" w:hint="eastAsia"/>
          <w:color w:val="auto"/>
          <w:sz w:val="22"/>
          <w:szCs w:val="22"/>
        </w:rPr>
        <w:t>を中心とし</w:t>
      </w:r>
      <w:r w:rsidR="00250A3E">
        <w:rPr>
          <w:rFonts w:asciiTheme="minorEastAsia" w:eastAsiaTheme="minorEastAsia" w:hAnsiTheme="minorEastAsia" w:hint="eastAsia"/>
          <w:color w:val="auto"/>
          <w:sz w:val="22"/>
          <w:szCs w:val="22"/>
        </w:rPr>
        <w:t>た</w:t>
      </w:r>
      <w:r w:rsidR="005409B5" w:rsidRPr="00062AAA">
        <w:rPr>
          <w:rFonts w:asciiTheme="minorEastAsia" w:eastAsiaTheme="minorEastAsia" w:hAnsiTheme="minorEastAsia" w:hint="eastAsia"/>
          <w:color w:val="auto"/>
          <w:sz w:val="22"/>
          <w:szCs w:val="22"/>
        </w:rPr>
        <w:t>運動プログラムを実施</w:t>
      </w:r>
      <w:r w:rsidR="00250A3E">
        <w:rPr>
          <w:rFonts w:asciiTheme="minorEastAsia" w:eastAsiaTheme="minorEastAsia" w:hAnsiTheme="minorEastAsia" w:hint="eastAsia"/>
          <w:color w:val="auto"/>
          <w:sz w:val="22"/>
          <w:szCs w:val="22"/>
        </w:rPr>
        <w:t>します</w:t>
      </w:r>
      <w:r w:rsidR="005409B5" w:rsidRPr="00062AAA">
        <w:rPr>
          <w:rFonts w:asciiTheme="minorEastAsia" w:eastAsiaTheme="minorEastAsia" w:hAnsiTheme="minorEastAsia" w:hint="eastAsia"/>
          <w:color w:val="auto"/>
          <w:sz w:val="22"/>
          <w:szCs w:val="22"/>
        </w:rPr>
        <w:t>。</w:t>
      </w:r>
    </w:p>
    <w:p w14:paraId="1B417501" w14:textId="7E1A1991" w:rsidR="005409B5" w:rsidRPr="00062AAA" w:rsidRDefault="008D3FFC" w:rsidP="00F1480B">
      <w:pPr>
        <w:widowControl/>
        <w:overflowPunct/>
        <w:adjustRightInd/>
        <w:ind w:firstLineChars="200" w:firstLine="444"/>
        <w:jc w:val="left"/>
        <w:textAlignment w:val="auto"/>
        <w:rPr>
          <w:color w:val="auto"/>
          <w:sz w:val="22"/>
          <w:szCs w:val="22"/>
        </w:rPr>
      </w:pPr>
      <w:r>
        <w:rPr>
          <w:rFonts w:asciiTheme="minorEastAsia" w:eastAsiaTheme="minorEastAsia" w:hAnsiTheme="minorEastAsia" w:hint="eastAsia"/>
          <w:color w:val="auto"/>
          <w:sz w:val="22"/>
          <w:szCs w:val="22"/>
        </w:rPr>
        <w:lastRenderedPageBreak/>
        <w:t>ウ</w:t>
      </w:r>
      <w:r w:rsidR="00F1480B" w:rsidRPr="00062AAA">
        <w:rPr>
          <w:rFonts w:asciiTheme="minorEastAsia" w:eastAsiaTheme="minorEastAsia" w:hAnsiTheme="minorEastAsia" w:hint="eastAsia"/>
          <w:color w:val="auto"/>
          <w:sz w:val="22"/>
          <w:szCs w:val="22"/>
        </w:rPr>
        <w:t xml:space="preserve">　</w:t>
      </w:r>
      <w:r w:rsidR="005409B5" w:rsidRPr="00062AAA">
        <w:rPr>
          <w:rFonts w:asciiTheme="minorEastAsia" w:eastAsiaTheme="minorEastAsia" w:hAnsiTheme="minorEastAsia" w:hint="eastAsia"/>
          <w:color w:val="auto"/>
          <w:sz w:val="22"/>
          <w:szCs w:val="22"/>
        </w:rPr>
        <w:t>健康診断や歯科健診の実施、</w:t>
      </w:r>
      <w:r w:rsidR="005409B5" w:rsidRPr="00062AAA">
        <w:rPr>
          <w:rFonts w:hint="eastAsia"/>
          <w:color w:val="auto"/>
          <w:sz w:val="22"/>
          <w:szCs w:val="22"/>
        </w:rPr>
        <w:t>さらに希望者にはインフルエンザ予防接種を実施</w:t>
      </w:r>
      <w:r w:rsidR="00250A3E">
        <w:rPr>
          <w:rFonts w:hint="eastAsia"/>
          <w:color w:val="auto"/>
          <w:sz w:val="22"/>
          <w:szCs w:val="22"/>
        </w:rPr>
        <w:t>します</w:t>
      </w:r>
      <w:r w:rsidR="005409B5" w:rsidRPr="00062AAA">
        <w:rPr>
          <w:rFonts w:hint="eastAsia"/>
          <w:color w:val="auto"/>
          <w:sz w:val="22"/>
          <w:szCs w:val="22"/>
        </w:rPr>
        <w:t>。</w:t>
      </w:r>
    </w:p>
    <w:p w14:paraId="39325A8A" w14:textId="1A799536" w:rsidR="005409B5" w:rsidRPr="00062AAA" w:rsidRDefault="008D3FFC" w:rsidP="00F1480B">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エ</w:t>
      </w:r>
      <w:r w:rsidR="00F1480B" w:rsidRPr="00062AAA">
        <w:rPr>
          <w:rFonts w:asciiTheme="minorEastAsia" w:eastAsiaTheme="minorEastAsia" w:hAnsiTheme="minorEastAsia" w:hint="eastAsia"/>
          <w:color w:val="auto"/>
          <w:sz w:val="22"/>
          <w:szCs w:val="22"/>
        </w:rPr>
        <w:t xml:space="preserve">　</w:t>
      </w:r>
      <w:r w:rsidR="005409B5" w:rsidRPr="00062AAA">
        <w:rPr>
          <w:rFonts w:asciiTheme="minorEastAsia" w:eastAsiaTheme="minorEastAsia" w:hAnsiTheme="minorEastAsia" w:hint="eastAsia"/>
          <w:color w:val="auto"/>
          <w:sz w:val="22"/>
          <w:szCs w:val="22"/>
        </w:rPr>
        <w:t>歯科衛生士と連携した口腔ケアを実施</w:t>
      </w:r>
      <w:r w:rsidR="00250A3E">
        <w:rPr>
          <w:rFonts w:asciiTheme="minorEastAsia" w:eastAsiaTheme="minorEastAsia" w:hAnsiTheme="minorEastAsia" w:hint="eastAsia"/>
          <w:color w:val="auto"/>
          <w:sz w:val="22"/>
          <w:szCs w:val="22"/>
        </w:rPr>
        <w:t>します</w:t>
      </w:r>
      <w:r w:rsidR="005409B5" w:rsidRPr="00062AAA">
        <w:rPr>
          <w:rFonts w:asciiTheme="minorEastAsia" w:eastAsiaTheme="minorEastAsia" w:hAnsiTheme="minorEastAsia" w:hint="eastAsia"/>
          <w:color w:val="auto"/>
          <w:sz w:val="22"/>
          <w:szCs w:val="22"/>
        </w:rPr>
        <w:t>。</w:t>
      </w:r>
    </w:p>
    <w:p w14:paraId="1D5182C1" w14:textId="77777777" w:rsidR="00F348C0" w:rsidRDefault="00F348C0" w:rsidP="00AD4434">
      <w:pPr>
        <w:widowControl/>
        <w:overflowPunct/>
        <w:adjustRightInd/>
        <w:jc w:val="left"/>
        <w:textAlignment w:val="auto"/>
        <w:rPr>
          <w:rFonts w:asciiTheme="minorEastAsia" w:eastAsiaTheme="minorEastAsia" w:hAnsiTheme="minorEastAsia"/>
          <w:b/>
          <w:color w:val="auto"/>
          <w:sz w:val="22"/>
          <w:szCs w:val="22"/>
        </w:rPr>
      </w:pPr>
    </w:p>
    <w:p w14:paraId="2BBDF31F" w14:textId="3FD81F26" w:rsidR="00AD4434" w:rsidRPr="00062AAA" w:rsidRDefault="00AD4434" w:rsidP="00AD4434">
      <w:pPr>
        <w:widowControl/>
        <w:overflowPunct/>
        <w:adjustRightInd/>
        <w:jc w:val="left"/>
        <w:textAlignment w:val="auto"/>
        <w:rPr>
          <w:rFonts w:asciiTheme="minorEastAsia" w:eastAsiaTheme="minorEastAsia" w:hAnsiTheme="minorEastAsia"/>
          <w:b/>
          <w:color w:val="auto"/>
          <w:sz w:val="22"/>
          <w:szCs w:val="22"/>
        </w:rPr>
      </w:pPr>
      <w:r w:rsidRPr="00062AAA">
        <w:rPr>
          <w:rFonts w:asciiTheme="minorEastAsia" w:eastAsiaTheme="minorEastAsia" w:hAnsiTheme="minorEastAsia" w:hint="eastAsia"/>
          <w:b/>
          <w:color w:val="auto"/>
          <w:sz w:val="22"/>
          <w:szCs w:val="22"/>
        </w:rPr>
        <w:t>３</w:t>
      </w:r>
      <w:r w:rsidR="008D3FFC">
        <w:rPr>
          <w:rFonts w:asciiTheme="minorEastAsia" w:eastAsiaTheme="minorEastAsia" w:hAnsiTheme="minorEastAsia" w:hint="eastAsia"/>
          <w:b/>
          <w:color w:val="auto"/>
          <w:sz w:val="22"/>
          <w:szCs w:val="22"/>
        </w:rPr>
        <w:t xml:space="preserve">　</w:t>
      </w:r>
      <w:r w:rsidRPr="00062AAA">
        <w:rPr>
          <w:rFonts w:asciiTheme="minorEastAsia" w:eastAsiaTheme="minorEastAsia" w:hAnsiTheme="minorEastAsia" w:hint="eastAsia"/>
          <w:b/>
          <w:color w:val="auto"/>
          <w:sz w:val="22"/>
          <w:szCs w:val="22"/>
        </w:rPr>
        <w:t>環境整備</w:t>
      </w:r>
    </w:p>
    <w:p w14:paraId="3124B8FD" w14:textId="03BCDAC6" w:rsidR="005409B5" w:rsidRPr="00062AAA" w:rsidRDefault="008D3FFC" w:rsidP="00F1480B">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F1480B" w:rsidRPr="00062AAA">
        <w:rPr>
          <w:rFonts w:asciiTheme="minorEastAsia" w:eastAsiaTheme="minorEastAsia" w:hAnsiTheme="minorEastAsia" w:hint="eastAsia"/>
          <w:color w:val="auto"/>
          <w:sz w:val="22"/>
          <w:szCs w:val="22"/>
        </w:rPr>
        <w:t xml:space="preserve">　</w:t>
      </w:r>
      <w:r w:rsidR="00C261CD" w:rsidRPr="00062AAA">
        <w:rPr>
          <w:rFonts w:asciiTheme="minorEastAsia" w:eastAsiaTheme="minorEastAsia" w:hAnsiTheme="minorEastAsia" w:hint="eastAsia"/>
          <w:color w:val="auto"/>
          <w:sz w:val="22"/>
          <w:szCs w:val="22"/>
        </w:rPr>
        <w:t>利用者</w:t>
      </w:r>
      <w:r w:rsidR="00512032">
        <w:rPr>
          <w:rFonts w:asciiTheme="minorEastAsia" w:eastAsiaTheme="minorEastAsia" w:hAnsiTheme="minorEastAsia" w:hint="eastAsia"/>
          <w:color w:val="auto"/>
          <w:sz w:val="22"/>
          <w:szCs w:val="22"/>
        </w:rPr>
        <w:t>間</w:t>
      </w:r>
      <w:r w:rsidR="00C261CD" w:rsidRPr="00062AAA">
        <w:rPr>
          <w:rFonts w:asciiTheme="minorEastAsia" w:eastAsiaTheme="minorEastAsia" w:hAnsiTheme="minorEastAsia" w:hint="eastAsia"/>
          <w:color w:val="auto"/>
          <w:sz w:val="22"/>
          <w:szCs w:val="22"/>
        </w:rPr>
        <w:t>の</w:t>
      </w:r>
      <w:r w:rsidR="00512032">
        <w:rPr>
          <w:rFonts w:asciiTheme="minorEastAsia" w:eastAsiaTheme="minorEastAsia" w:hAnsiTheme="minorEastAsia" w:hint="eastAsia"/>
          <w:color w:val="auto"/>
          <w:sz w:val="22"/>
          <w:szCs w:val="22"/>
        </w:rPr>
        <w:t>交流を図るため、</w:t>
      </w:r>
      <w:r w:rsidR="005409B5" w:rsidRPr="00062AAA">
        <w:rPr>
          <w:rFonts w:asciiTheme="minorEastAsia" w:eastAsiaTheme="minorEastAsia" w:hAnsiTheme="minorEastAsia" w:hint="eastAsia"/>
          <w:color w:val="auto"/>
          <w:sz w:val="22"/>
          <w:szCs w:val="22"/>
        </w:rPr>
        <w:t>２階ラウンジの効果</w:t>
      </w:r>
      <w:r w:rsidR="00512032">
        <w:rPr>
          <w:rFonts w:asciiTheme="minorEastAsia" w:eastAsiaTheme="minorEastAsia" w:hAnsiTheme="minorEastAsia" w:hint="eastAsia"/>
          <w:color w:val="auto"/>
          <w:sz w:val="22"/>
          <w:szCs w:val="22"/>
        </w:rPr>
        <w:t>的</w:t>
      </w:r>
      <w:r w:rsidR="00F07D43">
        <w:rPr>
          <w:rFonts w:asciiTheme="minorEastAsia" w:eastAsiaTheme="minorEastAsia" w:hAnsiTheme="minorEastAsia" w:hint="eastAsia"/>
          <w:color w:val="auto"/>
          <w:sz w:val="22"/>
          <w:szCs w:val="22"/>
        </w:rPr>
        <w:t>な</w:t>
      </w:r>
      <w:r w:rsidR="005409B5" w:rsidRPr="00062AAA">
        <w:rPr>
          <w:rFonts w:asciiTheme="minorEastAsia" w:eastAsiaTheme="minorEastAsia" w:hAnsiTheme="minorEastAsia" w:hint="eastAsia"/>
          <w:color w:val="auto"/>
          <w:sz w:val="22"/>
          <w:szCs w:val="22"/>
        </w:rPr>
        <w:t>活用</w:t>
      </w:r>
      <w:r w:rsidR="00F07D43">
        <w:rPr>
          <w:rFonts w:asciiTheme="minorEastAsia" w:eastAsiaTheme="minorEastAsia" w:hAnsiTheme="minorEastAsia" w:hint="eastAsia"/>
          <w:color w:val="auto"/>
          <w:sz w:val="22"/>
          <w:szCs w:val="22"/>
        </w:rPr>
        <w:t>を図ります。</w:t>
      </w:r>
    </w:p>
    <w:p w14:paraId="13771C30" w14:textId="7B9CC636" w:rsidR="00444547" w:rsidRDefault="008D3FFC" w:rsidP="00F1480B">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F1480B" w:rsidRPr="00062AAA">
        <w:rPr>
          <w:rFonts w:asciiTheme="minorEastAsia" w:eastAsiaTheme="minorEastAsia" w:hAnsiTheme="minorEastAsia" w:hint="eastAsia"/>
          <w:color w:val="auto"/>
          <w:sz w:val="22"/>
          <w:szCs w:val="22"/>
        </w:rPr>
        <w:t xml:space="preserve">　</w:t>
      </w:r>
      <w:r w:rsidR="00444547">
        <w:rPr>
          <w:rFonts w:asciiTheme="minorEastAsia" w:eastAsiaTheme="minorEastAsia" w:hAnsiTheme="minorEastAsia" w:hint="eastAsia"/>
          <w:color w:val="auto"/>
          <w:sz w:val="22"/>
          <w:szCs w:val="22"/>
        </w:rPr>
        <w:t>経年化している就労継続支援事業の設備・備品（パンローラー、ミキサー）を更新し</w:t>
      </w:r>
      <w:r w:rsidR="00031904">
        <w:rPr>
          <w:rFonts w:asciiTheme="minorEastAsia" w:eastAsiaTheme="minorEastAsia" w:hAnsiTheme="minorEastAsia" w:hint="eastAsia"/>
          <w:color w:val="auto"/>
          <w:sz w:val="22"/>
          <w:szCs w:val="22"/>
        </w:rPr>
        <w:t>ま</w:t>
      </w:r>
    </w:p>
    <w:p w14:paraId="7F38E66B" w14:textId="2ED0987F" w:rsidR="005409B5" w:rsidRDefault="00031904" w:rsidP="00444547">
      <w:pPr>
        <w:widowControl/>
        <w:overflowPunct/>
        <w:adjustRightInd/>
        <w:ind w:firstLineChars="300" w:firstLine="666"/>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す。</w:t>
      </w:r>
    </w:p>
    <w:p w14:paraId="34CA479A" w14:textId="77777777" w:rsidR="00AD4434" w:rsidRPr="008D3FFC" w:rsidRDefault="00AD4434" w:rsidP="00AD4434">
      <w:pPr>
        <w:widowControl/>
        <w:overflowPunct/>
        <w:adjustRightInd/>
        <w:jc w:val="left"/>
        <w:textAlignment w:val="auto"/>
        <w:rPr>
          <w:rFonts w:asciiTheme="minorEastAsia" w:eastAsiaTheme="minorEastAsia" w:hAnsiTheme="minorEastAsia"/>
          <w:color w:val="auto"/>
          <w:sz w:val="22"/>
          <w:szCs w:val="22"/>
        </w:rPr>
      </w:pPr>
    </w:p>
    <w:p w14:paraId="4FFE8661" w14:textId="5FCE5B1E" w:rsidR="00AD4434" w:rsidRPr="00062AAA" w:rsidRDefault="00031904" w:rsidP="00AD4434">
      <w:pPr>
        <w:widowControl/>
        <w:overflowPunct/>
        <w:adjustRightInd/>
        <w:jc w:val="left"/>
        <w:textAlignment w:val="auto"/>
        <w:rPr>
          <w:rFonts w:asciiTheme="minorEastAsia" w:eastAsiaTheme="minorEastAsia" w:hAnsiTheme="minorEastAsia"/>
          <w:b/>
          <w:color w:val="auto"/>
          <w:sz w:val="22"/>
          <w:szCs w:val="22"/>
        </w:rPr>
      </w:pPr>
      <w:r>
        <w:rPr>
          <w:rFonts w:ascii="ＭＳ 明朝" w:hAnsi="ＭＳ 明朝" w:hint="eastAsia"/>
          <w:b/>
          <w:color w:val="auto"/>
          <w:sz w:val="22"/>
          <w:szCs w:val="22"/>
        </w:rPr>
        <w:t>４</w:t>
      </w:r>
      <w:r w:rsidR="008D3FFC">
        <w:rPr>
          <w:rFonts w:ascii="ＭＳ 明朝" w:hAnsi="ＭＳ 明朝" w:hint="eastAsia"/>
          <w:b/>
          <w:color w:val="auto"/>
          <w:sz w:val="22"/>
          <w:szCs w:val="22"/>
        </w:rPr>
        <w:t xml:space="preserve">　</w:t>
      </w:r>
      <w:r w:rsidR="00AD4434" w:rsidRPr="00062AAA">
        <w:rPr>
          <w:rFonts w:asciiTheme="minorEastAsia" w:eastAsiaTheme="minorEastAsia" w:hAnsiTheme="minorEastAsia" w:hint="eastAsia"/>
          <w:b/>
          <w:color w:val="auto"/>
          <w:sz w:val="22"/>
          <w:szCs w:val="22"/>
        </w:rPr>
        <w:t>懇談会の実施</w:t>
      </w:r>
    </w:p>
    <w:p w14:paraId="5066341E" w14:textId="0A8A8424" w:rsidR="00E834F6" w:rsidRPr="00062AAA" w:rsidRDefault="008D3FFC" w:rsidP="00E834F6">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E834F6" w:rsidRPr="00062AAA">
        <w:rPr>
          <w:rFonts w:asciiTheme="minorEastAsia" w:eastAsiaTheme="minorEastAsia" w:hAnsiTheme="minorEastAsia" w:hint="eastAsia"/>
          <w:color w:val="auto"/>
          <w:sz w:val="22"/>
          <w:szCs w:val="22"/>
        </w:rPr>
        <w:t xml:space="preserve">　個別懇談会　年２回</w:t>
      </w:r>
    </w:p>
    <w:p w14:paraId="7BEA4A39" w14:textId="310304C4" w:rsidR="00E834F6" w:rsidRPr="00062AAA" w:rsidRDefault="008D3FFC" w:rsidP="00E834F6">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E834F6" w:rsidRPr="00062AAA">
        <w:rPr>
          <w:rFonts w:asciiTheme="minorEastAsia" w:eastAsiaTheme="minorEastAsia" w:hAnsiTheme="minorEastAsia" w:hint="eastAsia"/>
          <w:color w:val="auto"/>
          <w:sz w:val="22"/>
          <w:szCs w:val="22"/>
        </w:rPr>
        <w:t xml:space="preserve">　家族懇談会　年２回　</w:t>
      </w:r>
    </w:p>
    <w:p w14:paraId="637DD2AC" w14:textId="77777777" w:rsidR="0009640E" w:rsidRDefault="0009640E" w:rsidP="00E834F6">
      <w:pPr>
        <w:widowControl/>
        <w:overflowPunct/>
        <w:adjustRightInd/>
        <w:ind w:firstLineChars="200" w:firstLine="444"/>
        <w:jc w:val="left"/>
        <w:textAlignment w:val="auto"/>
        <w:rPr>
          <w:rFonts w:asciiTheme="minorEastAsia" w:eastAsiaTheme="minorEastAsia" w:hAnsiTheme="minorEastAsia"/>
          <w:color w:val="auto"/>
          <w:sz w:val="22"/>
          <w:szCs w:val="22"/>
        </w:rPr>
      </w:pPr>
    </w:p>
    <w:p w14:paraId="35FA382A" w14:textId="5736C9DB" w:rsidR="00031904" w:rsidRDefault="00031904" w:rsidP="00E834F6">
      <w:pPr>
        <w:widowControl/>
        <w:overflowPunct/>
        <w:adjustRightInd/>
        <w:ind w:firstLineChars="200" w:firstLine="444"/>
        <w:jc w:val="left"/>
        <w:textAlignment w:val="auto"/>
        <w:rPr>
          <w:rFonts w:asciiTheme="minorEastAsia" w:eastAsiaTheme="minorEastAsia" w:hAnsiTheme="minorEastAsia"/>
          <w:color w:val="auto"/>
          <w:sz w:val="22"/>
          <w:szCs w:val="22"/>
        </w:rPr>
      </w:pPr>
    </w:p>
    <w:p w14:paraId="4903AF58" w14:textId="77777777" w:rsidR="0048329D" w:rsidRPr="00FE1786" w:rsidRDefault="0048329D" w:rsidP="0048329D">
      <w:pPr>
        <w:widowControl/>
        <w:overflowPunct/>
        <w:adjustRightInd/>
        <w:ind w:firstLineChars="100" w:firstLine="227"/>
        <w:jc w:val="left"/>
        <w:textAlignment w:val="auto"/>
        <w:rPr>
          <w:rFonts w:asciiTheme="majorEastAsia" w:eastAsiaTheme="majorEastAsia" w:hAnsiTheme="majorEastAsia"/>
          <w:b/>
          <w:color w:val="auto"/>
          <w:sz w:val="22"/>
          <w:szCs w:val="22"/>
        </w:rPr>
      </w:pPr>
      <w:r w:rsidRPr="00FE1786">
        <w:rPr>
          <w:rFonts w:asciiTheme="majorEastAsia" w:eastAsiaTheme="majorEastAsia" w:hAnsiTheme="majorEastAsia" w:hint="eastAsia"/>
          <w:b/>
          <w:color w:val="auto"/>
          <w:spacing w:val="2"/>
          <w:sz w:val="22"/>
          <w:szCs w:val="22"/>
          <w:u w:val="single"/>
        </w:rPr>
        <w:t>第２乙訓ひまわり園（生活介護事業Ⅱ）の施設概要</w:t>
      </w:r>
    </w:p>
    <w:tbl>
      <w:tblPr>
        <w:tblStyle w:val="a8"/>
        <w:tblW w:w="0" w:type="auto"/>
        <w:tblLook w:val="04A0" w:firstRow="1" w:lastRow="0" w:firstColumn="1" w:lastColumn="0" w:noHBand="0" w:noVBand="1"/>
      </w:tblPr>
      <w:tblGrid>
        <w:gridCol w:w="9776"/>
      </w:tblGrid>
      <w:tr w:rsidR="0048329D" w:rsidRPr="00FE1786" w14:paraId="4DAE9133" w14:textId="77777777" w:rsidTr="0048329D">
        <w:tc>
          <w:tcPr>
            <w:tcW w:w="9776" w:type="dxa"/>
          </w:tcPr>
          <w:p w14:paraId="2D6A8F3F" w14:textId="77777777" w:rsidR="0048329D" w:rsidRPr="00FE1786" w:rsidRDefault="0048329D" w:rsidP="0048329D">
            <w:pPr>
              <w:adjustRightInd/>
              <w:spacing w:line="366" w:lineRule="exact"/>
              <w:rPr>
                <w:rFonts w:asciiTheme="minorEastAsia" w:eastAsiaTheme="minorEastAsia" w:hAnsiTheme="minorEastAsia"/>
                <w:color w:val="auto"/>
                <w:sz w:val="22"/>
                <w:szCs w:val="22"/>
              </w:rPr>
            </w:pPr>
            <w:r w:rsidRPr="00FE1786">
              <w:rPr>
                <w:rFonts w:asciiTheme="minorEastAsia" w:eastAsiaTheme="minorEastAsia" w:hAnsiTheme="minorEastAsia" w:hint="eastAsia"/>
                <w:color w:val="auto"/>
                <w:sz w:val="22"/>
                <w:szCs w:val="22"/>
              </w:rPr>
              <w:t>１　定　　員　　　４０名</w:t>
            </w:r>
          </w:p>
          <w:p w14:paraId="6C063A47" w14:textId="020D0516" w:rsidR="0048329D" w:rsidRPr="008C767B" w:rsidRDefault="0048329D" w:rsidP="0048329D">
            <w:pPr>
              <w:adjustRightInd/>
              <w:spacing w:line="366" w:lineRule="exact"/>
              <w:rPr>
                <w:rFonts w:asciiTheme="minorEastAsia" w:eastAsiaTheme="minorEastAsia" w:hAnsiTheme="minorEastAsia"/>
                <w:color w:val="auto"/>
                <w:sz w:val="22"/>
                <w:szCs w:val="22"/>
              </w:rPr>
            </w:pPr>
            <w:r w:rsidRPr="00FE1786">
              <w:rPr>
                <w:rFonts w:asciiTheme="minorEastAsia" w:eastAsiaTheme="minorEastAsia" w:hAnsiTheme="minorEastAsia" w:hint="eastAsia"/>
                <w:color w:val="auto"/>
                <w:sz w:val="22"/>
                <w:szCs w:val="22"/>
              </w:rPr>
              <w:t xml:space="preserve">２　利用者数　　　</w:t>
            </w:r>
            <w:r w:rsidRPr="008C767B">
              <w:rPr>
                <w:rFonts w:asciiTheme="minorEastAsia" w:eastAsiaTheme="minorEastAsia" w:hAnsiTheme="minorEastAsia" w:hint="eastAsia"/>
                <w:color w:val="auto"/>
                <w:sz w:val="22"/>
                <w:szCs w:val="22"/>
              </w:rPr>
              <w:t>４</w:t>
            </w:r>
            <w:r w:rsidR="00485BFD" w:rsidRPr="008C767B">
              <w:rPr>
                <w:rFonts w:asciiTheme="minorEastAsia" w:eastAsiaTheme="minorEastAsia" w:hAnsiTheme="minorEastAsia" w:hint="eastAsia"/>
                <w:color w:val="auto"/>
                <w:sz w:val="22"/>
                <w:szCs w:val="22"/>
              </w:rPr>
              <w:t>１</w:t>
            </w:r>
            <w:r w:rsidRPr="008C767B">
              <w:rPr>
                <w:rFonts w:asciiTheme="minorEastAsia" w:eastAsiaTheme="minorEastAsia" w:hAnsiTheme="minorEastAsia" w:hint="eastAsia"/>
                <w:color w:val="auto"/>
                <w:sz w:val="22"/>
                <w:szCs w:val="22"/>
              </w:rPr>
              <w:t>名（新規利用２名予定）、訪問生活介護１名</w:t>
            </w:r>
          </w:p>
          <w:p w14:paraId="45F6A031" w14:textId="77777777" w:rsidR="0048329D" w:rsidRPr="008C767B" w:rsidRDefault="0048329D" w:rsidP="0048329D">
            <w:pPr>
              <w:adjustRightInd/>
              <w:spacing w:line="366" w:lineRule="exact"/>
              <w:ind w:firstLineChars="900" w:firstLine="1998"/>
              <w:rPr>
                <w:rFonts w:asciiTheme="minorEastAsia" w:eastAsiaTheme="minorEastAsia" w:hAnsiTheme="minorEastAsia"/>
                <w:color w:val="auto"/>
                <w:sz w:val="22"/>
                <w:szCs w:val="22"/>
              </w:rPr>
            </w:pPr>
            <w:r w:rsidRPr="008C767B">
              <w:rPr>
                <w:rFonts w:asciiTheme="minorEastAsia" w:eastAsiaTheme="minorEastAsia" w:hAnsiTheme="minorEastAsia" w:hint="eastAsia"/>
                <w:color w:val="auto"/>
                <w:sz w:val="22"/>
                <w:szCs w:val="22"/>
              </w:rPr>
              <w:t>（支援区分４　１名、支援区分５　７名、支援区分６　３２名）</w:t>
            </w:r>
          </w:p>
          <w:p w14:paraId="216C4EF2" w14:textId="56C10115" w:rsidR="0048329D" w:rsidRPr="008C767B" w:rsidRDefault="0048329D" w:rsidP="0048329D">
            <w:pPr>
              <w:adjustRightInd/>
              <w:spacing w:line="366" w:lineRule="exact"/>
              <w:rPr>
                <w:rFonts w:asciiTheme="minorEastAsia" w:eastAsiaTheme="minorEastAsia" w:hAnsiTheme="minorEastAsia"/>
                <w:color w:val="auto"/>
                <w:sz w:val="22"/>
                <w:szCs w:val="22"/>
              </w:rPr>
            </w:pPr>
            <w:r w:rsidRPr="008C767B">
              <w:rPr>
                <w:rFonts w:asciiTheme="minorEastAsia" w:eastAsiaTheme="minorEastAsia" w:hAnsiTheme="minorEastAsia" w:hint="eastAsia"/>
                <w:color w:val="auto"/>
                <w:sz w:val="22"/>
                <w:szCs w:val="22"/>
              </w:rPr>
              <w:t>３　従事者数　　　３２名</w:t>
            </w:r>
          </w:p>
          <w:p w14:paraId="531D56E8" w14:textId="77777777" w:rsidR="0048329D" w:rsidRPr="008C767B" w:rsidRDefault="0048329D" w:rsidP="0048329D">
            <w:pPr>
              <w:adjustRightInd/>
              <w:spacing w:line="366" w:lineRule="exact"/>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z w:val="22"/>
                <w:szCs w:val="22"/>
              </w:rPr>
              <w:t xml:space="preserve">　　　　　　　　　（施設長　１名、</w:t>
            </w:r>
            <w:r w:rsidRPr="008C767B">
              <w:rPr>
                <w:rFonts w:asciiTheme="minorEastAsia" w:eastAsiaTheme="minorEastAsia" w:hAnsiTheme="minorEastAsia" w:hint="eastAsia"/>
                <w:color w:val="auto"/>
                <w:spacing w:val="2"/>
                <w:sz w:val="22"/>
                <w:szCs w:val="22"/>
              </w:rPr>
              <w:t>サービス管理責任者　１名、支援員　２６名、</w:t>
            </w:r>
          </w:p>
          <w:p w14:paraId="279BD694" w14:textId="77777777" w:rsidR="0048329D" w:rsidRPr="008C767B" w:rsidRDefault="0048329D" w:rsidP="0048329D">
            <w:pPr>
              <w:adjustRightInd/>
              <w:spacing w:line="366" w:lineRule="exact"/>
              <w:ind w:firstLineChars="1000" w:firstLine="2260"/>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pacing w:val="2"/>
                <w:sz w:val="22"/>
                <w:szCs w:val="22"/>
              </w:rPr>
              <w:t>看護師　１名、送迎等支援員３名）</w:t>
            </w:r>
          </w:p>
          <w:p w14:paraId="2083AC82" w14:textId="77777777" w:rsidR="0048329D" w:rsidRPr="008C767B" w:rsidRDefault="0048329D" w:rsidP="0048329D">
            <w:pPr>
              <w:adjustRightInd/>
              <w:spacing w:line="366" w:lineRule="exact"/>
              <w:rPr>
                <w:rFonts w:asciiTheme="minorEastAsia" w:eastAsiaTheme="minorEastAsia" w:hAnsiTheme="minorEastAsia"/>
                <w:color w:val="auto"/>
                <w:spacing w:val="2"/>
                <w:sz w:val="22"/>
                <w:szCs w:val="22"/>
              </w:rPr>
            </w:pPr>
            <w:r w:rsidRPr="008C767B">
              <w:rPr>
                <w:rFonts w:asciiTheme="minorEastAsia" w:eastAsiaTheme="minorEastAsia" w:hAnsiTheme="minorEastAsia" w:hint="eastAsia"/>
                <w:color w:val="auto"/>
                <w:spacing w:val="2"/>
                <w:sz w:val="22"/>
                <w:szCs w:val="22"/>
              </w:rPr>
              <w:t>４　資格保有者　　７名</w:t>
            </w:r>
          </w:p>
          <w:p w14:paraId="767DA84D" w14:textId="2FB5C629" w:rsidR="0048329D" w:rsidRPr="00FE1786" w:rsidRDefault="0048329D" w:rsidP="008C767B">
            <w:pPr>
              <w:adjustRightInd/>
              <w:spacing w:line="366" w:lineRule="exact"/>
              <w:rPr>
                <w:rFonts w:asciiTheme="minorEastAsia" w:eastAsiaTheme="minorEastAsia" w:hAnsiTheme="minorEastAsia"/>
                <w:color w:val="auto"/>
                <w:sz w:val="22"/>
                <w:szCs w:val="22"/>
              </w:rPr>
            </w:pPr>
            <w:r w:rsidRPr="008C767B">
              <w:rPr>
                <w:rFonts w:asciiTheme="minorEastAsia" w:eastAsiaTheme="minorEastAsia" w:hAnsiTheme="minorEastAsia" w:hint="eastAsia"/>
                <w:color w:val="auto"/>
                <w:spacing w:val="2"/>
                <w:sz w:val="22"/>
                <w:szCs w:val="22"/>
              </w:rPr>
              <w:t>５　利用延人数　　８，２００人</w:t>
            </w:r>
          </w:p>
        </w:tc>
      </w:tr>
    </w:tbl>
    <w:p w14:paraId="4553581F" w14:textId="77777777" w:rsidR="0048329D" w:rsidRDefault="0048329D" w:rsidP="0048329D">
      <w:pPr>
        <w:pStyle w:val="a5"/>
        <w:ind w:leftChars="0" w:left="480"/>
        <w:rPr>
          <w:rFonts w:asciiTheme="minorEastAsia" w:eastAsiaTheme="minorEastAsia" w:hAnsiTheme="minorEastAsia"/>
          <w:b/>
          <w:color w:val="auto"/>
          <w:sz w:val="22"/>
          <w:szCs w:val="22"/>
        </w:rPr>
      </w:pPr>
    </w:p>
    <w:p w14:paraId="337B4B9E" w14:textId="77777777" w:rsidR="00BD1693" w:rsidRPr="00E45B46" w:rsidRDefault="00BD1693" w:rsidP="00BD1693">
      <w:pPr>
        <w:adjustRightInd/>
        <w:rPr>
          <w:rFonts w:ascii="ＭＳ 明朝" w:hAnsi="ＭＳ 明朝" w:cstheme="minorBidi"/>
          <w:b/>
          <w:color w:val="auto"/>
          <w:spacing w:val="2"/>
          <w:sz w:val="22"/>
          <w:szCs w:val="22"/>
        </w:rPr>
      </w:pPr>
      <w:r w:rsidRPr="00E45B46">
        <w:rPr>
          <w:rFonts w:ascii="ＭＳ 明朝" w:hAnsi="ＭＳ 明朝" w:cs="ＭＳ 明朝" w:hint="eastAsia"/>
          <w:b/>
          <w:color w:val="auto"/>
          <w:sz w:val="22"/>
          <w:szCs w:val="22"/>
        </w:rPr>
        <w:t>１</w:t>
      </w:r>
      <w:r>
        <w:rPr>
          <w:rFonts w:ascii="ＭＳ 明朝" w:hAnsi="ＭＳ 明朝" w:cs="ＭＳ 明朝" w:hint="eastAsia"/>
          <w:b/>
          <w:color w:val="auto"/>
          <w:sz w:val="22"/>
          <w:szCs w:val="22"/>
        </w:rPr>
        <w:t xml:space="preserve">　運営方針</w:t>
      </w:r>
    </w:p>
    <w:p w14:paraId="0D37710C" w14:textId="6689F70F" w:rsidR="0048329D" w:rsidRPr="00827123" w:rsidRDefault="00827123" w:rsidP="00827123">
      <w:pPr>
        <w:ind w:leftChars="100" w:left="434"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１）利用者</w:t>
      </w:r>
      <w:r w:rsidR="00BD1693">
        <w:rPr>
          <w:rFonts w:asciiTheme="minorEastAsia" w:eastAsiaTheme="minorEastAsia" w:hAnsiTheme="minorEastAsia" w:hint="eastAsia"/>
          <w:color w:val="auto"/>
          <w:sz w:val="22"/>
          <w:szCs w:val="22"/>
        </w:rPr>
        <w:t>個々の思いや希望を</w:t>
      </w:r>
      <w:r w:rsidR="0048329D" w:rsidRPr="00827123">
        <w:rPr>
          <w:rFonts w:asciiTheme="minorEastAsia" w:eastAsiaTheme="minorEastAsia" w:hAnsiTheme="minorEastAsia" w:hint="eastAsia"/>
          <w:color w:val="auto"/>
          <w:sz w:val="22"/>
          <w:szCs w:val="22"/>
        </w:rPr>
        <w:t>個別支援計画</w:t>
      </w:r>
      <w:r w:rsidR="00BD1693">
        <w:rPr>
          <w:rFonts w:asciiTheme="minorEastAsia" w:eastAsiaTheme="minorEastAsia" w:hAnsiTheme="minorEastAsia" w:hint="eastAsia"/>
          <w:color w:val="auto"/>
          <w:sz w:val="22"/>
          <w:szCs w:val="22"/>
        </w:rPr>
        <w:t>に反映し、支援計画に基づいた日中活動</w:t>
      </w:r>
      <w:r w:rsidR="0048329D" w:rsidRPr="00827123">
        <w:rPr>
          <w:rFonts w:asciiTheme="minorEastAsia" w:eastAsiaTheme="minorEastAsia" w:hAnsiTheme="minorEastAsia" w:hint="eastAsia"/>
          <w:color w:val="auto"/>
          <w:sz w:val="22"/>
          <w:szCs w:val="22"/>
        </w:rPr>
        <w:t>を提供</w:t>
      </w:r>
      <w:r>
        <w:rPr>
          <w:rFonts w:asciiTheme="minorEastAsia" w:eastAsiaTheme="minorEastAsia" w:hAnsiTheme="minorEastAsia" w:hint="eastAsia"/>
          <w:color w:val="auto"/>
          <w:sz w:val="22"/>
          <w:szCs w:val="22"/>
        </w:rPr>
        <w:t>します</w:t>
      </w:r>
      <w:r w:rsidR="0048329D" w:rsidRPr="00827123">
        <w:rPr>
          <w:rFonts w:asciiTheme="minorEastAsia" w:eastAsiaTheme="minorEastAsia" w:hAnsiTheme="minorEastAsia" w:hint="eastAsia"/>
          <w:color w:val="auto"/>
          <w:sz w:val="22"/>
          <w:szCs w:val="22"/>
        </w:rPr>
        <w:t>。</w:t>
      </w:r>
      <w:r w:rsidR="00BD1693">
        <w:rPr>
          <w:rFonts w:asciiTheme="minorEastAsia" w:eastAsiaTheme="minorEastAsia" w:hAnsiTheme="minorEastAsia" w:hint="eastAsia"/>
          <w:color w:val="auto"/>
          <w:sz w:val="22"/>
          <w:szCs w:val="22"/>
        </w:rPr>
        <w:t>日中活動において、地域とのつながりを意識した活動プログラムを組み立て、実践し</w:t>
      </w:r>
      <w:r w:rsidR="002C0B03">
        <w:rPr>
          <w:rFonts w:asciiTheme="minorEastAsia" w:eastAsiaTheme="minorEastAsia" w:hAnsiTheme="minorEastAsia" w:hint="eastAsia"/>
          <w:color w:val="auto"/>
          <w:sz w:val="22"/>
          <w:szCs w:val="22"/>
        </w:rPr>
        <w:t>ます</w:t>
      </w:r>
      <w:r w:rsidR="0048329D" w:rsidRPr="00827123">
        <w:rPr>
          <w:rFonts w:asciiTheme="minorEastAsia" w:eastAsiaTheme="minorEastAsia" w:hAnsiTheme="minorEastAsia" w:hint="eastAsia"/>
          <w:color w:val="auto"/>
          <w:sz w:val="22"/>
          <w:szCs w:val="22"/>
        </w:rPr>
        <w:t>。</w:t>
      </w:r>
    </w:p>
    <w:p w14:paraId="76C818E2" w14:textId="34CB54E8" w:rsidR="005B0CB2" w:rsidRDefault="005B0CB2" w:rsidP="005B0CB2">
      <w:pPr>
        <w:ind w:leftChars="100" w:left="434"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２）重症心身障害支援、医療ケア、強度行動</w:t>
      </w:r>
      <w:r w:rsidR="00C4038D">
        <w:rPr>
          <w:rFonts w:asciiTheme="minorEastAsia" w:eastAsiaTheme="minorEastAsia" w:hAnsiTheme="minorEastAsia" w:hint="eastAsia"/>
          <w:color w:val="auto"/>
          <w:sz w:val="22"/>
          <w:szCs w:val="22"/>
        </w:rPr>
        <w:t>障害支援などの</w:t>
      </w:r>
      <w:r w:rsidRPr="002C0B03">
        <w:rPr>
          <w:rFonts w:asciiTheme="minorEastAsia" w:eastAsiaTheme="minorEastAsia" w:hAnsiTheme="minorEastAsia" w:hint="eastAsia"/>
          <w:color w:val="auto"/>
          <w:sz w:val="22"/>
          <w:szCs w:val="22"/>
        </w:rPr>
        <w:t>専門</w:t>
      </w:r>
      <w:r w:rsidR="00C4038D">
        <w:rPr>
          <w:rFonts w:asciiTheme="minorEastAsia" w:eastAsiaTheme="minorEastAsia" w:hAnsiTheme="minorEastAsia" w:hint="eastAsia"/>
          <w:color w:val="auto"/>
          <w:sz w:val="22"/>
          <w:szCs w:val="22"/>
        </w:rPr>
        <w:t>分野の研修機会を増やし、より高度な専門性を持った職員の育成に努めます。</w:t>
      </w:r>
    </w:p>
    <w:p w14:paraId="69C42867" w14:textId="5863781F" w:rsidR="00C96559" w:rsidRDefault="005B0CB2" w:rsidP="00F348C0">
      <w:pPr>
        <w:adjustRightInd/>
        <w:ind w:leftChars="100" w:left="434"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w:t>
      </w:r>
      <w:r w:rsidR="002C0B03">
        <w:rPr>
          <w:rFonts w:asciiTheme="minorEastAsia" w:eastAsiaTheme="minorEastAsia" w:hAnsiTheme="minorEastAsia" w:hint="eastAsia"/>
          <w:color w:val="auto"/>
          <w:sz w:val="22"/>
          <w:szCs w:val="22"/>
        </w:rPr>
        <w:t>）</w:t>
      </w:r>
      <w:r w:rsidR="00F348C0">
        <w:rPr>
          <w:rFonts w:asciiTheme="minorEastAsia" w:eastAsiaTheme="minorEastAsia" w:hAnsiTheme="minorEastAsia" w:hint="eastAsia"/>
          <w:color w:val="auto"/>
          <w:sz w:val="22"/>
          <w:szCs w:val="22"/>
        </w:rPr>
        <w:t>ＩＣＴ導入支援事業の採択を受け、情報端末タブレット及び記録支援ソフトウェアの整備のうえ、新たな支援記録システムを構築することにより、作業環境の効率化を図ります。</w:t>
      </w:r>
    </w:p>
    <w:p w14:paraId="078BE80A" w14:textId="77777777" w:rsidR="00F348C0" w:rsidRPr="00C96559" w:rsidRDefault="00F348C0" w:rsidP="00F348C0">
      <w:pPr>
        <w:adjustRightInd/>
        <w:ind w:leftChars="100" w:left="434" w:hangingChars="100" w:hanging="222"/>
        <w:rPr>
          <w:rFonts w:asciiTheme="minorEastAsia" w:eastAsiaTheme="minorEastAsia" w:hAnsiTheme="minorEastAsia"/>
          <w:color w:val="auto"/>
          <w:sz w:val="22"/>
          <w:szCs w:val="22"/>
        </w:rPr>
      </w:pPr>
    </w:p>
    <w:p w14:paraId="32375933" w14:textId="5E70839C" w:rsidR="0048329D" w:rsidRPr="000947C5" w:rsidRDefault="0048329D" w:rsidP="0048329D">
      <w:pPr>
        <w:rPr>
          <w:rFonts w:asciiTheme="minorEastAsia" w:eastAsiaTheme="minorEastAsia" w:hAnsiTheme="minorEastAsia"/>
          <w:b/>
          <w:color w:val="auto"/>
          <w:sz w:val="22"/>
          <w:szCs w:val="22"/>
        </w:rPr>
      </w:pPr>
      <w:r w:rsidRPr="000947C5">
        <w:rPr>
          <w:rFonts w:asciiTheme="minorEastAsia" w:eastAsiaTheme="minorEastAsia" w:hAnsiTheme="minorEastAsia" w:hint="eastAsia"/>
          <w:b/>
          <w:color w:val="auto"/>
          <w:sz w:val="22"/>
          <w:szCs w:val="22"/>
        </w:rPr>
        <w:t>２</w:t>
      </w:r>
      <w:r w:rsidR="00C96559">
        <w:rPr>
          <w:rFonts w:asciiTheme="minorEastAsia" w:eastAsiaTheme="minorEastAsia" w:hAnsiTheme="minorEastAsia" w:hint="eastAsia"/>
          <w:b/>
          <w:color w:val="auto"/>
          <w:sz w:val="22"/>
          <w:szCs w:val="22"/>
        </w:rPr>
        <w:t xml:space="preserve">　</w:t>
      </w:r>
      <w:r w:rsidRPr="000947C5">
        <w:rPr>
          <w:rFonts w:asciiTheme="minorEastAsia" w:eastAsiaTheme="minorEastAsia" w:hAnsiTheme="minorEastAsia" w:hint="eastAsia"/>
          <w:b/>
          <w:color w:val="auto"/>
          <w:sz w:val="22"/>
          <w:szCs w:val="22"/>
        </w:rPr>
        <w:t>事業活動</w:t>
      </w:r>
    </w:p>
    <w:p w14:paraId="1065D611" w14:textId="77777777" w:rsidR="0048329D" w:rsidRPr="000947C5" w:rsidRDefault="0048329D" w:rsidP="0048329D">
      <w:pPr>
        <w:ind w:firstLineChars="100" w:firstLine="222"/>
        <w:rPr>
          <w:rFonts w:asciiTheme="minorEastAsia" w:eastAsiaTheme="minorEastAsia" w:hAnsiTheme="minorEastAsia"/>
          <w:color w:val="auto"/>
          <w:sz w:val="22"/>
          <w:szCs w:val="22"/>
        </w:rPr>
      </w:pPr>
      <w:r w:rsidRPr="000947C5">
        <w:rPr>
          <w:rFonts w:asciiTheme="minorEastAsia" w:eastAsiaTheme="minorEastAsia" w:hAnsiTheme="minorEastAsia" w:hint="eastAsia"/>
          <w:color w:val="auto"/>
          <w:sz w:val="22"/>
          <w:szCs w:val="22"/>
        </w:rPr>
        <w:t>１）日中活動支援（生活介護事業）</w:t>
      </w:r>
    </w:p>
    <w:p w14:paraId="352DE51F" w14:textId="77777777" w:rsidR="00C96559" w:rsidRDefault="00C96559" w:rsidP="0048329D">
      <w:pPr>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48329D" w:rsidRPr="000947C5">
        <w:rPr>
          <w:rFonts w:asciiTheme="minorEastAsia" w:eastAsiaTheme="minorEastAsia" w:hAnsiTheme="minorEastAsia" w:hint="eastAsia"/>
          <w:color w:val="auto"/>
          <w:sz w:val="22"/>
          <w:szCs w:val="22"/>
        </w:rPr>
        <w:t xml:space="preserve">　商品</w:t>
      </w:r>
      <w:r w:rsidR="0048329D">
        <w:rPr>
          <w:rFonts w:asciiTheme="minorEastAsia" w:eastAsiaTheme="minorEastAsia" w:hAnsiTheme="minorEastAsia" w:hint="eastAsia"/>
          <w:color w:val="auto"/>
          <w:sz w:val="22"/>
          <w:szCs w:val="22"/>
        </w:rPr>
        <w:t>製作</w:t>
      </w:r>
    </w:p>
    <w:p w14:paraId="6DDCCBBD" w14:textId="642C3F20" w:rsidR="0048329D" w:rsidRPr="000947C5" w:rsidRDefault="0048329D" w:rsidP="00C96559">
      <w:pPr>
        <w:ind w:leftChars="300" w:left="636"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下請けや自主製品の製作など</w:t>
      </w:r>
      <w:r w:rsidRPr="000947C5">
        <w:rPr>
          <w:rFonts w:asciiTheme="minorEastAsia" w:eastAsiaTheme="minorEastAsia" w:hAnsiTheme="minorEastAsia" w:hint="eastAsia"/>
          <w:color w:val="auto"/>
          <w:sz w:val="22"/>
          <w:szCs w:val="22"/>
        </w:rPr>
        <w:t>作業や仕事と位置づけ、収入につながる取り組み</w:t>
      </w:r>
    </w:p>
    <w:p w14:paraId="304AD7B3" w14:textId="77777777" w:rsidR="00C96559" w:rsidRDefault="00C96559" w:rsidP="00C96559">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イ　</w:t>
      </w:r>
      <w:r w:rsidR="0048329D" w:rsidRPr="000947C5">
        <w:rPr>
          <w:rFonts w:asciiTheme="minorEastAsia" w:eastAsiaTheme="minorEastAsia" w:hAnsiTheme="minorEastAsia" w:hint="eastAsia"/>
          <w:color w:val="auto"/>
          <w:sz w:val="22"/>
          <w:szCs w:val="22"/>
        </w:rPr>
        <w:t>作品制作</w:t>
      </w:r>
    </w:p>
    <w:p w14:paraId="54DEF9B9" w14:textId="11920BE3" w:rsidR="0048329D" w:rsidRPr="000947C5" w:rsidRDefault="00C96559" w:rsidP="00C96559">
      <w:pPr>
        <w:ind w:leftChars="300" w:left="636"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自身の</w:t>
      </w:r>
      <w:r w:rsidR="0048329D" w:rsidRPr="000947C5">
        <w:rPr>
          <w:rFonts w:asciiTheme="minorEastAsia" w:eastAsiaTheme="minorEastAsia" w:hAnsiTheme="minorEastAsia" w:hint="eastAsia"/>
          <w:color w:val="auto"/>
          <w:sz w:val="22"/>
          <w:szCs w:val="22"/>
        </w:rPr>
        <w:t>機能維持や他者との協力などで</w:t>
      </w:r>
      <w:r w:rsidR="0048329D">
        <w:rPr>
          <w:rFonts w:asciiTheme="minorEastAsia" w:eastAsiaTheme="minorEastAsia" w:hAnsiTheme="minorEastAsia" w:hint="eastAsia"/>
          <w:color w:val="auto"/>
          <w:sz w:val="22"/>
          <w:szCs w:val="22"/>
        </w:rPr>
        <w:t>制作後は、展示や鑑賞用とすることを目的として</w:t>
      </w:r>
      <w:r w:rsidR="0048329D" w:rsidRPr="000947C5">
        <w:rPr>
          <w:rFonts w:asciiTheme="minorEastAsia" w:eastAsiaTheme="minorEastAsia" w:hAnsiTheme="minorEastAsia" w:hint="eastAsia"/>
          <w:color w:val="auto"/>
          <w:sz w:val="22"/>
          <w:szCs w:val="22"/>
        </w:rPr>
        <w:t>創作</w:t>
      </w:r>
      <w:r w:rsidR="0048329D">
        <w:rPr>
          <w:rFonts w:asciiTheme="minorEastAsia" w:eastAsiaTheme="minorEastAsia" w:hAnsiTheme="minorEastAsia" w:hint="eastAsia"/>
          <w:color w:val="auto"/>
          <w:sz w:val="22"/>
          <w:szCs w:val="22"/>
        </w:rPr>
        <w:t>活動</w:t>
      </w:r>
    </w:p>
    <w:p w14:paraId="284F87B0" w14:textId="77777777" w:rsidR="00C96559" w:rsidRDefault="00C96559" w:rsidP="00C96559">
      <w:pPr>
        <w:ind w:leftChars="103" w:left="218"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ウ　</w:t>
      </w:r>
      <w:r w:rsidR="0048329D" w:rsidRPr="000947C5">
        <w:rPr>
          <w:rFonts w:asciiTheme="minorEastAsia" w:eastAsiaTheme="minorEastAsia" w:hAnsiTheme="minorEastAsia" w:hint="eastAsia"/>
          <w:color w:val="auto"/>
          <w:sz w:val="22"/>
          <w:szCs w:val="22"/>
        </w:rPr>
        <w:t>社会参加・地域貢献</w:t>
      </w:r>
    </w:p>
    <w:p w14:paraId="091F13AA" w14:textId="0E1531D3" w:rsidR="0048329D" w:rsidRPr="000947C5" w:rsidRDefault="0048329D" w:rsidP="00C96559">
      <w:pPr>
        <w:ind w:leftChars="303" w:left="642"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公共交通機関や店舗などに赴き、社会経験を重ねる取り組みや、地域の清掃、チラシ配り、エコキャップ活動など地域に貢献する活動</w:t>
      </w:r>
    </w:p>
    <w:p w14:paraId="027728F8" w14:textId="77777777" w:rsidR="00C96559" w:rsidRDefault="00C96559" w:rsidP="00C96559">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エ　</w:t>
      </w:r>
      <w:r w:rsidR="0048329D" w:rsidRPr="000947C5">
        <w:rPr>
          <w:rFonts w:asciiTheme="minorEastAsia" w:eastAsiaTheme="minorEastAsia" w:hAnsiTheme="minorEastAsia" w:hint="eastAsia"/>
          <w:color w:val="auto"/>
          <w:sz w:val="22"/>
          <w:szCs w:val="22"/>
        </w:rPr>
        <w:t>文化</w:t>
      </w:r>
    </w:p>
    <w:p w14:paraId="084211FD" w14:textId="306B7335" w:rsidR="0048329D" w:rsidRPr="000947C5" w:rsidRDefault="0048329D" w:rsidP="00C96559">
      <w:pPr>
        <w:ind w:firstLineChars="400" w:firstLine="888"/>
        <w:rPr>
          <w:rFonts w:asciiTheme="minorEastAsia" w:eastAsiaTheme="minorEastAsia" w:hAnsiTheme="minorEastAsia"/>
          <w:color w:val="auto"/>
          <w:sz w:val="22"/>
          <w:szCs w:val="22"/>
        </w:rPr>
      </w:pPr>
      <w:r w:rsidRPr="000947C5">
        <w:rPr>
          <w:rFonts w:asciiTheme="minorEastAsia" w:eastAsiaTheme="minorEastAsia" w:hAnsiTheme="minorEastAsia" w:hint="eastAsia"/>
          <w:color w:val="auto"/>
          <w:sz w:val="22"/>
          <w:szCs w:val="22"/>
        </w:rPr>
        <w:t>季節に応じた活動やイベントの企画や参加</w:t>
      </w:r>
    </w:p>
    <w:p w14:paraId="51E19C89" w14:textId="77777777" w:rsidR="00C96559" w:rsidRDefault="00C96559" w:rsidP="00C96559">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オ　健康増進、維持</w:t>
      </w:r>
    </w:p>
    <w:p w14:paraId="7311BAC2" w14:textId="430E2C15" w:rsidR="0048329D" w:rsidRPr="00F00F74" w:rsidRDefault="0048329D" w:rsidP="00C96559">
      <w:pPr>
        <w:ind w:leftChars="300" w:left="636"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個々の身体状況に応じた取り組みで、ストレッチや歩行練習、散歩など身体を動かす活動や、リラックスルームや活動室でのリラクゼーション活動を行ない心身の安定を図る</w:t>
      </w:r>
      <w:r w:rsidRPr="00F00F74">
        <w:rPr>
          <w:rFonts w:asciiTheme="minorEastAsia" w:eastAsiaTheme="minorEastAsia" w:hAnsiTheme="minorEastAsia" w:hint="eastAsia"/>
          <w:color w:val="auto"/>
          <w:sz w:val="22"/>
          <w:szCs w:val="22"/>
        </w:rPr>
        <w:t>日中活動支援(訪問生活介護)</w:t>
      </w:r>
    </w:p>
    <w:p w14:paraId="0A36A91A" w14:textId="5E133E8A" w:rsidR="0048329D" w:rsidRDefault="0048329D" w:rsidP="002A2FAB">
      <w:pPr>
        <w:ind w:left="666" w:hangingChars="300" w:hanging="666"/>
        <w:rPr>
          <w:rFonts w:asciiTheme="minorEastAsia" w:eastAsiaTheme="minorEastAsia" w:hAnsiTheme="minorEastAsia"/>
          <w:color w:val="auto"/>
          <w:sz w:val="22"/>
          <w:szCs w:val="22"/>
        </w:rPr>
      </w:pPr>
      <w:r w:rsidRPr="00F00F74">
        <w:rPr>
          <w:rFonts w:asciiTheme="minorEastAsia" w:eastAsiaTheme="minorEastAsia" w:hAnsiTheme="minorEastAsia" w:hint="eastAsia"/>
          <w:color w:val="auto"/>
          <w:sz w:val="22"/>
          <w:szCs w:val="22"/>
        </w:rPr>
        <w:t xml:space="preserve">　　</w:t>
      </w:r>
      <w:r w:rsidR="00C96559">
        <w:rPr>
          <w:rFonts w:asciiTheme="minorEastAsia" w:eastAsiaTheme="minorEastAsia" w:hAnsiTheme="minorEastAsia" w:hint="eastAsia"/>
          <w:color w:val="auto"/>
          <w:sz w:val="22"/>
          <w:szCs w:val="22"/>
        </w:rPr>
        <w:t xml:space="preserve">カ　</w:t>
      </w:r>
      <w:r w:rsidRPr="00F00F74">
        <w:rPr>
          <w:rFonts w:asciiTheme="minorEastAsia" w:eastAsiaTheme="minorEastAsia" w:hAnsiTheme="minorEastAsia" w:hint="eastAsia"/>
          <w:color w:val="auto"/>
          <w:sz w:val="22"/>
          <w:szCs w:val="22"/>
        </w:rPr>
        <w:t>生活介護事業で提供している活動を、自宅でも実施できるよう方法や内容の</w:t>
      </w:r>
      <w:r>
        <w:rPr>
          <w:rFonts w:asciiTheme="minorEastAsia" w:eastAsiaTheme="minorEastAsia" w:hAnsiTheme="minorEastAsia" w:hint="eastAsia"/>
          <w:color w:val="auto"/>
          <w:sz w:val="22"/>
          <w:szCs w:val="22"/>
        </w:rPr>
        <w:t>工夫を行</w:t>
      </w:r>
      <w:r w:rsidR="00C96559">
        <w:rPr>
          <w:rFonts w:asciiTheme="minorEastAsia" w:eastAsiaTheme="minorEastAsia" w:hAnsiTheme="minorEastAsia" w:hint="eastAsia"/>
          <w:color w:val="auto"/>
          <w:sz w:val="22"/>
          <w:szCs w:val="22"/>
        </w:rPr>
        <w:t>います。</w:t>
      </w:r>
    </w:p>
    <w:p w14:paraId="606276C8" w14:textId="77777777" w:rsidR="0048329D" w:rsidRPr="00151F22" w:rsidRDefault="0048329D" w:rsidP="0048329D">
      <w:pPr>
        <w:ind w:firstLineChars="100" w:firstLine="222"/>
        <w:rPr>
          <w:rFonts w:asciiTheme="minorEastAsia" w:eastAsiaTheme="minorEastAsia" w:hAnsiTheme="minorEastAsia"/>
          <w:color w:val="auto"/>
          <w:sz w:val="22"/>
          <w:szCs w:val="22"/>
        </w:rPr>
      </w:pPr>
      <w:r w:rsidRPr="00151F22">
        <w:rPr>
          <w:rFonts w:asciiTheme="minorEastAsia" w:eastAsiaTheme="minorEastAsia" w:hAnsiTheme="minorEastAsia" w:hint="eastAsia"/>
          <w:color w:val="auto"/>
          <w:sz w:val="22"/>
          <w:szCs w:val="22"/>
        </w:rPr>
        <w:t>２）健康・医療支援</w:t>
      </w:r>
    </w:p>
    <w:p w14:paraId="3C73B2E5" w14:textId="5FCB3BA0" w:rsidR="0048329D" w:rsidRPr="00151F22" w:rsidRDefault="00C96559" w:rsidP="0048329D">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48329D" w:rsidRPr="00151F22">
        <w:rPr>
          <w:rFonts w:asciiTheme="minorEastAsia" w:eastAsiaTheme="minorEastAsia" w:hAnsiTheme="minorEastAsia" w:hint="eastAsia"/>
          <w:color w:val="auto"/>
          <w:sz w:val="22"/>
          <w:szCs w:val="22"/>
        </w:rPr>
        <w:t xml:space="preserve">　健康支援室との連携により、利用者個々の状況に応じた総合的な健康支援を推進</w:t>
      </w:r>
    </w:p>
    <w:p w14:paraId="3DA2C5AC" w14:textId="45971EB0" w:rsidR="0048329D" w:rsidRPr="00151F22" w:rsidRDefault="00C96559" w:rsidP="0048329D">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48329D" w:rsidRPr="00151F22">
        <w:rPr>
          <w:rFonts w:asciiTheme="minorEastAsia" w:eastAsiaTheme="minorEastAsia" w:hAnsiTheme="minorEastAsia" w:hint="eastAsia"/>
          <w:color w:val="auto"/>
          <w:sz w:val="22"/>
          <w:szCs w:val="22"/>
        </w:rPr>
        <w:t xml:space="preserve">　対象者に多目的運動室を利用した運動プログラムを実施</w:t>
      </w:r>
    </w:p>
    <w:p w14:paraId="28862017" w14:textId="64B7B472" w:rsidR="0048329D" w:rsidRPr="00151F22" w:rsidRDefault="00C96559" w:rsidP="0048329D">
      <w:pPr>
        <w:widowControl/>
        <w:overflowPunct/>
        <w:adjustRightInd/>
        <w:ind w:firstLineChars="200" w:firstLine="444"/>
        <w:jc w:val="left"/>
        <w:textAlignment w:val="auto"/>
        <w:rPr>
          <w:color w:val="auto"/>
          <w:sz w:val="22"/>
          <w:szCs w:val="22"/>
        </w:rPr>
      </w:pPr>
      <w:r>
        <w:rPr>
          <w:rFonts w:asciiTheme="minorEastAsia" w:eastAsiaTheme="minorEastAsia" w:hAnsiTheme="minorEastAsia" w:hint="eastAsia"/>
          <w:color w:val="auto"/>
          <w:sz w:val="22"/>
          <w:szCs w:val="22"/>
        </w:rPr>
        <w:t>ウ</w:t>
      </w:r>
      <w:r w:rsidR="0048329D" w:rsidRPr="00151F22">
        <w:rPr>
          <w:rFonts w:asciiTheme="minorEastAsia" w:eastAsiaTheme="minorEastAsia" w:hAnsiTheme="minorEastAsia" w:hint="eastAsia"/>
          <w:color w:val="auto"/>
          <w:sz w:val="22"/>
          <w:szCs w:val="22"/>
        </w:rPr>
        <w:t xml:space="preserve">　健康診断や歯科健診の実施、</w:t>
      </w:r>
      <w:r w:rsidR="0048329D" w:rsidRPr="00151F22">
        <w:rPr>
          <w:rFonts w:hint="eastAsia"/>
          <w:color w:val="auto"/>
          <w:sz w:val="22"/>
          <w:szCs w:val="22"/>
        </w:rPr>
        <w:t>さらに希望者にはインフルエンザ予防接種を実施</w:t>
      </w:r>
    </w:p>
    <w:p w14:paraId="3C89EC92" w14:textId="52BB0181" w:rsidR="0048329D" w:rsidRPr="00151F22" w:rsidRDefault="00C96559" w:rsidP="0048329D">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エ</w:t>
      </w:r>
      <w:r w:rsidR="0048329D" w:rsidRPr="00151F22">
        <w:rPr>
          <w:rFonts w:asciiTheme="minorEastAsia" w:eastAsiaTheme="minorEastAsia" w:hAnsiTheme="minorEastAsia" w:hint="eastAsia"/>
          <w:color w:val="auto"/>
          <w:sz w:val="22"/>
          <w:szCs w:val="22"/>
        </w:rPr>
        <w:t xml:space="preserve">　歯科衛生士と連携した口腔ケアを実施</w:t>
      </w:r>
    </w:p>
    <w:p w14:paraId="12456B31" w14:textId="77777777" w:rsidR="0048329D" w:rsidRPr="00151F22" w:rsidRDefault="0048329D" w:rsidP="0048329D">
      <w:pPr>
        <w:ind w:firstLineChars="100" w:firstLine="222"/>
        <w:rPr>
          <w:color w:val="auto"/>
          <w:sz w:val="22"/>
          <w:szCs w:val="22"/>
        </w:rPr>
      </w:pPr>
      <w:r w:rsidRPr="00151F22">
        <w:rPr>
          <w:rFonts w:hint="eastAsia"/>
          <w:color w:val="auto"/>
          <w:sz w:val="22"/>
          <w:szCs w:val="22"/>
        </w:rPr>
        <w:t>３）地域生活・自立生活支援</w:t>
      </w:r>
    </w:p>
    <w:p w14:paraId="0C2DFB97" w14:textId="115B4D73" w:rsidR="0048329D" w:rsidRPr="00151F22" w:rsidRDefault="00C96559" w:rsidP="0048329D">
      <w:pPr>
        <w:ind w:firstLineChars="200" w:firstLine="444"/>
        <w:rPr>
          <w:color w:val="auto"/>
          <w:sz w:val="22"/>
          <w:szCs w:val="22"/>
        </w:rPr>
      </w:pPr>
      <w:r>
        <w:rPr>
          <w:rFonts w:hint="eastAsia"/>
          <w:color w:val="auto"/>
          <w:sz w:val="22"/>
          <w:szCs w:val="22"/>
        </w:rPr>
        <w:t>ア</w:t>
      </w:r>
      <w:r w:rsidR="0048329D" w:rsidRPr="00151F22">
        <w:rPr>
          <w:rFonts w:hint="eastAsia"/>
          <w:color w:val="auto"/>
          <w:sz w:val="22"/>
          <w:szCs w:val="22"/>
        </w:rPr>
        <w:t xml:space="preserve">　保健所や市町福祉担当課、相談支援事業所、居宅支援事業所等との連携を図り、地域生活を　</w:t>
      </w:r>
    </w:p>
    <w:p w14:paraId="5B197997" w14:textId="67EE8432" w:rsidR="0048329D" w:rsidRPr="00151F22" w:rsidRDefault="0048329D" w:rsidP="0048329D">
      <w:pPr>
        <w:ind w:firstLineChars="200" w:firstLine="444"/>
        <w:rPr>
          <w:color w:val="auto"/>
          <w:sz w:val="22"/>
          <w:szCs w:val="22"/>
        </w:rPr>
      </w:pPr>
      <w:r w:rsidRPr="00151F22">
        <w:rPr>
          <w:rFonts w:hint="eastAsia"/>
          <w:color w:val="auto"/>
          <w:sz w:val="22"/>
          <w:szCs w:val="22"/>
        </w:rPr>
        <w:t xml:space="preserve">　支援</w:t>
      </w:r>
    </w:p>
    <w:p w14:paraId="587BA5D3" w14:textId="0D438C9C" w:rsidR="0048329D" w:rsidRDefault="00C96559" w:rsidP="00C96559">
      <w:pPr>
        <w:ind w:firstLineChars="200" w:firstLine="444"/>
        <w:rPr>
          <w:color w:val="auto"/>
          <w:sz w:val="22"/>
          <w:szCs w:val="22"/>
        </w:rPr>
      </w:pPr>
      <w:r>
        <w:rPr>
          <w:rFonts w:hint="eastAsia"/>
          <w:color w:val="auto"/>
          <w:sz w:val="22"/>
          <w:szCs w:val="22"/>
        </w:rPr>
        <w:t>イ</w:t>
      </w:r>
      <w:r w:rsidR="0048329D" w:rsidRPr="00151F22">
        <w:rPr>
          <w:rFonts w:hint="eastAsia"/>
          <w:color w:val="auto"/>
          <w:sz w:val="22"/>
          <w:szCs w:val="22"/>
        </w:rPr>
        <w:t xml:space="preserve">　希望対象者には入浴支援を実施</w:t>
      </w:r>
    </w:p>
    <w:p w14:paraId="7375FDA2" w14:textId="77777777" w:rsidR="00C96559" w:rsidRPr="00151F22" w:rsidRDefault="00C96559" w:rsidP="00C96559">
      <w:pPr>
        <w:ind w:firstLineChars="200" w:firstLine="444"/>
        <w:rPr>
          <w:rFonts w:asciiTheme="minorEastAsia" w:eastAsiaTheme="minorEastAsia" w:hAnsiTheme="minorEastAsia"/>
          <w:color w:val="auto"/>
          <w:sz w:val="22"/>
          <w:szCs w:val="22"/>
        </w:rPr>
      </w:pPr>
    </w:p>
    <w:p w14:paraId="1A9579FA" w14:textId="03969D2F" w:rsidR="0048329D" w:rsidRPr="00C96559" w:rsidRDefault="0048329D" w:rsidP="0048329D">
      <w:pPr>
        <w:rPr>
          <w:rFonts w:asciiTheme="minorEastAsia" w:eastAsiaTheme="minorEastAsia" w:hAnsiTheme="minorEastAsia"/>
          <w:b/>
          <w:color w:val="auto"/>
          <w:sz w:val="22"/>
          <w:szCs w:val="22"/>
        </w:rPr>
      </w:pPr>
      <w:r w:rsidRPr="00C96559">
        <w:rPr>
          <w:rFonts w:asciiTheme="minorEastAsia" w:eastAsiaTheme="minorEastAsia" w:hAnsiTheme="minorEastAsia" w:hint="eastAsia"/>
          <w:b/>
          <w:color w:val="auto"/>
          <w:sz w:val="22"/>
          <w:szCs w:val="22"/>
        </w:rPr>
        <w:t>３</w:t>
      </w:r>
      <w:r w:rsidR="00C96559" w:rsidRPr="00C96559">
        <w:rPr>
          <w:rFonts w:asciiTheme="minorEastAsia" w:eastAsiaTheme="minorEastAsia" w:hAnsiTheme="minorEastAsia" w:hint="eastAsia"/>
          <w:b/>
          <w:color w:val="auto"/>
          <w:sz w:val="22"/>
          <w:szCs w:val="22"/>
        </w:rPr>
        <w:t xml:space="preserve">　</w:t>
      </w:r>
      <w:r w:rsidRPr="00C96559">
        <w:rPr>
          <w:rFonts w:asciiTheme="minorEastAsia" w:eastAsiaTheme="minorEastAsia" w:hAnsiTheme="minorEastAsia" w:hint="eastAsia"/>
          <w:b/>
          <w:color w:val="auto"/>
          <w:sz w:val="22"/>
          <w:szCs w:val="22"/>
        </w:rPr>
        <w:t>環境整備</w:t>
      </w:r>
    </w:p>
    <w:p w14:paraId="73753BFE" w14:textId="71B95D80" w:rsidR="0048329D" w:rsidRPr="00151F22" w:rsidRDefault="00C96559" w:rsidP="0048329D">
      <w:pPr>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48329D" w:rsidRPr="00151F22">
        <w:rPr>
          <w:rFonts w:asciiTheme="minorEastAsia" w:eastAsiaTheme="minorEastAsia" w:hAnsiTheme="minorEastAsia" w:hint="eastAsia"/>
          <w:color w:val="auto"/>
          <w:sz w:val="22"/>
          <w:szCs w:val="22"/>
        </w:rPr>
        <w:t xml:space="preserve">　</w:t>
      </w:r>
      <w:r w:rsidR="00485BFD">
        <w:rPr>
          <w:rFonts w:asciiTheme="minorEastAsia" w:eastAsiaTheme="minorEastAsia" w:hAnsiTheme="minorEastAsia" w:hint="eastAsia"/>
          <w:color w:val="auto"/>
          <w:sz w:val="22"/>
          <w:szCs w:val="22"/>
        </w:rPr>
        <w:t>空調機器のクリーニング</w:t>
      </w:r>
    </w:p>
    <w:p w14:paraId="738B66BF" w14:textId="692F1C3E" w:rsidR="0048329D" w:rsidRPr="00151F22" w:rsidRDefault="00C96559" w:rsidP="0048329D">
      <w:pPr>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cs="ＭＳ 明朝" w:hint="eastAsia"/>
          <w:color w:val="auto"/>
          <w:sz w:val="22"/>
          <w:szCs w:val="22"/>
        </w:rPr>
        <w:t>イ</w:t>
      </w:r>
      <w:r w:rsidR="0048329D" w:rsidRPr="00151F22">
        <w:rPr>
          <w:rFonts w:asciiTheme="minorEastAsia" w:eastAsiaTheme="minorEastAsia" w:hAnsiTheme="minorEastAsia" w:cs="ＭＳ 明朝" w:hint="eastAsia"/>
          <w:color w:val="auto"/>
          <w:sz w:val="22"/>
          <w:szCs w:val="22"/>
        </w:rPr>
        <w:t xml:space="preserve">　</w:t>
      </w:r>
      <w:r w:rsidR="00485BFD">
        <w:rPr>
          <w:rFonts w:asciiTheme="minorEastAsia" w:eastAsiaTheme="minorEastAsia" w:hAnsiTheme="minorEastAsia" w:hint="eastAsia"/>
          <w:color w:val="auto"/>
          <w:sz w:val="22"/>
          <w:szCs w:val="22"/>
        </w:rPr>
        <w:t>介護用リフトの更新</w:t>
      </w:r>
    </w:p>
    <w:p w14:paraId="0211D8D1" w14:textId="77777777" w:rsidR="00485BFD" w:rsidRPr="00151F22" w:rsidRDefault="00C96559" w:rsidP="00485BFD">
      <w:pPr>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ウ</w:t>
      </w:r>
      <w:r w:rsidR="0048329D" w:rsidRPr="00151F22">
        <w:rPr>
          <w:rFonts w:asciiTheme="minorEastAsia" w:eastAsiaTheme="minorEastAsia" w:hAnsiTheme="minorEastAsia" w:hint="eastAsia"/>
          <w:color w:val="auto"/>
          <w:sz w:val="22"/>
          <w:szCs w:val="22"/>
        </w:rPr>
        <w:t xml:space="preserve">　</w:t>
      </w:r>
      <w:r w:rsidR="00485BFD" w:rsidRPr="00151F22">
        <w:rPr>
          <w:rFonts w:asciiTheme="minorEastAsia" w:eastAsiaTheme="minorEastAsia" w:hAnsiTheme="minorEastAsia" w:cs="ＭＳ 明朝" w:hint="eastAsia"/>
          <w:color w:val="auto"/>
          <w:sz w:val="22"/>
          <w:szCs w:val="22"/>
        </w:rPr>
        <w:t>送迎車両など支援に必要とされる</w:t>
      </w:r>
      <w:r w:rsidR="00485BFD" w:rsidRPr="00151F22">
        <w:rPr>
          <w:rFonts w:asciiTheme="minorEastAsia" w:eastAsiaTheme="minorEastAsia" w:hAnsiTheme="minorEastAsia" w:hint="eastAsia"/>
          <w:color w:val="auto"/>
          <w:sz w:val="22"/>
          <w:szCs w:val="22"/>
        </w:rPr>
        <w:t>設備、備品の計画的な更新</w:t>
      </w:r>
    </w:p>
    <w:p w14:paraId="4BC0FB7E" w14:textId="2C1CF1EF" w:rsidR="00F348C0" w:rsidRDefault="00BD1693" w:rsidP="00F348C0">
      <w:pPr>
        <w:adjustRightInd/>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485BFD">
        <w:rPr>
          <w:rFonts w:asciiTheme="minorEastAsia" w:eastAsiaTheme="minorEastAsia" w:hAnsiTheme="minorEastAsia" w:hint="eastAsia"/>
          <w:color w:val="auto"/>
          <w:sz w:val="22"/>
          <w:szCs w:val="22"/>
        </w:rPr>
        <w:t>エ</w:t>
      </w:r>
      <w:r>
        <w:rPr>
          <w:rFonts w:asciiTheme="minorEastAsia" w:eastAsiaTheme="minorEastAsia" w:hAnsiTheme="minorEastAsia" w:hint="eastAsia"/>
          <w:color w:val="auto"/>
          <w:sz w:val="22"/>
          <w:szCs w:val="22"/>
        </w:rPr>
        <w:t xml:space="preserve">　</w:t>
      </w:r>
      <w:r w:rsidR="00485BFD">
        <w:rPr>
          <w:rFonts w:asciiTheme="minorEastAsia" w:eastAsiaTheme="minorEastAsia" w:hAnsiTheme="minorEastAsia" w:hint="eastAsia"/>
          <w:color w:val="auto"/>
          <w:sz w:val="22"/>
          <w:szCs w:val="22"/>
        </w:rPr>
        <w:t>記録支援ソフトウェアの導入</w:t>
      </w:r>
    </w:p>
    <w:p w14:paraId="3133298D" w14:textId="77777777" w:rsidR="00851BDE" w:rsidRPr="00BD1693" w:rsidRDefault="00851BDE" w:rsidP="0048329D">
      <w:pPr>
        <w:rPr>
          <w:rFonts w:asciiTheme="minorEastAsia" w:eastAsiaTheme="minorEastAsia" w:hAnsiTheme="minorEastAsia"/>
          <w:b/>
          <w:color w:val="auto"/>
          <w:sz w:val="22"/>
          <w:szCs w:val="22"/>
        </w:rPr>
      </w:pPr>
    </w:p>
    <w:p w14:paraId="314633A2" w14:textId="79FA2661" w:rsidR="009054D9" w:rsidRPr="00062AAA" w:rsidRDefault="00C96559" w:rsidP="00F348C0">
      <w:pPr>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４</w:t>
      </w:r>
      <w:r w:rsidRPr="00C96559">
        <w:rPr>
          <w:rFonts w:asciiTheme="minorEastAsia" w:eastAsiaTheme="minorEastAsia" w:hAnsiTheme="minorEastAsia" w:hint="eastAsia"/>
          <w:b/>
          <w:color w:val="auto"/>
          <w:sz w:val="22"/>
          <w:szCs w:val="22"/>
        </w:rPr>
        <w:t xml:space="preserve">　</w:t>
      </w:r>
      <w:r w:rsidR="009054D9" w:rsidRPr="00062AAA">
        <w:rPr>
          <w:rFonts w:asciiTheme="minorEastAsia" w:eastAsiaTheme="minorEastAsia" w:hAnsiTheme="minorEastAsia" w:hint="eastAsia"/>
          <w:b/>
          <w:color w:val="auto"/>
          <w:sz w:val="22"/>
          <w:szCs w:val="22"/>
        </w:rPr>
        <w:t>懇談会の実施</w:t>
      </w:r>
    </w:p>
    <w:p w14:paraId="6D37AA89" w14:textId="77777777" w:rsidR="009054D9" w:rsidRPr="00062AAA" w:rsidRDefault="009054D9" w:rsidP="009054D9">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Pr="00062AAA">
        <w:rPr>
          <w:rFonts w:asciiTheme="minorEastAsia" w:eastAsiaTheme="minorEastAsia" w:hAnsiTheme="minorEastAsia" w:hint="eastAsia"/>
          <w:color w:val="auto"/>
          <w:sz w:val="22"/>
          <w:szCs w:val="22"/>
        </w:rPr>
        <w:t xml:space="preserve">　個別懇談会　年２回（</w:t>
      </w:r>
      <w:r>
        <w:rPr>
          <w:rFonts w:asciiTheme="minorEastAsia" w:eastAsiaTheme="minorEastAsia" w:hAnsiTheme="minorEastAsia" w:hint="eastAsia"/>
          <w:color w:val="auto"/>
          <w:sz w:val="22"/>
          <w:szCs w:val="22"/>
        </w:rPr>
        <w:t>９</w:t>
      </w:r>
      <w:r w:rsidRPr="00062AAA">
        <w:rPr>
          <w:rFonts w:asciiTheme="minorEastAsia" w:eastAsiaTheme="minorEastAsia" w:hAnsiTheme="minorEastAsia" w:hint="eastAsia"/>
          <w:color w:val="auto"/>
          <w:sz w:val="22"/>
          <w:szCs w:val="22"/>
        </w:rPr>
        <w:t>月、</w:t>
      </w:r>
      <w:r>
        <w:rPr>
          <w:rFonts w:asciiTheme="minorEastAsia" w:eastAsiaTheme="minorEastAsia" w:hAnsiTheme="minorEastAsia" w:hint="eastAsia"/>
          <w:color w:val="auto"/>
          <w:sz w:val="22"/>
          <w:szCs w:val="22"/>
        </w:rPr>
        <w:t>３</w:t>
      </w:r>
      <w:r w:rsidRPr="00062AAA">
        <w:rPr>
          <w:rFonts w:asciiTheme="minorEastAsia" w:eastAsiaTheme="minorEastAsia" w:hAnsiTheme="minorEastAsia" w:hint="eastAsia"/>
          <w:color w:val="auto"/>
          <w:sz w:val="22"/>
          <w:szCs w:val="22"/>
        </w:rPr>
        <w:t>月）</w:t>
      </w:r>
    </w:p>
    <w:p w14:paraId="0B963E10" w14:textId="77777777" w:rsidR="009054D9" w:rsidRPr="00062AAA" w:rsidRDefault="009054D9" w:rsidP="009054D9">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062AAA">
        <w:rPr>
          <w:rFonts w:asciiTheme="minorEastAsia" w:eastAsiaTheme="minorEastAsia" w:hAnsiTheme="minorEastAsia" w:hint="eastAsia"/>
          <w:color w:val="auto"/>
          <w:sz w:val="22"/>
          <w:szCs w:val="22"/>
        </w:rPr>
        <w:t xml:space="preserve">　家族懇談会　年２回</w:t>
      </w:r>
      <w:r w:rsidRPr="008C767B">
        <w:rPr>
          <w:rFonts w:asciiTheme="minorEastAsia" w:eastAsiaTheme="minorEastAsia" w:hAnsiTheme="minorEastAsia" w:cstheme="minorBidi" w:hint="eastAsia"/>
          <w:color w:val="auto"/>
          <w:spacing w:val="2"/>
          <w:sz w:val="22"/>
          <w:szCs w:val="22"/>
        </w:rPr>
        <w:t>（グループ家族懇談会７月頃、センター家族懇談会３月）</w:t>
      </w:r>
      <w:r w:rsidRPr="00062AAA">
        <w:rPr>
          <w:rFonts w:asciiTheme="minorEastAsia" w:eastAsiaTheme="minorEastAsia" w:hAnsiTheme="minorEastAsia" w:hint="eastAsia"/>
          <w:color w:val="auto"/>
          <w:sz w:val="22"/>
          <w:szCs w:val="22"/>
        </w:rPr>
        <w:t xml:space="preserve">　</w:t>
      </w:r>
    </w:p>
    <w:p w14:paraId="1725C647" w14:textId="77777777" w:rsidR="009054D9" w:rsidRPr="009054D9" w:rsidRDefault="009054D9" w:rsidP="004608A8">
      <w:pPr>
        <w:adjustRightInd/>
        <w:rPr>
          <w:rFonts w:asciiTheme="minorEastAsia" w:eastAsiaTheme="minorEastAsia" w:hAnsiTheme="minorEastAsia" w:cs="ＭＳ ゴシック"/>
          <w:b/>
          <w:color w:val="FF0000"/>
          <w:sz w:val="22"/>
          <w:szCs w:val="22"/>
        </w:rPr>
      </w:pPr>
    </w:p>
    <w:p w14:paraId="1F344FD6" w14:textId="77777777" w:rsidR="009054D9" w:rsidRPr="009054D9" w:rsidRDefault="009054D9" w:rsidP="004608A8">
      <w:pPr>
        <w:adjustRightInd/>
        <w:rPr>
          <w:rFonts w:asciiTheme="minorEastAsia" w:eastAsiaTheme="minorEastAsia" w:hAnsiTheme="minorEastAsia" w:cs="ＭＳ ゴシック"/>
          <w:b/>
          <w:color w:val="FF0000"/>
          <w:sz w:val="22"/>
          <w:szCs w:val="22"/>
        </w:rPr>
      </w:pPr>
    </w:p>
    <w:p w14:paraId="1124BB11" w14:textId="77777777" w:rsidR="00F763AA" w:rsidRPr="00134967" w:rsidRDefault="00F763AA" w:rsidP="00F763AA">
      <w:pPr>
        <w:textAlignment w:val="auto"/>
        <w:rPr>
          <w:rFonts w:ascii="ＭＳ ゴシック" w:eastAsia="ＭＳ ゴシック" w:hAnsi="ＭＳ ゴシック"/>
          <w:b/>
          <w:sz w:val="22"/>
          <w:szCs w:val="22"/>
        </w:rPr>
      </w:pPr>
      <w:r w:rsidRPr="00134967">
        <w:rPr>
          <w:rFonts w:ascii="ＭＳ ゴシック" w:eastAsia="ＭＳ ゴシック" w:hAnsi="ＭＳ ゴシック" w:hint="eastAsia"/>
          <w:b/>
          <w:sz w:val="22"/>
          <w:szCs w:val="22"/>
        </w:rPr>
        <w:t>［健康支援室］</w:t>
      </w:r>
    </w:p>
    <w:p w14:paraId="492924D6" w14:textId="36A1EC70" w:rsidR="00F763AA" w:rsidRPr="00134967" w:rsidRDefault="00F763AA" w:rsidP="00F763AA">
      <w:pPr>
        <w:textAlignment w:val="auto"/>
        <w:rPr>
          <w:b/>
          <w:sz w:val="22"/>
          <w:szCs w:val="22"/>
        </w:rPr>
      </w:pPr>
      <w:r w:rsidRPr="00134967">
        <w:rPr>
          <w:rFonts w:hint="eastAsia"/>
          <w:b/>
          <w:sz w:val="22"/>
          <w:szCs w:val="22"/>
        </w:rPr>
        <w:t>１</w:t>
      </w:r>
      <w:r w:rsidR="008D3FFC">
        <w:rPr>
          <w:rFonts w:hint="eastAsia"/>
          <w:b/>
          <w:sz w:val="22"/>
          <w:szCs w:val="22"/>
        </w:rPr>
        <w:t xml:space="preserve">　</w:t>
      </w:r>
      <w:r w:rsidR="00D777ED">
        <w:rPr>
          <w:rFonts w:ascii="ＭＳ 明朝" w:hAnsi="ＭＳ 明朝" w:cs="ＭＳ 明朝" w:hint="eastAsia"/>
          <w:b/>
          <w:color w:val="auto"/>
          <w:sz w:val="22"/>
          <w:szCs w:val="22"/>
        </w:rPr>
        <w:t>運営方針</w:t>
      </w:r>
    </w:p>
    <w:p w14:paraId="6D85C91F" w14:textId="24449056" w:rsidR="00704C54" w:rsidRDefault="00F763AA" w:rsidP="00704C54">
      <w:pPr>
        <w:ind w:left="888" w:hangingChars="400" w:hanging="888"/>
        <w:textAlignment w:val="auto"/>
        <w:rPr>
          <w:sz w:val="22"/>
          <w:szCs w:val="22"/>
        </w:rPr>
      </w:pPr>
      <w:r w:rsidRPr="00134967">
        <w:rPr>
          <w:rFonts w:hint="eastAsia"/>
          <w:sz w:val="22"/>
          <w:szCs w:val="22"/>
        </w:rPr>
        <w:t xml:space="preserve">　</w:t>
      </w:r>
      <w:r>
        <w:rPr>
          <w:rFonts w:hint="eastAsia"/>
          <w:sz w:val="22"/>
          <w:szCs w:val="22"/>
        </w:rPr>
        <w:t xml:space="preserve">　</w:t>
      </w:r>
      <w:r w:rsidR="00704C54">
        <w:rPr>
          <w:rFonts w:hint="eastAsia"/>
          <w:sz w:val="22"/>
          <w:szCs w:val="22"/>
        </w:rPr>
        <w:t>ア</w:t>
      </w:r>
      <w:r>
        <w:rPr>
          <w:rFonts w:hint="eastAsia"/>
          <w:sz w:val="22"/>
          <w:szCs w:val="22"/>
        </w:rPr>
        <w:t xml:space="preserve">　</w:t>
      </w:r>
      <w:r w:rsidR="00704C54">
        <w:rPr>
          <w:rFonts w:hint="eastAsia"/>
          <w:sz w:val="22"/>
          <w:szCs w:val="22"/>
        </w:rPr>
        <w:t>担当看護師や支援員が主治医や</w:t>
      </w:r>
      <w:r w:rsidRPr="00134967">
        <w:rPr>
          <w:rFonts w:hint="eastAsia"/>
          <w:sz w:val="22"/>
          <w:szCs w:val="22"/>
        </w:rPr>
        <w:t>理学療法士</w:t>
      </w:r>
      <w:r w:rsidR="00704C54">
        <w:rPr>
          <w:rFonts w:hint="eastAsia"/>
          <w:sz w:val="22"/>
          <w:szCs w:val="22"/>
        </w:rPr>
        <w:t>などの多職種とともに、</w:t>
      </w:r>
      <w:r w:rsidRPr="00134967">
        <w:rPr>
          <w:rFonts w:hint="eastAsia"/>
          <w:sz w:val="22"/>
          <w:szCs w:val="22"/>
        </w:rPr>
        <w:t>家族と連携を図り、利用</w:t>
      </w:r>
    </w:p>
    <w:p w14:paraId="522C4951" w14:textId="1E33C2BB" w:rsidR="00F763AA" w:rsidRPr="00134967" w:rsidRDefault="00F763AA" w:rsidP="00704C54">
      <w:pPr>
        <w:ind w:leftChars="300" w:left="636"/>
        <w:textAlignment w:val="auto"/>
        <w:rPr>
          <w:sz w:val="22"/>
          <w:szCs w:val="22"/>
        </w:rPr>
      </w:pPr>
      <w:r w:rsidRPr="00134967">
        <w:rPr>
          <w:rFonts w:hint="eastAsia"/>
          <w:sz w:val="22"/>
          <w:szCs w:val="22"/>
        </w:rPr>
        <w:t>者の日々の健康状態を把握し、健康の維持増進、機能</w:t>
      </w:r>
      <w:r w:rsidR="00704C54">
        <w:rPr>
          <w:rFonts w:hint="eastAsia"/>
          <w:sz w:val="22"/>
          <w:szCs w:val="22"/>
        </w:rPr>
        <w:t>保持</w:t>
      </w:r>
      <w:r w:rsidRPr="00134967">
        <w:rPr>
          <w:rFonts w:hint="eastAsia"/>
          <w:sz w:val="22"/>
          <w:szCs w:val="22"/>
        </w:rPr>
        <w:t>に努め、異常</w:t>
      </w:r>
      <w:r w:rsidRPr="00134967">
        <w:rPr>
          <w:rFonts w:hint="eastAsia"/>
          <w:color w:val="auto"/>
          <w:sz w:val="22"/>
          <w:szCs w:val="22"/>
        </w:rPr>
        <w:t>の早期発見と適切な対応</w:t>
      </w:r>
      <w:r w:rsidR="00704C54">
        <w:rPr>
          <w:rFonts w:hint="eastAsia"/>
          <w:color w:val="auto"/>
          <w:sz w:val="22"/>
          <w:szCs w:val="22"/>
        </w:rPr>
        <w:t>により、</w:t>
      </w:r>
      <w:r w:rsidRPr="00134967">
        <w:rPr>
          <w:rFonts w:hint="eastAsia"/>
          <w:sz w:val="22"/>
          <w:szCs w:val="22"/>
        </w:rPr>
        <w:t>利用者の健康</w:t>
      </w:r>
      <w:r w:rsidR="00704C54">
        <w:rPr>
          <w:rFonts w:hint="eastAsia"/>
          <w:sz w:val="22"/>
          <w:szCs w:val="22"/>
        </w:rPr>
        <w:t>を守ります</w:t>
      </w:r>
      <w:r w:rsidRPr="00134967">
        <w:rPr>
          <w:rFonts w:hint="eastAsia"/>
          <w:sz w:val="22"/>
          <w:szCs w:val="22"/>
        </w:rPr>
        <w:t>。</w:t>
      </w:r>
    </w:p>
    <w:p w14:paraId="0C6D260B" w14:textId="77777777" w:rsidR="0082460C" w:rsidRDefault="00704C54" w:rsidP="00F763AA">
      <w:pPr>
        <w:ind w:leftChars="200" w:left="868" w:hangingChars="200" w:hanging="444"/>
        <w:textAlignment w:val="auto"/>
        <w:rPr>
          <w:sz w:val="22"/>
          <w:szCs w:val="22"/>
        </w:rPr>
      </w:pPr>
      <w:r>
        <w:rPr>
          <w:rFonts w:hint="eastAsia"/>
          <w:sz w:val="22"/>
          <w:szCs w:val="22"/>
        </w:rPr>
        <w:t>イ</w:t>
      </w:r>
      <w:r w:rsidR="00F763AA" w:rsidRPr="00134967">
        <w:rPr>
          <w:rFonts w:hint="eastAsia"/>
          <w:sz w:val="22"/>
          <w:szCs w:val="22"/>
        </w:rPr>
        <w:t xml:space="preserve">　</w:t>
      </w:r>
      <w:r>
        <w:rPr>
          <w:rFonts w:hint="eastAsia"/>
          <w:sz w:val="22"/>
          <w:szCs w:val="22"/>
        </w:rPr>
        <w:t>利用者に対する</w:t>
      </w:r>
      <w:r w:rsidR="00F763AA" w:rsidRPr="00134967">
        <w:rPr>
          <w:rFonts w:hint="eastAsia"/>
          <w:sz w:val="22"/>
          <w:szCs w:val="22"/>
        </w:rPr>
        <w:t>健康診断</w:t>
      </w:r>
      <w:r>
        <w:rPr>
          <w:rFonts w:hint="eastAsia"/>
          <w:sz w:val="22"/>
          <w:szCs w:val="22"/>
        </w:rPr>
        <w:t>や</w:t>
      </w:r>
      <w:r w:rsidR="00F763AA" w:rsidRPr="00134967">
        <w:rPr>
          <w:rFonts w:hint="eastAsia"/>
          <w:sz w:val="22"/>
          <w:szCs w:val="22"/>
        </w:rPr>
        <w:t>歯科健診</w:t>
      </w:r>
      <w:r>
        <w:rPr>
          <w:rFonts w:hint="eastAsia"/>
          <w:sz w:val="22"/>
          <w:szCs w:val="22"/>
        </w:rPr>
        <w:t>、</w:t>
      </w:r>
      <w:r w:rsidR="00F763AA" w:rsidRPr="00134967">
        <w:rPr>
          <w:rFonts w:hint="eastAsia"/>
          <w:sz w:val="22"/>
          <w:szCs w:val="22"/>
        </w:rPr>
        <w:t>インフルエンザ</w:t>
      </w:r>
      <w:r>
        <w:rPr>
          <w:rFonts w:hint="eastAsia"/>
          <w:sz w:val="22"/>
          <w:szCs w:val="22"/>
        </w:rPr>
        <w:t>等の</w:t>
      </w:r>
      <w:r w:rsidR="00F763AA" w:rsidRPr="00134967">
        <w:rPr>
          <w:rFonts w:hint="eastAsia"/>
          <w:sz w:val="22"/>
          <w:szCs w:val="22"/>
        </w:rPr>
        <w:t>予防接種</w:t>
      </w:r>
      <w:r>
        <w:rPr>
          <w:rFonts w:hint="eastAsia"/>
          <w:sz w:val="22"/>
          <w:szCs w:val="22"/>
        </w:rPr>
        <w:t>などを</w:t>
      </w:r>
      <w:r w:rsidR="00F763AA" w:rsidRPr="00134967">
        <w:rPr>
          <w:rFonts w:hint="eastAsia"/>
          <w:sz w:val="22"/>
          <w:szCs w:val="22"/>
        </w:rPr>
        <w:t>安全かつ</w:t>
      </w:r>
      <w:r w:rsidR="0082460C">
        <w:rPr>
          <w:rFonts w:hint="eastAsia"/>
          <w:sz w:val="22"/>
          <w:szCs w:val="22"/>
        </w:rPr>
        <w:t>的確迅速</w:t>
      </w:r>
    </w:p>
    <w:p w14:paraId="5DFFC7AE" w14:textId="618DEBAB" w:rsidR="0082460C" w:rsidRDefault="0082460C" w:rsidP="0082460C">
      <w:pPr>
        <w:ind w:leftChars="300" w:left="858" w:hangingChars="100" w:hanging="222"/>
        <w:textAlignment w:val="auto"/>
        <w:rPr>
          <w:sz w:val="22"/>
          <w:szCs w:val="22"/>
        </w:rPr>
      </w:pPr>
      <w:r>
        <w:rPr>
          <w:rFonts w:hint="eastAsia"/>
          <w:sz w:val="22"/>
          <w:szCs w:val="22"/>
        </w:rPr>
        <w:t>に行えるように体制を確保します。</w:t>
      </w:r>
    </w:p>
    <w:p w14:paraId="58CA60B3" w14:textId="4B78C340" w:rsidR="00F763AA" w:rsidRPr="00134967" w:rsidRDefault="0082460C" w:rsidP="007969EA">
      <w:pPr>
        <w:ind w:firstLineChars="200" w:firstLine="444"/>
        <w:textAlignment w:val="auto"/>
        <w:rPr>
          <w:sz w:val="22"/>
          <w:szCs w:val="22"/>
        </w:rPr>
      </w:pPr>
      <w:r>
        <w:rPr>
          <w:rFonts w:hint="eastAsia"/>
          <w:sz w:val="22"/>
          <w:szCs w:val="22"/>
        </w:rPr>
        <w:t>ウ</w:t>
      </w:r>
      <w:r w:rsidR="00F763AA" w:rsidRPr="00134967">
        <w:rPr>
          <w:rFonts w:hint="eastAsia"/>
          <w:sz w:val="22"/>
          <w:szCs w:val="22"/>
        </w:rPr>
        <w:t xml:space="preserve">　</w:t>
      </w:r>
      <w:r>
        <w:rPr>
          <w:rFonts w:hint="eastAsia"/>
          <w:sz w:val="22"/>
          <w:szCs w:val="22"/>
        </w:rPr>
        <w:t>安全に</w:t>
      </w:r>
      <w:r w:rsidR="00F763AA" w:rsidRPr="00134967">
        <w:rPr>
          <w:rFonts w:hint="eastAsia"/>
          <w:sz w:val="22"/>
          <w:szCs w:val="22"/>
        </w:rPr>
        <w:t>医療的ケアが実施できるよう</w:t>
      </w:r>
      <w:r>
        <w:rPr>
          <w:rFonts w:hint="eastAsia"/>
          <w:sz w:val="22"/>
          <w:szCs w:val="22"/>
        </w:rPr>
        <w:t>職員を対象とする</w:t>
      </w:r>
      <w:r w:rsidR="00F763AA" w:rsidRPr="00134967">
        <w:rPr>
          <w:rFonts w:hint="eastAsia"/>
          <w:sz w:val="22"/>
          <w:szCs w:val="22"/>
        </w:rPr>
        <w:t>研修を</w:t>
      </w:r>
      <w:r>
        <w:rPr>
          <w:rFonts w:hint="eastAsia"/>
          <w:sz w:val="22"/>
          <w:szCs w:val="22"/>
        </w:rPr>
        <w:t>実施し、環境</w:t>
      </w:r>
      <w:r w:rsidR="002A2FAB">
        <w:rPr>
          <w:rFonts w:hint="eastAsia"/>
          <w:sz w:val="22"/>
          <w:szCs w:val="22"/>
        </w:rPr>
        <w:t>を</w:t>
      </w:r>
      <w:r>
        <w:rPr>
          <w:rFonts w:hint="eastAsia"/>
          <w:sz w:val="22"/>
          <w:szCs w:val="22"/>
        </w:rPr>
        <w:t>整備</w:t>
      </w:r>
      <w:r w:rsidR="002A2FAB">
        <w:rPr>
          <w:rFonts w:hint="eastAsia"/>
          <w:sz w:val="22"/>
          <w:szCs w:val="22"/>
        </w:rPr>
        <w:t>します</w:t>
      </w:r>
      <w:r w:rsidR="00F763AA" w:rsidRPr="00134967">
        <w:rPr>
          <w:rFonts w:hint="eastAsia"/>
          <w:sz w:val="22"/>
          <w:szCs w:val="22"/>
        </w:rPr>
        <w:t>。</w:t>
      </w:r>
    </w:p>
    <w:p w14:paraId="1BE4F253" w14:textId="55CD982B" w:rsidR="00F763AA" w:rsidRPr="00134967" w:rsidRDefault="00F763AA" w:rsidP="00F763AA">
      <w:pPr>
        <w:textAlignment w:val="auto"/>
        <w:rPr>
          <w:b/>
          <w:sz w:val="22"/>
          <w:szCs w:val="22"/>
        </w:rPr>
      </w:pPr>
      <w:r w:rsidRPr="00134967">
        <w:rPr>
          <w:rFonts w:hint="eastAsia"/>
          <w:b/>
          <w:sz w:val="22"/>
          <w:szCs w:val="22"/>
        </w:rPr>
        <w:lastRenderedPageBreak/>
        <w:t>２</w:t>
      </w:r>
      <w:r w:rsidR="0082460C">
        <w:rPr>
          <w:rFonts w:hint="eastAsia"/>
          <w:b/>
          <w:sz w:val="22"/>
          <w:szCs w:val="22"/>
        </w:rPr>
        <w:t xml:space="preserve">　</w:t>
      </w:r>
      <w:r w:rsidRPr="00134967">
        <w:rPr>
          <w:rFonts w:hint="eastAsia"/>
          <w:b/>
          <w:sz w:val="22"/>
          <w:szCs w:val="22"/>
        </w:rPr>
        <w:t>事業活動</w:t>
      </w:r>
    </w:p>
    <w:p w14:paraId="39310D2E" w14:textId="46352F02"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ア　</w:t>
      </w:r>
      <w:r w:rsidRPr="00134967">
        <w:rPr>
          <w:rFonts w:hint="eastAsia"/>
          <w:sz w:val="22"/>
          <w:szCs w:val="22"/>
        </w:rPr>
        <w:t>利用者の健康診断（</w:t>
      </w:r>
      <w:r w:rsidRPr="00134967">
        <w:rPr>
          <w:sz w:val="22"/>
          <w:szCs w:val="22"/>
        </w:rPr>
        <w:t xml:space="preserve"> </w:t>
      </w:r>
      <w:r w:rsidRPr="00134967">
        <w:rPr>
          <w:rFonts w:hint="eastAsia"/>
          <w:sz w:val="22"/>
          <w:szCs w:val="22"/>
        </w:rPr>
        <w:t>年１回</w:t>
      </w:r>
      <w:r w:rsidRPr="00134967">
        <w:rPr>
          <w:sz w:val="22"/>
          <w:szCs w:val="22"/>
        </w:rPr>
        <w:t xml:space="preserve"> </w:t>
      </w:r>
      <w:r w:rsidRPr="00134967">
        <w:rPr>
          <w:rFonts w:hint="eastAsia"/>
          <w:sz w:val="22"/>
          <w:szCs w:val="22"/>
        </w:rPr>
        <w:t>）</w:t>
      </w:r>
    </w:p>
    <w:p w14:paraId="29D36BF0" w14:textId="02488801"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イ　</w:t>
      </w:r>
      <w:r w:rsidRPr="00134967">
        <w:rPr>
          <w:rFonts w:hint="eastAsia"/>
          <w:sz w:val="22"/>
          <w:szCs w:val="22"/>
        </w:rPr>
        <w:t>利用者の歯科健診（</w:t>
      </w:r>
      <w:r w:rsidRPr="00134967">
        <w:rPr>
          <w:sz w:val="22"/>
          <w:szCs w:val="22"/>
        </w:rPr>
        <w:t xml:space="preserve"> </w:t>
      </w:r>
      <w:r w:rsidRPr="00134967">
        <w:rPr>
          <w:rFonts w:hint="eastAsia"/>
          <w:sz w:val="22"/>
          <w:szCs w:val="22"/>
        </w:rPr>
        <w:t>年１回</w:t>
      </w:r>
      <w:r w:rsidRPr="00134967">
        <w:rPr>
          <w:sz w:val="22"/>
          <w:szCs w:val="22"/>
        </w:rPr>
        <w:t xml:space="preserve"> </w:t>
      </w:r>
      <w:r w:rsidRPr="00134967">
        <w:rPr>
          <w:rFonts w:hint="eastAsia"/>
          <w:sz w:val="22"/>
          <w:szCs w:val="22"/>
        </w:rPr>
        <w:t>）</w:t>
      </w:r>
    </w:p>
    <w:p w14:paraId="2EE0A1F1" w14:textId="1E3D3968"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ウ　</w:t>
      </w:r>
      <w:r w:rsidRPr="00134967">
        <w:rPr>
          <w:rFonts w:hint="eastAsia"/>
          <w:sz w:val="22"/>
          <w:szCs w:val="22"/>
        </w:rPr>
        <w:t>インフルエンザ予防接種（</w:t>
      </w:r>
      <w:r w:rsidRPr="00134967">
        <w:rPr>
          <w:sz w:val="22"/>
          <w:szCs w:val="22"/>
        </w:rPr>
        <w:t xml:space="preserve"> </w:t>
      </w:r>
      <w:r w:rsidRPr="00134967">
        <w:rPr>
          <w:rFonts w:hint="eastAsia"/>
          <w:sz w:val="22"/>
          <w:szCs w:val="22"/>
        </w:rPr>
        <w:t>年</w:t>
      </w:r>
      <w:r w:rsidR="009616CD">
        <w:rPr>
          <w:rFonts w:hint="eastAsia"/>
          <w:sz w:val="22"/>
          <w:szCs w:val="22"/>
        </w:rPr>
        <w:t>１</w:t>
      </w:r>
      <w:r w:rsidRPr="00134967">
        <w:rPr>
          <w:rFonts w:hint="eastAsia"/>
          <w:sz w:val="22"/>
          <w:szCs w:val="22"/>
        </w:rPr>
        <w:t>回</w:t>
      </w:r>
      <w:r w:rsidRPr="00134967">
        <w:rPr>
          <w:sz w:val="22"/>
          <w:szCs w:val="22"/>
        </w:rPr>
        <w:t xml:space="preserve"> </w:t>
      </w:r>
      <w:r w:rsidRPr="00134967">
        <w:rPr>
          <w:rFonts w:hint="eastAsia"/>
          <w:sz w:val="22"/>
          <w:szCs w:val="22"/>
        </w:rPr>
        <w:t>）</w:t>
      </w:r>
      <w:r w:rsidRPr="00134967">
        <w:rPr>
          <w:sz w:val="22"/>
          <w:szCs w:val="22"/>
        </w:rPr>
        <w:t xml:space="preserve"> </w:t>
      </w:r>
    </w:p>
    <w:p w14:paraId="7AB16686" w14:textId="4FBBBCDE" w:rsidR="00F763AA" w:rsidRPr="00134967" w:rsidRDefault="009616CD" w:rsidP="00F763AA">
      <w:pPr>
        <w:ind w:firstLineChars="200" w:firstLine="444"/>
        <w:textAlignment w:val="auto"/>
        <w:rPr>
          <w:sz w:val="22"/>
          <w:szCs w:val="22"/>
        </w:rPr>
      </w:pPr>
      <w:r>
        <w:rPr>
          <w:rFonts w:hint="eastAsia"/>
          <w:sz w:val="22"/>
          <w:szCs w:val="22"/>
        </w:rPr>
        <w:t xml:space="preserve">エ　</w:t>
      </w:r>
      <w:r w:rsidR="00F763AA" w:rsidRPr="00134967">
        <w:rPr>
          <w:rFonts w:hint="eastAsia"/>
          <w:sz w:val="22"/>
          <w:szCs w:val="22"/>
        </w:rPr>
        <w:t xml:space="preserve">インフルエンザ・ノロ・コロナ等の感染症集団発生の予防と対応　</w:t>
      </w:r>
    </w:p>
    <w:p w14:paraId="02B729EE" w14:textId="1A6132C1" w:rsidR="00F763AA" w:rsidRPr="00134967" w:rsidRDefault="009616CD" w:rsidP="00F763AA">
      <w:pPr>
        <w:ind w:firstLineChars="200" w:firstLine="444"/>
        <w:textAlignment w:val="auto"/>
        <w:rPr>
          <w:sz w:val="22"/>
          <w:szCs w:val="22"/>
        </w:rPr>
      </w:pPr>
      <w:r>
        <w:rPr>
          <w:rFonts w:hint="eastAsia"/>
          <w:sz w:val="22"/>
          <w:szCs w:val="22"/>
        </w:rPr>
        <w:t xml:space="preserve">オ　</w:t>
      </w:r>
      <w:r w:rsidR="00F763AA" w:rsidRPr="00134967">
        <w:rPr>
          <w:rFonts w:hint="eastAsia"/>
          <w:sz w:val="22"/>
          <w:szCs w:val="22"/>
        </w:rPr>
        <w:t>利用者の日々の健康チェックと薬剤管理　医療処置　日常ケア　医療機器の管理等</w:t>
      </w:r>
      <w:r w:rsidR="00F763AA" w:rsidRPr="00134967">
        <w:rPr>
          <w:sz w:val="22"/>
          <w:szCs w:val="22"/>
        </w:rPr>
        <w:t xml:space="preserve"> </w:t>
      </w:r>
    </w:p>
    <w:p w14:paraId="47D03DB1" w14:textId="33CB97F3" w:rsidR="00F763AA" w:rsidRPr="00134967" w:rsidRDefault="009616CD" w:rsidP="00F763AA">
      <w:pPr>
        <w:ind w:firstLineChars="200" w:firstLine="444"/>
        <w:textAlignment w:val="auto"/>
        <w:rPr>
          <w:sz w:val="22"/>
          <w:szCs w:val="22"/>
        </w:rPr>
      </w:pPr>
      <w:r>
        <w:rPr>
          <w:rFonts w:hint="eastAsia"/>
          <w:sz w:val="22"/>
          <w:szCs w:val="22"/>
        </w:rPr>
        <w:t xml:space="preserve">カ　</w:t>
      </w:r>
      <w:r w:rsidR="00F763AA" w:rsidRPr="00134967">
        <w:rPr>
          <w:rFonts w:hint="eastAsia"/>
          <w:sz w:val="22"/>
          <w:szCs w:val="22"/>
        </w:rPr>
        <w:t>受診同行または</w:t>
      </w:r>
      <w:r w:rsidR="00F763AA" w:rsidRPr="00134967">
        <w:rPr>
          <w:sz w:val="22"/>
          <w:szCs w:val="22"/>
        </w:rPr>
        <w:t xml:space="preserve"> </w:t>
      </w:r>
      <w:r w:rsidR="00F763AA" w:rsidRPr="00134967">
        <w:rPr>
          <w:rFonts w:hint="eastAsia"/>
          <w:sz w:val="22"/>
          <w:szCs w:val="22"/>
        </w:rPr>
        <w:t xml:space="preserve">手紙や電話にて　主治医に状況報告と相談・情報収集　　</w:t>
      </w:r>
    </w:p>
    <w:p w14:paraId="1ADB8BEB" w14:textId="261C14AB" w:rsidR="00F763AA" w:rsidRPr="00134967" w:rsidRDefault="009616CD" w:rsidP="00F763AA">
      <w:pPr>
        <w:ind w:firstLineChars="200" w:firstLine="444"/>
        <w:textAlignment w:val="auto"/>
        <w:rPr>
          <w:sz w:val="22"/>
          <w:szCs w:val="22"/>
        </w:rPr>
      </w:pPr>
      <w:r>
        <w:rPr>
          <w:rFonts w:hint="eastAsia"/>
          <w:sz w:val="22"/>
          <w:szCs w:val="22"/>
        </w:rPr>
        <w:t xml:space="preserve">キ　</w:t>
      </w:r>
      <w:r w:rsidR="00F763AA" w:rsidRPr="00134967">
        <w:rPr>
          <w:rFonts w:hint="eastAsia"/>
          <w:sz w:val="22"/>
          <w:szCs w:val="22"/>
        </w:rPr>
        <w:t xml:space="preserve">専門職や行政・職員・家族等　連携と調整　</w:t>
      </w:r>
    </w:p>
    <w:p w14:paraId="73936DF7" w14:textId="11633D7D" w:rsidR="00F763AA" w:rsidRPr="00134967" w:rsidRDefault="009616CD" w:rsidP="00F763AA">
      <w:pPr>
        <w:ind w:firstLineChars="200" w:firstLine="444"/>
        <w:textAlignment w:val="auto"/>
        <w:rPr>
          <w:sz w:val="22"/>
          <w:szCs w:val="22"/>
        </w:rPr>
      </w:pPr>
      <w:r>
        <w:rPr>
          <w:rFonts w:hint="eastAsia"/>
          <w:sz w:val="22"/>
          <w:szCs w:val="22"/>
        </w:rPr>
        <w:t xml:space="preserve">ク　</w:t>
      </w:r>
      <w:r w:rsidR="00F763AA" w:rsidRPr="00134967">
        <w:rPr>
          <w:rFonts w:hint="eastAsia"/>
          <w:sz w:val="22"/>
          <w:szCs w:val="22"/>
        </w:rPr>
        <w:t xml:space="preserve">職員・家族等からの相談への対応と助言　</w:t>
      </w:r>
    </w:p>
    <w:p w14:paraId="79EE9463" w14:textId="1FB911A9"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ケ　</w:t>
      </w:r>
      <w:r w:rsidRPr="00134967">
        <w:rPr>
          <w:rFonts w:hint="eastAsia"/>
          <w:sz w:val="22"/>
          <w:szCs w:val="22"/>
        </w:rPr>
        <w:t>医療的ケア安全委員会</w:t>
      </w:r>
      <w:r w:rsidRPr="00134967">
        <w:rPr>
          <w:sz w:val="22"/>
          <w:szCs w:val="22"/>
        </w:rPr>
        <w:t xml:space="preserve"> </w:t>
      </w:r>
      <w:r w:rsidRPr="00134967">
        <w:rPr>
          <w:rFonts w:hint="eastAsia"/>
          <w:sz w:val="22"/>
          <w:szCs w:val="22"/>
        </w:rPr>
        <w:t>開催（</w:t>
      </w:r>
      <w:r w:rsidRPr="00134967">
        <w:rPr>
          <w:sz w:val="22"/>
          <w:szCs w:val="22"/>
        </w:rPr>
        <w:t xml:space="preserve"> </w:t>
      </w:r>
      <w:r w:rsidRPr="00134967">
        <w:rPr>
          <w:rFonts w:hint="eastAsia"/>
          <w:sz w:val="22"/>
          <w:szCs w:val="22"/>
        </w:rPr>
        <w:t>年</w:t>
      </w:r>
      <w:r w:rsidR="009616CD">
        <w:rPr>
          <w:rFonts w:hint="eastAsia"/>
          <w:sz w:val="22"/>
          <w:szCs w:val="22"/>
        </w:rPr>
        <w:t>２</w:t>
      </w:r>
      <w:r w:rsidRPr="00134967">
        <w:rPr>
          <w:rFonts w:hint="eastAsia"/>
          <w:sz w:val="22"/>
          <w:szCs w:val="22"/>
        </w:rPr>
        <w:t>回</w:t>
      </w:r>
      <w:r w:rsidRPr="00134967">
        <w:rPr>
          <w:sz w:val="22"/>
          <w:szCs w:val="22"/>
        </w:rPr>
        <w:t xml:space="preserve"> </w:t>
      </w:r>
      <w:r w:rsidRPr="00134967">
        <w:rPr>
          <w:rFonts w:hint="eastAsia"/>
          <w:sz w:val="22"/>
          <w:szCs w:val="22"/>
        </w:rPr>
        <w:t>）</w:t>
      </w:r>
    </w:p>
    <w:p w14:paraId="50BF9D50" w14:textId="453F8378"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コ　</w:t>
      </w:r>
      <w:r w:rsidRPr="00134967">
        <w:rPr>
          <w:rFonts w:hint="eastAsia"/>
          <w:sz w:val="22"/>
          <w:szCs w:val="22"/>
        </w:rPr>
        <w:t>研修会（感染症予防・救急救命等　）の開催（</w:t>
      </w:r>
      <w:r w:rsidRPr="00134967">
        <w:rPr>
          <w:sz w:val="22"/>
          <w:szCs w:val="22"/>
        </w:rPr>
        <w:t xml:space="preserve"> </w:t>
      </w:r>
      <w:r w:rsidRPr="00134967">
        <w:rPr>
          <w:rFonts w:hint="eastAsia"/>
          <w:sz w:val="22"/>
          <w:szCs w:val="22"/>
        </w:rPr>
        <w:t>随時</w:t>
      </w:r>
      <w:r w:rsidRPr="00134967">
        <w:rPr>
          <w:sz w:val="22"/>
          <w:szCs w:val="22"/>
        </w:rPr>
        <w:t xml:space="preserve"> </w:t>
      </w:r>
      <w:r w:rsidRPr="00134967">
        <w:rPr>
          <w:rFonts w:hint="eastAsia"/>
          <w:sz w:val="22"/>
          <w:szCs w:val="22"/>
        </w:rPr>
        <w:t>）</w:t>
      </w:r>
    </w:p>
    <w:p w14:paraId="6202EFEF" w14:textId="78178361"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サ　</w:t>
      </w:r>
      <w:r w:rsidRPr="00134967">
        <w:rPr>
          <w:rFonts w:hint="eastAsia"/>
          <w:sz w:val="22"/>
          <w:szCs w:val="22"/>
        </w:rPr>
        <w:t>医療的ケア</w:t>
      </w:r>
      <w:r w:rsidRPr="00134967">
        <w:rPr>
          <w:sz w:val="22"/>
          <w:szCs w:val="22"/>
        </w:rPr>
        <w:t xml:space="preserve"> </w:t>
      </w:r>
      <w:r w:rsidRPr="00134967">
        <w:rPr>
          <w:rFonts w:hint="eastAsia"/>
          <w:sz w:val="22"/>
          <w:szCs w:val="22"/>
        </w:rPr>
        <w:t>フォローアップ研修（</w:t>
      </w:r>
      <w:r w:rsidRPr="00134967">
        <w:rPr>
          <w:sz w:val="22"/>
          <w:szCs w:val="22"/>
        </w:rPr>
        <w:t xml:space="preserve"> </w:t>
      </w:r>
      <w:r w:rsidRPr="00134967">
        <w:rPr>
          <w:rFonts w:hint="eastAsia"/>
          <w:sz w:val="22"/>
          <w:szCs w:val="22"/>
        </w:rPr>
        <w:t>年１回以上　）</w:t>
      </w:r>
    </w:p>
    <w:p w14:paraId="25BB96EA" w14:textId="7028DC91"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シ　</w:t>
      </w:r>
      <w:r w:rsidRPr="00134967">
        <w:rPr>
          <w:rFonts w:hint="eastAsia"/>
          <w:sz w:val="22"/>
          <w:szCs w:val="22"/>
        </w:rPr>
        <w:t>医療的ケア</w:t>
      </w:r>
      <w:r w:rsidRPr="00134967">
        <w:rPr>
          <w:sz w:val="22"/>
          <w:szCs w:val="22"/>
        </w:rPr>
        <w:t xml:space="preserve"> </w:t>
      </w:r>
      <w:r w:rsidRPr="00134967">
        <w:rPr>
          <w:rFonts w:hint="eastAsia"/>
          <w:sz w:val="22"/>
          <w:szCs w:val="22"/>
        </w:rPr>
        <w:t>実地研修</w:t>
      </w:r>
      <w:r w:rsidRPr="00134967">
        <w:rPr>
          <w:sz w:val="22"/>
          <w:szCs w:val="22"/>
        </w:rPr>
        <w:t xml:space="preserve"> </w:t>
      </w:r>
      <w:r w:rsidRPr="00134967">
        <w:rPr>
          <w:rFonts w:hint="eastAsia"/>
          <w:sz w:val="22"/>
          <w:szCs w:val="22"/>
        </w:rPr>
        <w:t>指導　マニュアルの見直し（</w:t>
      </w:r>
      <w:r w:rsidRPr="00134967">
        <w:rPr>
          <w:sz w:val="22"/>
          <w:szCs w:val="22"/>
        </w:rPr>
        <w:t xml:space="preserve"> </w:t>
      </w:r>
      <w:r w:rsidRPr="00134967">
        <w:rPr>
          <w:rFonts w:hint="eastAsia"/>
          <w:sz w:val="22"/>
          <w:szCs w:val="22"/>
        </w:rPr>
        <w:t>随時</w:t>
      </w:r>
      <w:r w:rsidRPr="00134967">
        <w:rPr>
          <w:sz w:val="22"/>
          <w:szCs w:val="22"/>
        </w:rPr>
        <w:t xml:space="preserve"> </w:t>
      </w:r>
      <w:r w:rsidRPr="00134967">
        <w:rPr>
          <w:rFonts w:hint="eastAsia"/>
          <w:sz w:val="22"/>
          <w:szCs w:val="22"/>
        </w:rPr>
        <w:t>）</w:t>
      </w:r>
    </w:p>
    <w:p w14:paraId="289968D9" w14:textId="59B2C8DB" w:rsidR="00F763AA" w:rsidRPr="00134967" w:rsidRDefault="00F763AA" w:rsidP="00F763AA">
      <w:pPr>
        <w:textAlignment w:val="auto"/>
        <w:rPr>
          <w:sz w:val="22"/>
          <w:szCs w:val="22"/>
        </w:rPr>
      </w:pPr>
      <w:r w:rsidRPr="00134967">
        <w:rPr>
          <w:rFonts w:hint="eastAsia"/>
          <w:sz w:val="22"/>
          <w:szCs w:val="22"/>
        </w:rPr>
        <w:t xml:space="preserve">　　</w:t>
      </w:r>
      <w:r w:rsidR="007969EA">
        <w:rPr>
          <w:rFonts w:hint="eastAsia"/>
          <w:sz w:val="22"/>
          <w:szCs w:val="22"/>
        </w:rPr>
        <w:t>ス</w:t>
      </w:r>
      <w:r w:rsidR="009616CD">
        <w:rPr>
          <w:rFonts w:hint="eastAsia"/>
          <w:sz w:val="22"/>
          <w:szCs w:val="22"/>
        </w:rPr>
        <w:t xml:space="preserve">　</w:t>
      </w:r>
      <w:r w:rsidRPr="00134967">
        <w:rPr>
          <w:rFonts w:hint="eastAsia"/>
          <w:sz w:val="22"/>
          <w:szCs w:val="22"/>
        </w:rPr>
        <w:t>看護学生</w:t>
      </w:r>
      <w:r w:rsidRPr="00134967">
        <w:rPr>
          <w:sz w:val="22"/>
          <w:szCs w:val="22"/>
        </w:rPr>
        <w:t xml:space="preserve"> </w:t>
      </w:r>
      <w:r w:rsidRPr="00134967">
        <w:rPr>
          <w:rFonts w:hint="eastAsia"/>
          <w:sz w:val="22"/>
          <w:szCs w:val="22"/>
        </w:rPr>
        <w:t>臨地実習指導　６～１１月</w:t>
      </w:r>
    </w:p>
    <w:p w14:paraId="20581E82" w14:textId="77777777" w:rsidR="00F763AA" w:rsidRPr="00134967" w:rsidRDefault="00F763AA" w:rsidP="00F763AA">
      <w:pPr>
        <w:textAlignment w:val="auto"/>
        <w:rPr>
          <w:sz w:val="22"/>
          <w:szCs w:val="22"/>
        </w:rPr>
      </w:pPr>
    </w:p>
    <w:p w14:paraId="6F971440" w14:textId="40A0F7F4" w:rsidR="00F763AA" w:rsidRPr="00134967" w:rsidRDefault="00F763AA" w:rsidP="00F763AA">
      <w:pPr>
        <w:textAlignment w:val="auto"/>
        <w:rPr>
          <w:b/>
          <w:sz w:val="22"/>
          <w:szCs w:val="22"/>
        </w:rPr>
      </w:pPr>
      <w:r w:rsidRPr="00134967">
        <w:rPr>
          <w:rFonts w:hint="eastAsia"/>
          <w:b/>
          <w:sz w:val="22"/>
          <w:szCs w:val="22"/>
        </w:rPr>
        <w:t>３</w:t>
      </w:r>
      <w:r w:rsidR="009616CD">
        <w:rPr>
          <w:rFonts w:hint="eastAsia"/>
          <w:b/>
          <w:sz w:val="22"/>
          <w:szCs w:val="22"/>
        </w:rPr>
        <w:t xml:space="preserve">　</w:t>
      </w:r>
      <w:r w:rsidRPr="00134967">
        <w:rPr>
          <w:rFonts w:hint="eastAsia"/>
          <w:b/>
          <w:sz w:val="22"/>
          <w:szCs w:val="22"/>
        </w:rPr>
        <w:t>環境整備</w:t>
      </w:r>
    </w:p>
    <w:p w14:paraId="11F0CFD7" w14:textId="55213880"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ア　診察、治療、休養などが行える</w:t>
      </w:r>
      <w:r w:rsidRPr="00134967">
        <w:rPr>
          <w:rFonts w:hint="eastAsia"/>
          <w:sz w:val="22"/>
          <w:szCs w:val="22"/>
        </w:rPr>
        <w:t>環境</w:t>
      </w:r>
      <w:r w:rsidR="009616CD">
        <w:rPr>
          <w:rFonts w:hint="eastAsia"/>
          <w:sz w:val="22"/>
          <w:szCs w:val="22"/>
        </w:rPr>
        <w:t>の</w:t>
      </w:r>
      <w:r w:rsidRPr="00134967">
        <w:rPr>
          <w:rFonts w:hint="eastAsia"/>
          <w:sz w:val="22"/>
          <w:szCs w:val="22"/>
        </w:rPr>
        <w:t xml:space="preserve">整備　</w:t>
      </w:r>
    </w:p>
    <w:p w14:paraId="5E6236DB" w14:textId="1775E685" w:rsidR="00F763AA" w:rsidRPr="00134967" w:rsidRDefault="00F763AA" w:rsidP="00F763AA">
      <w:pPr>
        <w:textAlignment w:val="auto"/>
        <w:rPr>
          <w:sz w:val="22"/>
          <w:szCs w:val="22"/>
        </w:rPr>
      </w:pPr>
      <w:r w:rsidRPr="00134967">
        <w:rPr>
          <w:rFonts w:hint="eastAsia"/>
          <w:sz w:val="22"/>
          <w:szCs w:val="22"/>
        </w:rPr>
        <w:t xml:space="preserve">　　</w:t>
      </w:r>
      <w:r w:rsidR="009616CD">
        <w:rPr>
          <w:rFonts w:hint="eastAsia"/>
          <w:sz w:val="22"/>
          <w:szCs w:val="22"/>
        </w:rPr>
        <w:t xml:space="preserve">イ　</w:t>
      </w:r>
      <w:r w:rsidRPr="00134967">
        <w:rPr>
          <w:rFonts w:hint="eastAsia"/>
          <w:sz w:val="22"/>
          <w:szCs w:val="22"/>
        </w:rPr>
        <w:t>医療機器の点検・整備・更新</w:t>
      </w:r>
      <w:r w:rsidRPr="00134967">
        <w:rPr>
          <w:sz w:val="22"/>
          <w:szCs w:val="22"/>
        </w:rPr>
        <w:t xml:space="preserve"> </w:t>
      </w:r>
      <w:r w:rsidRPr="00134967">
        <w:rPr>
          <w:rFonts w:hint="eastAsia"/>
          <w:sz w:val="22"/>
          <w:szCs w:val="22"/>
        </w:rPr>
        <w:t xml:space="preserve">　薬品・物品の在庫確認と発注　　</w:t>
      </w:r>
    </w:p>
    <w:p w14:paraId="3798F1CE" w14:textId="77777777" w:rsidR="00182299" w:rsidRDefault="00182299" w:rsidP="00F763AA">
      <w:pPr>
        <w:rPr>
          <w:rFonts w:asciiTheme="majorEastAsia" w:eastAsiaTheme="majorEastAsia" w:hAnsiTheme="majorEastAsia"/>
          <w:b/>
          <w:sz w:val="22"/>
          <w:szCs w:val="22"/>
        </w:rPr>
      </w:pPr>
    </w:p>
    <w:p w14:paraId="50063845" w14:textId="77777777" w:rsidR="00F763AA" w:rsidRDefault="00F763AA" w:rsidP="00F763AA">
      <w:pPr>
        <w:rPr>
          <w:rFonts w:asciiTheme="majorEastAsia" w:eastAsiaTheme="majorEastAsia" w:hAnsiTheme="majorEastAsia"/>
          <w:b/>
          <w:sz w:val="22"/>
          <w:szCs w:val="22"/>
        </w:rPr>
      </w:pPr>
      <w:r>
        <w:rPr>
          <w:rFonts w:asciiTheme="majorEastAsia" w:eastAsiaTheme="majorEastAsia" w:hAnsiTheme="majorEastAsia" w:hint="eastAsia"/>
          <w:b/>
          <w:sz w:val="22"/>
          <w:szCs w:val="22"/>
        </w:rPr>
        <w:t>［事業推進室］</w:t>
      </w:r>
    </w:p>
    <w:p w14:paraId="19A97D38" w14:textId="60A54353" w:rsidR="00F763AA" w:rsidRDefault="00F763AA" w:rsidP="00F763AA">
      <w:pPr>
        <w:overflowPunct/>
        <w:adjustRightInd/>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009616CD">
        <w:rPr>
          <w:rFonts w:asciiTheme="minorEastAsia" w:eastAsiaTheme="minorEastAsia" w:hAnsiTheme="minorEastAsia" w:hint="eastAsia"/>
          <w:b/>
          <w:sz w:val="22"/>
          <w:szCs w:val="22"/>
        </w:rPr>
        <w:t xml:space="preserve">　</w:t>
      </w:r>
      <w:r w:rsidR="00D777ED">
        <w:rPr>
          <w:rFonts w:ascii="ＭＳ 明朝" w:hAnsi="ＭＳ 明朝" w:cs="ＭＳ 明朝" w:hint="eastAsia"/>
          <w:b/>
          <w:color w:val="auto"/>
          <w:sz w:val="22"/>
          <w:szCs w:val="22"/>
        </w:rPr>
        <w:t>運営方針</w:t>
      </w:r>
    </w:p>
    <w:p w14:paraId="1029FB5A" w14:textId="477A5854" w:rsidR="009520D1" w:rsidRDefault="00304A0A" w:rsidP="00C969C0">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4C0370">
        <w:rPr>
          <w:rFonts w:asciiTheme="minorEastAsia" w:eastAsiaTheme="minorEastAsia" w:hAnsiTheme="minorEastAsia" w:hint="eastAsia"/>
          <w:sz w:val="22"/>
          <w:szCs w:val="22"/>
        </w:rPr>
        <w:t>将来を見据えた魅力ある事業を戦略的に検討し、地域ニーズを先取りする</w:t>
      </w:r>
      <w:r w:rsidR="00083409">
        <w:rPr>
          <w:rFonts w:asciiTheme="minorEastAsia" w:eastAsiaTheme="minorEastAsia" w:hAnsiTheme="minorEastAsia" w:hint="eastAsia"/>
          <w:sz w:val="22"/>
          <w:szCs w:val="22"/>
        </w:rPr>
        <w:t>福祉活動を行います。</w:t>
      </w:r>
    </w:p>
    <w:p w14:paraId="0B6BCDE9" w14:textId="4D8F6656" w:rsidR="008033A5" w:rsidRDefault="00083409" w:rsidP="002358AC">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896246">
        <w:rPr>
          <w:rFonts w:asciiTheme="minorEastAsia" w:eastAsiaTheme="minorEastAsia" w:hAnsiTheme="minorEastAsia" w:hint="eastAsia"/>
          <w:sz w:val="22"/>
          <w:szCs w:val="22"/>
        </w:rPr>
        <w:t>営利</w:t>
      </w:r>
      <w:r w:rsidR="00C969C0">
        <w:rPr>
          <w:rFonts w:asciiTheme="minorEastAsia" w:eastAsiaTheme="minorEastAsia" w:hAnsiTheme="minorEastAsia" w:hint="eastAsia"/>
          <w:sz w:val="22"/>
          <w:szCs w:val="22"/>
        </w:rPr>
        <w:t>法人が経営する事業所が多数進出</w:t>
      </w:r>
      <w:r>
        <w:rPr>
          <w:rFonts w:asciiTheme="minorEastAsia" w:eastAsiaTheme="minorEastAsia" w:hAnsiTheme="minorEastAsia" w:hint="eastAsia"/>
          <w:sz w:val="22"/>
          <w:szCs w:val="22"/>
        </w:rPr>
        <w:t>する</w:t>
      </w:r>
      <w:r w:rsidR="009520D1">
        <w:rPr>
          <w:rFonts w:asciiTheme="minorEastAsia" w:eastAsiaTheme="minorEastAsia" w:hAnsiTheme="minorEastAsia" w:hint="eastAsia"/>
          <w:sz w:val="22"/>
          <w:szCs w:val="22"/>
        </w:rPr>
        <w:t>中、</w:t>
      </w:r>
      <w:r>
        <w:rPr>
          <w:rFonts w:asciiTheme="minorEastAsia" w:eastAsiaTheme="minorEastAsia" w:hAnsiTheme="minorEastAsia" w:hint="eastAsia"/>
          <w:sz w:val="22"/>
          <w:szCs w:val="22"/>
        </w:rPr>
        <w:t>社会福祉法人としての強みを発揮し、</w:t>
      </w:r>
      <w:r w:rsidR="008033A5">
        <w:rPr>
          <w:rFonts w:asciiTheme="minorEastAsia" w:eastAsiaTheme="minorEastAsia" w:hAnsiTheme="minorEastAsia" w:hint="eastAsia"/>
          <w:sz w:val="22"/>
          <w:szCs w:val="22"/>
        </w:rPr>
        <w:t>法令を遵守した</w:t>
      </w:r>
      <w:r w:rsidR="00896246">
        <w:rPr>
          <w:rFonts w:asciiTheme="minorEastAsia" w:eastAsiaTheme="minorEastAsia" w:hAnsiTheme="minorEastAsia" w:hint="eastAsia"/>
          <w:sz w:val="22"/>
          <w:szCs w:val="22"/>
        </w:rPr>
        <w:t>良質な福祉サービスを</w:t>
      </w:r>
      <w:r w:rsidR="009520D1">
        <w:rPr>
          <w:rFonts w:asciiTheme="minorEastAsia" w:eastAsiaTheme="minorEastAsia" w:hAnsiTheme="minorEastAsia" w:hint="eastAsia"/>
          <w:sz w:val="22"/>
          <w:szCs w:val="22"/>
        </w:rPr>
        <w:t>提供できる</w:t>
      </w:r>
      <w:r>
        <w:rPr>
          <w:rFonts w:asciiTheme="minorEastAsia" w:eastAsiaTheme="minorEastAsia" w:hAnsiTheme="minorEastAsia" w:hint="eastAsia"/>
          <w:sz w:val="22"/>
          <w:szCs w:val="22"/>
        </w:rPr>
        <w:t>よう</w:t>
      </w:r>
      <w:r w:rsidR="008033A5">
        <w:rPr>
          <w:rFonts w:asciiTheme="minorEastAsia" w:eastAsiaTheme="minorEastAsia" w:hAnsiTheme="minorEastAsia" w:hint="eastAsia"/>
          <w:sz w:val="22"/>
          <w:szCs w:val="22"/>
        </w:rPr>
        <w:t>努めます。</w:t>
      </w:r>
    </w:p>
    <w:p w14:paraId="12D10A7A" w14:textId="09834146" w:rsidR="00F763AA" w:rsidRDefault="002358AC" w:rsidP="002358AC">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ウ　自治団体や福祉団体、</w:t>
      </w:r>
      <w:r w:rsidR="00F763AA">
        <w:rPr>
          <w:rFonts w:asciiTheme="minorEastAsia" w:eastAsiaTheme="minorEastAsia" w:hAnsiTheme="minorEastAsia" w:hint="eastAsia"/>
          <w:sz w:val="22"/>
          <w:szCs w:val="22"/>
        </w:rPr>
        <w:t>関係</w:t>
      </w:r>
      <w:r>
        <w:rPr>
          <w:rFonts w:asciiTheme="minorEastAsia" w:eastAsiaTheme="minorEastAsia" w:hAnsiTheme="minorEastAsia" w:hint="eastAsia"/>
          <w:sz w:val="22"/>
          <w:szCs w:val="22"/>
        </w:rPr>
        <w:t>機関</w:t>
      </w:r>
      <w:r w:rsidR="00F763AA">
        <w:rPr>
          <w:rFonts w:asciiTheme="minorEastAsia" w:eastAsiaTheme="minorEastAsia" w:hAnsiTheme="minorEastAsia" w:hint="eastAsia"/>
          <w:sz w:val="22"/>
          <w:szCs w:val="22"/>
        </w:rPr>
        <w:t>との</w:t>
      </w:r>
      <w:r>
        <w:rPr>
          <w:rFonts w:asciiTheme="minorEastAsia" w:eastAsiaTheme="minorEastAsia" w:hAnsiTheme="minorEastAsia" w:hint="eastAsia"/>
          <w:sz w:val="22"/>
          <w:szCs w:val="22"/>
        </w:rPr>
        <w:t>対話を進め、</w:t>
      </w:r>
      <w:r w:rsidR="00F763AA">
        <w:rPr>
          <w:rFonts w:asciiTheme="minorEastAsia" w:eastAsiaTheme="minorEastAsia" w:hAnsiTheme="minorEastAsia" w:hint="eastAsia"/>
          <w:sz w:val="22"/>
          <w:szCs w:val="22"/>
        </w:rPr>
        <w:t>相互</w:t>
      </w:r>
      <w:r>
        <w:rPr>
          <w:rFonts w:asciiTheme="minorEastAsia" w:eastAsiaTheme="minorEastAsia" w:hAnsiTheme="minorEastAsia" w:hint="eastAsia"/>
          <w:sz w:val="22"/>
          <w:szCs w:val="22"/>
        </w:rPr>
        <w:t>の</w:t>
      </w:r>
      <w:r w:rsidR="00F763AA">
        <w:rPr>
          <w:rFonts w:asciiTheme="minorEastAsia" w:eastAsiaTheme="minorEastAsia" w:hAnsiTheme="minorEastAsia" w:hint="eastAsia"/>
          <w:sz w:val="22"/>
          <w:szCs w:val="22"/>
        </w:rPr>
        <w:t>連携や協力</w:t>
      </w:r>
      <w:r>
        <w:rPr>
          <w:rFonts w:asciiTheme="minorEastAsia" w:eastAsiaTheme="minorEastAsia" w:hAnsiTheme="minorEastAsia" w:hint="eastAsia"/>
          <w:sz w:val="22"/>
          <w:szCs w:val="22"/>
        </w:rPr>
        <w:t>、</w:t>
      </w:r>
      <w:r w:rsidR="00F763AA">
        <w:rPr>
          <w:rFonts w:asciiTheme="minorEastAsia" w:eastAsiaTheme="minorEastAsia" w:hAnsiTheme="minorEastAsia" w:hint="eastAsia"/>
          <w:sz w:val="22"/>
          <w:szCs w:val="22"/>
        </w:rPr>
        <w:t>交流を図りながら</w:t>
      </w:r>
      <w:r>
        <w:rPr>
          <w:rFonts w:asciiTheme="minorEastAsia" w:eastAsiaTheme="minorEastAsia" w:hAnsiTheme="minorEastAsia" w:hint="eastAsia"/>
          <w:sz w:val="22"/>
          <w:szCs w:val="22"/>
        </w:rPr>
        <w:t>、地域</w:t>
      </w:r>
      <w:r w:rsidR="00F763AA">
        <w:rPr>
          <w:rFonts w:asciiTheme="minorEastAsia" w:eastAsiaTheme="minorEastAsia" w:hAnsiTheme="minorEastAsia" w:hint="eastAsia"/>
          <w:sz w:val="22"/>
          <w:szCs w:val="22"/>
        </w:rPr>
        <w:t>福祉の向上に</w:t>
      </w:r>
      <w:r>
        <w:rPr>
          <w:rFonts w:asciiTheme="minorEastAsia" w:eastAsiaTheme="minorEastAsia" w:hAnsiTheme="minorEastAsia" w:hint="eastAsia"/>
          <w:sz w:val="22"/>
          <w:szCs w:val="22"/>
        </w:rPr>
        <w:t>寄与する事業を調査、検討し、その実現を図ります</w:t>
      </w:r>
      <w:r w:rsidR="00F763AA">
        <w:rPr>
          <w:rFonts w:asciiTheme="minorEastAsia" w:eastAsiaTheme="minorEastAsia" w:hAnsiTheme="minorEastAsia" w:hint="eastAsia"/>
          <w:sz w:val="22"/>
          <w:szCs w:val="22"/>
        </w:rPr>
        <w:t>。</w:t>
      </w:r>
    </w:p>
    <w:p w14:paraId="2067DED1" w14:textId="77777777" w:rsidR="00F763AA" w:rsidRDefault="00F763AA" w:rsidP="00F763AA">
      <w:pPr>
        <w:overflowPunct/>
        <w:adjustRightInd/>
        <w:ind w:firstLineChars="100" w:firstLine="222"/>
        <w:rPr>
          <w:rFonts w:asciiTheme="minorEastAsia" w:eastAsiaTheme="minorEastAsia" w:hAnsiTheme="minorEastAsia"/>
          <w:sz w:val="22"/>
          <w:szCs w:val="22"/>
        </w:rPr>
      </w:pPr>
    </w:p>
    <w:p w14:paraId="4BDBBA63" w14:textId="3A6F5965" w:rsidR="00F763AA" w:rsidRPr="002200B8" w:rsidRDefault="00F763AA" w:rsidP="00F763AA">
      <w:pPr>
        <w:overflowPunct/>
        <w:adjustRightInd/>
        <w:rPr>
          <w:rFonts w:asciiTheme="minorEastAsia" w:eastAsiaTheme="minorEastAsia" w:hAnsiTheme="minorEastAsia"/>
          <w:b/>
          <w:sz w:val="22"/>
          <w:szCs w:val="22"/>
        </w:rPr>
      </w:pPr>
      <w:r>
        <w:rPr>
          <w:rFonts w:asciiTheme="minorEastAsia" w:eastAsiaTheme="minorEastAsia" w:hAnsiTheme="minorEastAsia" w:hint="eastAsia"/>
          <w:b/>
          <w:sz w:val="22"/>
          <w:szCs w:val="22"/>
        </w:rPr>
        <w:t>２</w:t>
      </w:r>
      <w:r w:rsidR="007E4B28">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事業活動</w:t>
      </w:r>
    </w:p>
    <w:p w14:paraId="003B3AC5" w14:textId="77777777" w:rsidR="00896246" w:rsidRPr="002200B8" w:rsidRDefault="007E4B28" w:rsidP="00896246">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ア</w:t>
      </w:r>
      <w:r w:rsidR="00F763AA">
        <w:rPr>
          <w:rFonts w:asciiTheme="minorEastAsia" w:eastAsiaTheme="minorEastAsia" w:hAnsiTheme="minorEastAsia" w:hint="eastAsia"/>
          <w:sz w:val="22"/>
          <w:szCs w:val="22"/>
        </w:rPr>
        <w:t xml:space="preserve">　</w:t>
      </w:r>
      <w:r w:rsidR="00896246">
        <w:rPr>
          <w:rFonts w:asciiTheme="minorEastAsia" w:eastAsiaTheme="minorEastAsia" w:hAnsiTheme="minorEastAsia" w:hint="eastAsia"/>
          <w:sz w:val="22"/>
          <w:szCs w:val="22"/>
        </w:rPr>
        <w:t>国や京都府などの、新たな行政施策や補助金に関する情報収集に努めるとともに、法人の人的、物的資源や地域ニーズを十分に見極めた上で、新たな事業の検討や従来から行っている</w:t>
      </w:r>
      <w:r w:rsidR="00896246" w:rsidRPr="00DF2E48">
        <w:rPr>
          <w:rFonts w:asciiTheme="minorEastAsia" w:eastAsiaTheme="minorEastAsia" w:hAnsiTheme="minorEastAsia" w:hint="eastAsia"/>
          <w:sz w:val="22"/>
          <w:szCs w:val="22"/>
        </w:rPr>
        <w:t>既存事業の</w:t>
      </w:r>
      <w:r w:rsidR="00896246">
        <w:rPr>
          <w:rFonts w:asciiTheme="minorEastAsia" w:eastAsiaTheme="minorEastAsia" w:hAnsiTheme="minorEastAsia" w:hint="eastAsia"/>
          <w:sz w:val="22"/>
          <w:szCs w:val="22"/>
        </w:rPr>
        <w:t>拡大に向けた取組を行います</w:t>
      </w:r>
      <w:r w:rsidR="00896246" w:rsidRPr="00DF2E48">
        <w:rPr>
          <w:rFonts w:asciiTheme="minorEastAsia" w:eastAsiaTheme="minorEastAsia" w:hAnsiTheme="minorEastAsia" w:hint="eastAsia"/>
          <w:sz w:val="22"/>
          <w:szCs w:val="22"/>
        </w:rPr>
        <w:t>。</w:t>
      </w:r>
    </w:p>
    <w:p w14:paraId="423EC55F" w14:textId="77777777" w:rsidR="001A5629" w:rsidRDefault="00896246" w:rsidP="001A5629">
      <w:pPr>
        <w:overflowPunct/>
        <w:adjustRightInd/>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sz w:val="22"/>
          <w:szCs w:val="22"/>
        </w:rPr>
        <w:t xml:space="preserve">イ　</w:t>
      </w:r>
      <w:r w:rsidR="008C767B">
        <w:rPr>
          <w:rFonts w:asciiTheme="minorEastAsia" w:eastAsiaTheme="minorEastAsia" w:hAnsiTheme="minorEastAsia" w:hint="eastAsia"/>
          <w:sz w:val="22"/>
          <w:szCs w:val="22"/>
        </w:rPr>
        <w:t>ジョイフル</w:t>
      </w:r>
      <w:r w:rsidR="00C969C0">
        <w:rPr>
          <w:rFonts w:asciiTheme="minorEastAsia" w:eastAsiaTheme="minorEastAsia" w:hAnsiTheme="minorEastAsia" w:hint="eastAsia"/>
          <w:sz w:val="22"/>
          <w:szCs w:val="22"/>
        </w:rPr>
        <w:t>上鳥羽（</w:t>
      </w:r>
      <w:r w:rsidR="00C969C0">
        <w:rPr>
          <w:rFonts w:asciiTheme="minorEastAsia" w:eastAsiaTheme="minorEastAsia" w:hAnsiTheme="minorEastAsia" w:hint="eastAsia"/>
          <w:color w:val="auto"/>
          <w:sz w:val="22"/>
          <w:szCs w:val="22"/>
        </w:rPr>
        <w:t>共同生活援助事業所、短期入所事業併設）の開設に向けた</w:t>
      </w:r>
      <w:r w:rsidR="001A5629">
        <w:rPr>
          <w:rFonts w:asciiTheme="minorEastAsia" w:eastAsiaTheme="minorEastAsia" w:hAnsiTheme="minorEastAsia" w:hint="eastAsia"/>
          <w:color w:val="auto"/>
          <w:sz w:val="22"/>
          <w:szCs w:val="22"/>
        </w:rPr>
        <w:t>関係機関との</w:t>
      </w:r>
    </w:p>
    <w:p w14:paraId="28D2A5A8" w14:textId="7D2697FD" w:rsidR="001A5629" w:rsidRDefault="001A5629" w:rsidP="001A5629">
      <w:pPr>
        <w:overflowPunct/>
        <w:adjustRightInd/>
        <w:ind w:firstLineChars="300" w:firstLine="66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調整に努めます。　</w:t>
      </w:r>
    </w:p>
    <w:p w14:paraId="47D794ED" w14:textId="1E7C1D70" w:rsidR="008033A5" w:rsidRDefault="008033A5" w:rsidP="00C969C0">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color w:val="auto"/>
          <w:sz w:val="22"/>
          <w:szCs w:val="22"/>
        </w:rPr>
        <w:t>ウ　農福連携事業を推進します。</w:t>
      </w:r>
    </w:p>
    <w:p w14:paraId="45C59B21" w14:textId="5D500D75" w:rsidR="008033A5" w:rsidRDefault="007969EA" w:rsidP="00B7670C">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8033A5">
        <w:rPr>
          <w:rFonts w:asciiTheme="minorEastAsia" w:eastAsiaTheme="minorEastAsia" w:hAnsiTheme="minorEastAsia" w:hint="eastAsia"/>
          <w:sz w:val="22"/>
          <w:szCs w:val="22"/>
        </w:rPr>
        <w:t xml:space="preserve">　放課後等デイサービス事業や就労継続事業の質的向上に努めます。</w:t>
      </w:r>
    </w:p>
    <w:p w14:paraId="15B7CC37" w14:textId="2985493E" w:rsidR="00896246" w:rsidRDefault="007969EA" w:rsidP="00B7670C">
      <w:pPr>
        <w:overflowPunct/>
        <w:adjustRightInd/>
        <w:ind w:leftChars="200" w:left="646" w:hangingChars="100" w:hanging="222"/>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F763AA">
        <w:rPr>
          <w:rFonts w:asciiTheme="minorEastAsia" w:eastAsiaTheme="minorEastAsia" w:hAnsiTheme="minorEastAsia" w:hint="eastAsia"/>
          <w:sz w:val="22"/>
          <w:szCs w:val="22"/>
        </w:rPr>
        <w:t xml:space="preserve">　</w:t>
      </w:r>
      <w:r w:rsidR="00F763AA" w:rsidRPr="00DF2E48">
        <w:rPr>
          <w:rFonts w:asciiTheme="minorEastAsia" w:eastAsiaTheme="minorEastAsia" w:hAnsiTheme="minorEastAsia" w:hint="eastAsia"/>
          <w:sz w:val="22"/>
          <w:szCs w:val="22"/>
        </w:rPr>
        <w:t>乙訓ひまわり</w:t>
      </w:r>
      <w:r w:rsidR="00F763AA">
        <w:rPr>
          <w:rFonts w:asciiTheme="minorEastAsia" w:eastAsiaTheme="minorEastAsia" w:hAnsiTheme="minorEastAsia" w:hint="eastAsia"/>
          <w:sz w:val="22"/>
          <w:szCs w:val="22"/>
        </w:rPr>
        <w:t>園後援会入会</w:t>
      </w:r>
      <w:r w:rsidR="00B7670C">
        <w:rPr>
          <w:rFonts w:asciiTheme="minorEastAsia" w:eastAsiaTheme="minorEastAsia" w:hAnsiTheme="minorEastAsia" w:hint="eastAsia"/>
          <w:sz w:val="22"/>
          <w:szCs w:val="22"/>
        </w:rPr>
        <w:t>への</w:t>
      </w:r>
      <w:r w:rsidR="00F763AA">
        <w:rPr>
          <w:rFonts w:asciiTheme="minorEastAsia" w:eastAsiaTheme="minorEastAsia" w:hAnsiTheme="minorEastAsia" w:hint="eastAsia"/>
          <w:sz w:val="22"/>
          <w:szCs w:val="22"/>
        </w:rPr>
        <w:t>勧誘に取り組</w:t>
      </w:r>
      <w:r w:rsidR="00B7670C">
        <w:rPr>
          <w:rFonts w:asciiTheme="minorEastAsia" w:eastAsiaTheme="minorEastAsia" w:hAnsiTheme="minorEastAsia" w:hint="eastAsia"/>
          <w:sz w:val="22"/>
          <w:szCs w:val="22"/>
        </w:rPr>
        <w:t>むとともに、</w:t>
      </w:r>
      <w:r w:rsidR="00896246">
        <w:rPr>
          <w:rFonts w:asciiTheme="minorEastAsia" w:eastAsiaTheme="minorEastAsia" w:hAnsiTheme="minorEastAsia" w:hint="eastAsia"/>
          <w:sz w:val="22"/>
          <w:szCs w:val="22"/>
        </w:rPr>
        <w:t>後援会活動の充実に向けた支援</w:t>
      </w:r>
      <w:r w:rsidR="00B7670C">
        <w:rPr>
          <w:rFonts w:asciiTheme="minorEastAsia" w:eastAsiaTheme="minorEastAsia" w:hAnsiTheme="minorEastAsia" w:hint="eastAsia"/>
          <w:sz w:val="22"/>
          <w:szCs w:val="22"/>
        </w:rPr>
        <w:t>も</w:t>
      </w:r>
      <w:r w:rsidR="00896246">
        <w:rPr>
          <w:rFonts w:asciiTheme="minorEastAsia" w:eastAsiaTheme="minorEastAsia" w:hAnsiTheme="minorEastAsia" w:hint="eastAsia"/>
          <w:sz w:val="22"/>
          <w:szCs w:val="22"/>
        </w:rPr>
        <w:t>行</w:t>
      </w:r>
      <w:r w:rsidR="00B7670C">
        <w:rPr>
          <w:rFonts w:asciiTheme="minorEastAsia" w:eastAsiaTheme="minorEastAsia" w:hAnsiTheme="minorEastAsia" w:hint="eastAsia"/>
          <w:sz w:val="22"/>
          <w:szCs w:val="22"/>
        </w:rPr>
        <w:t>います</w:t>
      </w:r>
      <w:r w:rsidR="00896246">
        <w:rPr>
          <w:rFonts w:asciiTheme="minorEastAsia" w:eastAsiaTheme="minorEastAsia" w:hAnsiTheme="minorEastAsia" w:hint="eastAsia"/>
          <w:sz w:val="22"/>
          <w:szCs w:val="22"/>
        </w:rPr>
        <w:t>。</w:t>
      </w:r>
    </w:p>
    <w:p w14:paraId="486D0B4A" w14:textId="77777777" w:rsidR="00D1579C" w:rsidRDefault="00D1579C" w:rsidP="00287424">
      <w:pPr>
        <w:widowControl/>
        <w:overflowPunct/>
        <w:adjustRightInd/>
        <w:ind w:firstLineChars="100" w:firstLine="227"/>
        <w:jc w:val="left"/>
        <w:textAlignment w:val="auto"/>
        <w:rPr>
          <w:rFonts w:asciiTheme="majorEastAsia" w:eastAsiaTheme="majorEastAsia" w:hAnsiTheme="majorEastAsia"/>
          <w:b/>
          <w:iCs/>
          <w:color w:val="auto"/>
          <w:spacing w:val="2"/>
          <w:sz w:val="22"/>
          <w:szCs w:val="22"/>
          <w:u w:val="single"/>
        </w:rPr>
      </w:pPr>
    </w:p>
    <w:p w14:paraId="56813A7E" w14:textId="77777777" w:rsidR="00287424" w:rsidRPr="002F2CBD" w:rsidRDefault="00287424" w:rsidP="00287424">
      <w:pPr>
        <w:widowControl/>
        <w:overflowPunct/>
        <w:adjustRightInd/>
        <w:ind w:firstLineChars="100" w:firstLine="227"/>
        <w:jc w:val="left"/>
        <w:textAlignment w:val="auto"/>
        <w:rPr>
          <w:rFonts w:asciiTheme="minorEastAsia" w:eastAsiaTheme="minorEastAsia" w:hAnsiTheme="minorEastAsia" w:cs="ＭＳ ゴシック"/>
          <w:b/>
          <w:i/>
          <w:color w:val="FF0000"/>
          <w:sz w:val="24"/>
          <w:szCs w:val="24"/>
        </w:rPr>
      </w:pPr>
      <w:r w:rsidRPr="002F2CBD">
        <w:rPr>
          <w:rFonts w:asciiTheme="majorEastAsia" w:eastAsiaTheme="majorEastAsia" w:hAnsiTheme="majorEastAsia" w:hint="eastAsia"/>
          <w:b/>
          <w:iCs/>
          <w:color w:val="auto"/>
          <w:spacing w:val="2"/>
          <w:sz w:val="22"/>
          <w:szCs w:val="22"/>
          <w:u w:val="single"/>
        </w:rPr>
        <w:lastRenderedPageBreak/>
        <w:t>乙訓ひまわり園（相談支援事業所）の概要</w:t>
      </w:r>
    </w:p>
    <w:tbl>
      <w:tblPr>
        <w:tblStyle w:val="a8"/>
        <w:tblW w:w="0" w:type="auto"/>
        <w:tblLook w:val="04A0" w:firstRow="1" w:lastRow="0" w:firstColumn="1" w:lastColumn="0" w:noHBand="0" w:noVBand="1"/>
      </w:tblPr>
      <w:tblGrid>
        <w:gridCol w:w="9776"/>
      </w:tblGrid>
      <w:tr w:rsidR="00287424" w:rsidRPr="002F2CBD" w14:paraId="7BFB8F83" w14:textId="77777777" w:rsidTr="00821D73">
        <w:tc>
          <w:tcPr>
            <w:tcW w:w="9776" w:type="dxa"/>
          </w:tcPr>
          <w:p w14:paraId="36ADC885" w14:textId="77777777" w:rsidR="00287424" w:rsidRPr="002F2CBD" w:rsidRDefault="00287424" w:rsidP="00821D73">
            <w:pPr>
              <w:adjustRightInd/>
              <w:spacing w:line="366" w:lineRule="exact"/>
              <w:rPr>
                <w:rFonts w:asciiTheme="minorEastAsia" w:eastAsiaTheme="minorEastAsia" w:hAnsiTheme="minorEastAsia"/>
                <w:iCs/>
                <w:color w:val="auto"/>
                <w:sz w:val="22"/>
                <w:szCs w:val="22"/>
              </w:rPr>
            </w:pPr>
            <w:r w:rsidRPr="002F2CBD">
              <w:rPr>
                <w:rFonts w:asciiTheme="minorEastAsia" w:eastAsiaTheme="minorEastAsia" w:hAnsiTheme="minorEastAsia" w:hint="eastAsia"/>
                <w:iCs/>
                <w:color w:val="auto"/>
                <w:sz w:val="22"/>
                <w:szCs w:val="22"/>
              </w:rPr>
              <w:t>１　指定事業　　　指定特定相談支援事業（計画相談）</w:t>
            </w:r>
          </w:p>
          <w:p w14:paraId="43F25A80" w14:textId="77777777" w:rsidR="00287424" w:rsidRPr="002F2CBD" w:rsidRDefault="00287424" w:rsidP="00821D73">
            <w:pPr>
              <w:adjustRightInd/>
              <w:spacing w:line="366" w:lineRule="exact"/>
              <w:rPr>
                <w:rFonts w:asciiTheme="minorEastAsia" w:eastAsiaTheme="minorEastAsia" w:hAnsiTheme="minorEastAsia"/>
                <w:iCs/>
                <w:color w:val="auto"/>
                <w:sz w:val="22"/>
                <w:szCs w:val="22"/>
              </w:rPr>
            </w:pPr>
            <w:r w:rsidRPr="002F2CBD">
              <w:rPr>
                <w:rFonts w:asciiTheme="minorEastAsia" w:eastAsiaTheme="minorEastAsia" w:hAnsiTheme="minorEastAsia" w:hint="eastAsia"/>
                <w:iCs/>
                <w:color w:val="auto"/>
                <w:sz w:val="22"/>
                <w:szCs w:val="22"/>
              </w:rPr>
              <w:t xml:space="preserve">　　　　　　　　　指定障害児相談支援事業（障害児相談）</w:t>
            </w:r>
          </w:p>
          <w:p w14:paraId="4386C594" w14:textId="77777777" w:rsidR="00287424" w:rsidRPr="002F2CBD" w:rsidRDefault="00287424" w:rsidP="00821D73">
            <w:pPr>
              <w:adjustRightInd/>
              <w:spacing w:line="366" w:lineRule="exact"/>
              <w:ind w:firstLineChars="900" w:firstLine="1998"/>
              <w:rPr>
                <w:rFonts w:asciiTheme="minorEastAsia" w:eastAsiaTheme="minorEastAsia" w:hAnsiTheme="minorEastAsia"/>
                <w:iCs/>
                <w:color w:val="auto"/>
                <w:sz w:val="22"/>
                <w:szCs w:val="22"/>
              </w:rPr>
            </w:pPr>
            <w:r w:rsidRPr="002F2CBD">
              <w:rPr>
                <w:rFonts w:asciiTheme="minorEastAsia" w:eastAsiaTheme="minorEastAsia" w:hAnsiTheme="minorEastAsia" w:hint="eastAsia"/>
                <w:iCs/>
                <w:color w:val="auto"/>
                <w:sz w:val="22"/>
                <w:szCs w:val="22"/>
              </w:rPr>
              <w:t>一般相談支援事業（地域移行・地域定着）</w:t>
            </w:r>
          </w:p>
          <w:p w14:paraId="245699E1" w14:textId="77777777" w:rsidR="00287424" w:rsidRPr="002F2CBD" w:rsidRDefault="00287424" w:rsidP="00821D73">
            <w:pPr>
              <w:adjustRightInd/>
              <w:spacing w:line="366" w:lineRule="exact"/>
              <w:rPr>
                <w:rFonts w:asciiTheme="minorEastAsia" w:eastAsiaTheme="minorEastAsia" w:hAnsiTheme="minorEastAsia"/>
                <w:iCs/>
                <w:color w:val="auto"/>
                <w:sz w:val="22"/>
                <w:szCs w:val="22"/>
              </w:rPr>
            </w:pPr>
            <w:r w:rsidRPr="002F2CBD">
              <w:rPr>
                <w:rFonts w:asciiTheme="minorEastAsia" w:eastAsiaTheme="minorEastAsia" w:hAnsiTheme="minorEastAsia" w:hint="eastAsia"/>
                <w:iCs/>
                <w:color w:val="auto"/>
                <w:sz w:val="22"/>
                <w:szCs w:val="22"/>
              </w:rPr>
              <w:t>２　その他の事業　委託相談支援事業（向日市　長岡京市　大山崎町）</w:t>
            </w:r>
          </w:p>
          <w:p w14:paraId="295A21C9" w14:textId="6963C299" w:rsidR="00287424" w:rsidRPr="002F2CBD" w:rsidRDefault="00287424" w:rsidP="00821D73">
            <w:pPr>
              <w:adjustRightInd/>
              <w:spacing w:line="366" w:lineRule="exact"/>
              <w:rPr>
                <w:rFonts w:asciiTheme="minorEastAsia" w:eastAsiaTheme="minorEastAsia" w:hAnsiTheme="minorEastAsia"/>
                <w:iCs/>
                <w:color w:val="auto"/>
                <w:sz w:val="22"/>
                <w:szCs w:val="22"/>
              </w:rPr>
            </w:pPr>
            <w:r w:rsidRPr="002F2CBD">
              <w:rPr>
                <w:rFonts w:asciiTheme="minorEastAsia" w:eastAsiaTheme="minorEastAsia" w:hAnsiTheme="minorEastAsia" w:hint="eastAsia"/>
                <w:iCs/>
                <w:color w:val="auto"/>
                <w:sz w:val="22"/>
                <w:szCs w:val="22"/>
              </w:rPr>
              <w:t xml:space="preserve">３　利用者数　　　</w:t>
            </w:r>
            <w:r>
              <w:rPr>
                <w:rFonts w:asciiTheme="minorEastAsia" w:eastAsiaTheme="minorEastAsia" w:hAnsiTheme="minorEastAsia" w:hint="eastAsia"/>
                <w:iCs/>
                <w:color w:val="auto"/>
                <w:sz w:val="22"/>
                <w:szCs w:val="22"/>
              </w:rPr>
              <w:t>１５</w:t>
            </w:r>
            <w:r w:rsidR="00547AD8">
              <w:rPr>
                <w:rFonts w:asciiTheme="minorEastAsia" w:eastAsiaTheme="minorEastAsia" w:hAnsiTheme="minorEastAsia" w:hint="eastAsia"/>
                <w:iCs/>
                <w:color w:val="auto"/>
                <w:sz w:val="22"/>
                <w:szCs w:val="22"/>
              </w:rPr>
              <w:t>３</w:t>
            </w:r>
            <w:r w:rsidRPr="002F2CBD">
              <w:rPr>
                <w:rFonts w:asciiTheme="minorEastAsia" w:eastAsiaTheme="minorEastAsia" w:hAnsiTheme="minorEastAsia" w:hint="eastAsia"/>
                <w:iCs/>
                <w:color w:val="auto"/>
                <w:sz w:val="22"/>
                <w:szCs w:val="22"/>
              </w:rPr>
              <w:t xml:space="preserve">名（者）　</w:t>
            </w:r>
            <w:r w:rsidR="00547AD8">
              <w:rPr>
                <w:rFonts w:asciiTheme="minorEastAsia" w:eastAsiaTheme="minorEastAsia" w:hAnsiTheme="minorEastAsia" w:hint="eastAsia"/>
                <w:iCs/>
                <w:color w:val="auto"/>
                <w:sz w:val="22"/>
                <w:szCs w:val="22"/>
              </w:rPr>
              <w:t>７５</w:t>
            </w:r>
            <w:r w:rsidRPr="002F2CBD">
              <w:rPr>
                <w:rFonts w:asciiTheme="minorEastAsia" w:eastAsiaTheme="minorEastAsia" w:hAnsiTheme="minorEastAsia" w:hint="eastAsia"/>
                <w:iCs/>
                <w:color w:val="auto"/>
                <w:sz w:val="22"/>
                <w:szCs w:val="22"/>
              </w:rPr>
              <w:t>名（児）</w:t>
            </w:r>
          </w:p>
          <w:p w14:paraId="01CED5B8" w14:textId="7DE19E1F" w:rsidR="00287424" w:rsidRPr="002F2CBD" w:rsidRDefault="00287424" w:rsidP="00821D73">
            <w:pPr>
              <w:adjustRightInd/>
              <w:spacing w:line="366" w:lineRule="exact"/>
              <w:rPr>
                <w:rFonts w:asciiTheme="minorEastAsia" w:eastAsiaTheme="minorEastAsia" w:hAnsiTheme="minorEastAsia"/>
                <w:iCs/>
                <w:color w:val="auto"/>
                <w:spacing w:val="2"/>
                <w:sz w:val="22"/>
                <w:szCs w:val="22"/>
              </w:rPr>
            </w:pPr>
            <w:r w:rsidRPr="002F2CBD">
              <w:rPr>
                <w:rFonts w:asciiTheme="minorEastAsia" w:eastAsiaTheme="minorEastAsia" w:hAnsiTheme="minorEastAsia" w:hint="eastAsia"/>
                <w:iCs/>
                <w:color w:val="auto"/>
                <w:sz w:val="22"/>
                <w:szCs w:val="22"/>
              </w:rPr>
              <w:t xml:space="preserve">４　従事者数　　　　</w:t>
            </w:r>
            <w:r w:rsidR="00547AD8">
              <w:rPr>
                <w:rFonts w:asciiTheme="minorEastAsia" w:eastAsiaTheme="minorEastAsia" w:hAnsiTheme="minorEastAsia" w:hint="eastAsia"/>
                <w:iCs/>
                <w:color w:val="auto"/>
                <w:sz w:val="22"/>
                <w:szCs w:val="22"/>
              </w:rPr>
              <w:t>４</w:t>
            </w:r>
            <w:r w:rsidRPr="002F2CBD">
              <w:rPr>
                <w:rFonts w:asciiTheme="minorEastAsia" w:eastAsiaTheme="minorEastAsia" w:hAnsiTheme="minorEastAsia" w:hint="eastAsia"/>
                <w:iCs/>
                <w:color w:val="auto"/>
                <w:sz w:val="22"/>
                <w:szCs w:val="22"/>
              </w:rPr>
              <w:t xml:space="preserve">名（室長　</w:t>
            </w:r>
            <w:r>
              <w:rPr>
                <w:rFonts w:asciiTheme="minorEastAsia" w:eastAsiaTheme="minorEastAsia" w:hAnsiTheme="minorEastAsia" w:hint="eastAsia"/>
                <w:iCs/>
                <w:color w:val="auto"/>
                <w:sz w:val="22"/>
                <w:szCs w:val="22"/>
              </w:rPr>
              <w:t>１</w:t>
            </w:r>
            <w:r w:rsidRPr="002F2CBD">
              <w:rPr>
                <w:rFonts w:asciiTheme="minorEastAsia" w:eastAsiaTheme="minorEastAsia" w:hAnsiTheme="minorEastAsia" w:hint="eastAsia"/>
                <w:iCs/>
                <w:color w:val="auto"/>
                <w:sz w:val="22"/>
                <w:szCs w:val="22"/>
              </w:rPr>
              <w:t>名、相談支援事業管理者</w:t>
            </w:r>
            <w:r w:rsidRPr="002F2CBD">
              <w:rPr>
                <w:rFonts w:asciiTheme="minorEastAsia" w:eastAsiaTheme="minorEastAsia" w:hAnsiTheme="minorEastAsia" w:hint="eastAsia"/>
                <w:iCs/>
                <w:color w:val="auto"/>
                <w:spacing w:val="2"/>
                <w:sz w:val="22"/>
                <w:szCs w:val="22"/>
              </w:rPr>
              <w:t xml:space="preserve">　</w:t>
            </w:r>
            <w:r>
              <w:rPr>
                <w:rFonts w:asciiTheme="minorEastAsia" w:eastAsiaTheme="minorEastAsia" w:hAnsiTheme="minorEastAsia" w:hint="eastAsia"/>
                <w:iCs/>
                <w:color w:val="auto"/>
                <w:spacing w:val="2"/>
                <w:sz w:val="22"/>
                <w:szCs w:val="22"/>
              </w:rPr>
              <w:t>１</w:t>
            </w:r>
            <w:r w:rsidRPr="002F2CBD">
              <w:rPr>
                <w:rFonts w:asciiTheme="minorEastAsia" w:eastAsiaTheme="minorEastAsia" w:hAnsiTheme="minorEastAsia" w:hint="eastAsia"/>
                <w:iCs/>
                <w:color w:val="auto"/>
                <w:spacing w:val="2"/>
                <w:sz w:val="22"/>
                <w:szCs w:val="22"/>
              </w:rPr>
              <w:t xml:space="preserve">名、相談支援専門員　</w:t>
            </w:r>
            <w:r w:rsidR="00547AD8">
              <w:rPr>
                <w:rFonts w:asciiTheme="minorEastAsia" w:eastAsiaTheme="minorEastAsia" w:hAnsiTheme="minorEastAsia" w:hint="eastAsia"/>
                <w:iCs/>
                <w:color w:val="auto"/>
                <w:spacing w:val="2"/>
                <w:sz w:val="22"/>
                <w:szCs w:val="22"/>
              </w:rPr>
              <w:t>２</w:t>
            </w:r>
            <w:r w:rsidRPr="002F2CBD">
              <w:rPr>
                <w:rFonts w:asciiTheme="minorEastAsia" w:eastAsiaTheme="minorEastAsia" w:hAnsiTheme="minorEastAsia" w:hint="eastAsia"/>
                <w:iCs/>
                <w:color w:val="auto"/>
                <w:spacing w:val="2"/>
                <w:sz w:val="22"/>
                <w:szCs w:val="22"/>
              </w:rPr>
              <w:t>名）</w:t>
            </w:r>
          </w:p>
          <w:p w14:paraId="76E9A212" w14:textId="0B09B61C" w:rsidR="00287424" w:rsidRPr="002F2CBD" w:rsidRDefault="00287424" w:rsidP="00821D73">
            <w:pPr>
              <w:adjustRightInd/>
              <w:spacing w:line="366" w:lineRule="exact"/>
              <w:rPr>
                <w:rFonts w:asciiTheme="minorEastAsia" w:eastAsiaTheme="minorEastAsia" w:hAnsiTheme="minorEastAsia"/>
                <w:iCs/>
                <w:color w:val="auto"/>
                <w:spacing w:val="2"/>
                <w:sz w:val="22"/>
                <w:szCs w:val="22"/>
              </w:rPr>
            </w:pPr>
            <w:r w:rsidRPr="002F2CBD">
              <w:rPr>
                <w:rFonts w:asciiTheme="minorEastAsia" w:eastAsiaTheme="minorEastAsia" w:hAnsiTheme="minorEastAsia" w:hint="eastAsia"/>
                <w:iCs/>
                <w:color w:val="auto"/>
                <w:spacing w:val="2"/>
                <w:sz w:val="22"/>
                <w:szCs w:val="22"/>
              </w:rPr>
              <w:t xml:space="preserve">５　資格保有者　　　</w:t>
            </w:r>
            <w:r w:rsidR="007B5591">
              <w:rPr>
                <w:rFonts w:asciiTheme="minorEastAsia" w:eastAsiaTheme="minorEastAsia" w:hAnsiTheme="minorEastAsia" w:hint="eastAsia"/>
                <w:iCs/>
                <w:color w:val="auto"/>
                <w:spacing w:val="2"/>
                <w:sz w:val="22"/>
                <w:szCs w:val="22"/>
              </w:rPr>
              <w:t>４</w:t>
            </w:r>
            <w:r w:rsidRPr="002F2CBD">
              <w:rPr>
                <w:rFonts w:asciiTheme="minorEastAsia" w:eastAsiaTheme="minorEastAsia" w:hAnsiTheme="minorEastAsia" w:hint="eastAsia"/>
                <w:iCs/>
                <w:color w:val="auto"/>
                <w:spacing w:val="2"/>
                <w:sz w:val="22"/>
                <w:szCs w:val="22"/>
              </w:rPr>
              <w:t>名（相談支援専門員）</w:t>
            </w:r>
          </w:p>
        </w:tc>
      </w:tr>
    </w:tbl>
    <w:p w14:paraId="4B192F66" w14:textId="77777777" w:rsidR="00287424" w:rsidRDefault="00287424" w:rsidP="00287424">
      <w:pPr>
        <w:rPr>
          <w:rFonts w:asciiTheme="majorEastAsia" w:eastAsiaTheme="majorEastAsia" w:hAnsiTheme="majorEastAsia"/>
          <w:b/>
          <w:iCs/>
          <w:color w:val="auto"/>
          <w:sz w:val="22"/>
          <w:szCs w:val="22"/>
        </w:rPr>
      </w:pPr>
    </w:p>
    <w:p w14:paraId="10A2FA41" w14:textId="77777777" w:rsidR="00287424" w:rsidRPr="00AE2ABE" w:rsidRDefault="00287424" w:rsidP="00287424">
      <w:pPr>
        <w:rPr>
          <w:rFonts w:asciiTheme="majorEastAsia" w:eastAsiaTheme="majorEastAsia" w:hAnsiTheme="majorEastAsia"/>
          <w:b/>
          <w:iCs/>
          <w:color w:val="auto"/>
          <w:sz w:val="22"/>
          <w:szCs w:val="22"/>
        </w:rPr>
      </w:pPr>
      <w:r w:rsidRPr="00AE2ABE">
        <w:rPr>
          <w:rFonts w:asciiTheme="majorEastAsia" w:eastAsiaTheme="majorEastAsia" w:hAnsiTheme="majorEastAsia" w:hint="eastAsia"/>
          <w:b/>
          <w:iCs/>
          <w:color w:val="auto"/>
          <w:sz w:val="22"/>
          <w:szCs w:val="22"/>
        </w:rPr>
        <w:t>［地域連携室］</w:t>
      </w:r>
    </w:p>
    <w:p w14:paraId="57674915" w14:textId="264E060E" w:rsidR="00287424" w:rsidRPr="00AE2ABE" w:rsidRDefault="00287424" w:rsidP="00287424">
      <w:pPr>
        <w:rPr>
          <w:rFonts w:asciiTheme="minorEastAsia" w:eastAsiaTheme="minorEastAsia" w:hAnsiTheme="minorEastAsia"/>
          <w:b/>
          <w:iCs/>
          <w:color w:val="auto"/>
          <w:sz w:val="22"/>
          <w:szCs w:val="22"/>
        </w:rPr>
      </w:pPr>
      <w:r w:rsidRPr="00AE2ABE">
        <w:rPr>
          <w:rFonts w:asciiTheme="minorEastAsia" w:eastAsiaTheme="minorEastAsia" w:hAnsiTheme="minorEastAsia" w:hint="eastAsia"/>
          <w:b/>
          <w:iCs/>
          <w:color w:val="auto"/>
          <w:sz w:val="22"/>
          <w:szCs w:val="22"/>
        </w:rPr>
        <w:t>１</w:t>
      </w:r>
      <w:r>
        <w:rPr>
          <w:rFonts w:asciiTheme="minorEastAsia" w:eastAsiaTheme="minorEastAsia" w:hAnsiTheme="minorEastAsia" w:hint="eastAsia"/>
          <w:b/>
          <w:iCs/>
          <w:color w:val="auto"/>
          <w:sz w:val="22"/>
          <w:szCs w:val="22"/>
        </w:rPr>
        <w:t xml:space="preserve">　</w:t>
      </w:r>
      <w:r w:rsidR="00D777ED">
        <w:rPr>
          <w:rFonts w:ascii="ＭＳ 明朝" w:hAnsi="ＭＳ 明朝" w:cs="ＭＳ 明朝" w:hint="eastAsia"/>
          <w:b/>
          <w:color w:val="auto"/>
          <w:sz w:val="22"/>
          <w:szCs w:val="22"/>
        </w:rPr>
        <w:t>運営方針</w:t>
      </w:r>
    </w:p>
    <w:p w14:paraId="306B90AF" w14:textId="3BEAAE87" w:rsidR="00287424" w:rsidRPr="00AE2ABE" w:rsidRDefault="00287424" w:rsidP="00287424">
      <w:pPr>
        <w:overflowPunct/>
        <w:adjustRightInd/>
        <w:ind w:leftChars="100" w:left="434" w:hangingChars="100" w:hanging="222"/>
        <w:textAlignment w:val="auto"/>
        <w:rPr>
          <w:rFonts w:asciiTheme="minorEastAsia" w:eastAsiaTheme="minorEastAsia" w:hAnsiTheme="minorEastAsia"/>
          <w:iCs/>
          <w:color w:val="auto"/>
          <w:sz w:val="22"/>
          <w:szCs w:val="22"/>
        </w:rPr>
      </w:pPr>
      <w:r w:rsidRPr="00AE2ABE">
        <w:rPr>
          <w:rFonts w:asciiTheme="minorEastAsia" w:eastAsiaTheme="minorEastAsia" w:hAnsiTheme="minorEastAsia" w:hint="eastAsia"/>
          <w:iCs/>
          <w:color w:val="auto"/>
          <w:sz w:val="22"/>
          <w:szCs w:val="22"/>
        </w:rPr>
        <w:t>１）サービス等利用計画の作成、モニタリングの実施、そこから見えてくる利用者ニーズを具現化、事業化するための提案と事業展開を検討</w:t>
      </w:r>
      <w:r>
        <w:rPr>
          <w:rFonts w:asciiTheme="minorEastAsia" w:eastAsiaTheme="minorEastAsia" w:hAnsiTheme="minorEastAsia" w:hint="eastAsia"/>
          <w:iCs/>
          <w:color w:val="auto"/>
          <w:sz w:val="22"/>
          <w:szCs w:val="22"/>
        </w:rPr>
        <w:t>します</w:t>
      </w:r>
      <w:r w:rsidRPr="00AE2ABE">
        <w:rPr>
          <w:rFonts w:asciiTheme="minorEastAsia" w:eastAsiaTheme="minorEastAsia" w:hAnsiTheme="minorEastAsia" w:hint="eastAsia"/>
          <w:iCs/>
          <w:color w:val="auto"/>
          <w:sz w:val="22"/>
          <w:szCs w:val="22"/>
        </w:rPr>
        <w:t>。</w:t>
      </w:r>
    </w:p>
    <w:p w14:paraId="299A4C30" w14:textId="75810C38" w:rsidR="00287424" w:rsidRPr="00AE2ABE" w:rsidRDefault="00287424" w:rsidP="00287424">
      <w:pPr>
        <w:overflowPunct/>
        <w:adjustRightInd/>
        <w:ind w:leftChars="100" w:left="434" w:hangingChars="100" w:hanging="222"/>
        <w:textAlignment w:val="auto"/>
        <w:rPr>
          <w:rFonts w:asciiTheme="minorEastAsia" w:eastAsiaTheme="minorEastAsia" w:hAnsiTheme="minorEastAsia"/>
          <w:iCs/>
          <w:color w:val="auto"/>
          <w:sz w:val="22"/>
          <w:szCs w:val="22"/>
        </w:rPr>
      </w:pPr>
      <w:r w:rsidRPr="00AE2ABE">
        <w:rPr>
          <w:rFonts w:asciiTheme="minorEastAsia" w:eastAsiaTheme="minorEastAsia" w:hAnsiTheme="minorEastAsia" w:hint="eastAsia"/>
          <w:iCs/>
          <w:color w:val="auto"/>
          <w:sz w:val="22"/>
          <w:szCs w:val="22"/>
        </w:rPr>
        <w:t>２）各関係機関との連携を強化し、利用者の生活に必要なサービス調整、環境の整備について検討</w:t>
      </w:r>
      <w:r>
        <w:rPr>
          <w:rFonts w:asciiTheme="minorEastAsia" w:eastAsiaTheme="minorEastAsia" w:hAnsiTheme="minorEastAsia" w:hint="eastAsia"/>
          <w:iCs/>
          <w:color w:val="auto"/>
          <w:sz w:val="22"/>
          <w:szCs w:val="22"/>
        </w:rPr>
        <w:t>します</w:t>
      </w:r>
      <w:r w:rsidRPr="00AE2ABE">
        <w:rPr>
          <w:rFonts w:asciiTheme="minorEastAsia" w:eastAsiaTheme="minorEastAsia" w:hAnsiTheme="minorEastAsia" w:hint="eastAsia"/>
          <w:iCs/>
          <w:color w:val="auto"/>
          <w:sz w:val="22"/>
          <w:szCs w:val="22"/>
        </w:rPr>
        <w:t>。</w:t>
      </w:r>
    </w:p>
    <w:p w14:paraId="1F699346" w14:textId="46AAA6A0" w:rsidR="00287424" w:rsidRPr="00AE2ABE" w:rsidRDefault="00287424" w:rsidP="00287424">
      <w:pPr>
        <w:overflowPunct/>
        <w:adjustRightInd/>
        <w:ind w:leftChars="100" w:left="434" w:hangingChars="100" w:hanging="222"/>
        <w:textAlignment w:val="auto"/>
        <w:rPr>
          <w:rFonts w:asciiTheme="minorEastAsia" w:eastAsiaTheme="minorEastAsia" w:hAnsiTheme="minorEastAsia"/>
          <w:iCs/>
          <w:color w:val="auto"/>
          <w:sz w:val="22"/>
          <w:szCs w:val="22"/>
        </w:rPr>
      </w:pPr>
      <w:r w:rsidRPr="00AE2ABE">
        <w:rPr>
          <w:rFonts w:asciiTheme="minorEastAsia" w:eastAsiaTheme="minorEastAsia" w:hAnsiTheme="minorEastAsia" w:hint="eastAsia"/>
          <w:iCs/>
          <w:color w:val="auto"/>
          <w:sz w:val="22"/>
          <w:szCs w:val="22"/>
        </w:rPr>
        <w:t>３）発達障</w:t>
      </w:r>
      <w:r w:rsidR="0057642B">
        <w:rPr>
          <w:rFonts w:asciiTheme="minorEastAsia" w:eastAsiaTheme="minorEastAsia" w:hAnsiTheme="minorEastAsia" w:hint="eastAsia"/>
          <w:iCs/>
          <w:color w:val="auto"/>
          <w:sz w:val="22"/>
          <w:szCs w:val="22"/>
        </w:rPr>
        <w:t>がい</w:t>
      </w:r>
      <w:r w:rsidRPr="00AE2ABE">
        <w:rPr>
          <w:rFonts w:asciiTheme="minorEastAsia" w:eastAsiaTheme="minorEastAsia" w:hAnsiTheme="minorEastAsia" w:hint="eastAsia"/>
          <w:iCs/>
          <w:color w:val="auto"/>
          <w:sz w:val="22"/>
          <w:szCs w:val="22"/>
        </w:rPr>
        <w:t>児・者の実情把握を行い、この分野における各機関と連携し、専門性の強化を図</w:t>
      </w:r>
      <w:r>
        <w:rPr>
          <w:rFonts w:asciiTheme="minorEastAsia" w:eastAsiaTheme="minorEastAsia" w:hAnsiTheme="minorEastAsia" w:hint="eastAsia"/>
          <w:iCs/>
          <w:color w:val="auto"/>
          <w:sz w:val="22"/>
          <w:szCs w:val="22"/>
        </w:rPr>
        <w:t>ります</w:t>
      </w:r>
      <w:r w:rsidRPr="00AE2ABE">
        <w:rPr>
          <w:rFonts w:asciiTheme="minorEastAsia" w:eastAsiaTheme="minorEastAsia" w:hAnsiTheme="minorEastAsia" w:hint="eastAsia"/>
          <w:iCs/>
          <w:color w:val="auto"/>
          <w:sz w:val="22"/>
          <w:szCs w:val="22"/>
        </w:rPr>
        <w:t>。</w:t>
      </w:r>
    </w:p>
    <w:p w14:paraId="3043A2FF" w14:textId="4B492AAF" w:rsidR="00287424" w:rsidRPr="00AE2ABE" w:rsidRDefault="00287424" w:rsidP="00287424">
      <w:pPr>
        <w:overflowPunct/>
        <w:adjustRightInd/>
        <w:ind w:firstLineChars="100" w:firstLine="222"/>
        <w:textAlignment w:val="auto"/>
        <w:rPr>
          <w:rFonts w:asciiTheme="minorEastAsia" w:eastAsiaTheme="minorEastAsia" w:hAnsiTheme="minorEastAsia"/>
          <w:iCs/>
          <w:color w:val="auto"/>
          <w:sz w:val="22"/>
          <w:szCs w:val="22"/>
        </w:rPr>
      </w:pPr>
      <w:r w:rsidRPr="00AE2ABE">
        <w:rPr>
          <w:rFonts w:asciiTheme="minorEastAsia" w:eastAsiaTheme="minorEastAsia" w:hAnsiTheme="minorEastAsia" w:hint="eastAsia"/>
          <w:iCs/>
          <w:color w:val="auto"/>
          <w:sz w:val="22"/>
          <w:szCs w:val="22"/>
        </w:rPr>
        <w:t>４）専門職とのネットワークを構築し、地域療育等支援事業を効果的に展開</w:t>
      </w:r>
      <w:r>
        <w:rPr>
          <w:rFonts w:asciiTheme="minorEastAsia" w:eastAsiaTheme="minorEastAsia" w:hAnsiTheme="minorEastAsia" w:hint="eastAsia"/>
          <w:iCs/>
          <w:color w:val="auto"/>
          <w:sz w:val="22"/>
          <w:szCs w:val="22"/>
        </w:rPr>
        <w:t>します</w:t>
      </w:r>
      <w:r w:rsidRPr="00AE2ABE">
        <w:rPr>
          <w:rFonts w:asciiTheme="minorEastAsia" w:eastAsiaTheme="minorEastAsia" w:hAnsiTheme="minorEastAsia" w:hint="eastAsia"/>
          <w:iCs/>
          <w:color w:val="auto"/>
          <w:sz w:val="22"/>
          <w:szCs w:val="22"/>
        </w:rPr>
        <w:t>。</w:t>
      </w:r>
    </w:p>
    <w:p w14:paraId="2DD0DDD0" w14:textId="77777777" w:rsidR="00287424" w:rsidRPr="00AE2ABE" w:rsidRDefault="00287424" w:rsidP="00287424">
      <w:pPr>
        <w:overflowPunct/>
        <w:adjustRightInd/>
        <w:ind w:left="780"/>
        <w:textAlignment w:val="auto"/>
        <w:rPr>
          <w:rFonts w:asciiTheme="minorEastAsia" w:eastAsiaTheme="minorEastAsia" w:hAnsiTheme="minorEastAsia"/>
          <w:iCs/>
          <w:color w:val="auto"/>
          <w:sz w:val="22"/>
          <w:szCs w:val="22"/>
        </w:rPr>
      </w:pPr>
    </w:p>
    <w:p w14:paraId="40DA51D9" w14:textId="3AC2BE9F" w:rsidR="00287424" w:rsidRPr="007828B3" w:rsidRDefault="00287424" w:rsidP="00287424">
      <w:pPr>
        <w:overflowPunct/>
        <w:adjustRightInd/>
        <w:textAlignment w:val="auto"/>
        <w:rPr>
          <w:rFonts w:asciiTheme="minorEastAsia" w:eastAsiaTheme="minorEastAsia" w:hAnsiTheme="minorEastAsia"/>
          <w:b/>
          <w:iCs/>
          <w:color w:val="auto"/>
          <w:sz w:val="22"/>
          <w:szCs w:val="22"/>
        </w:rPr>
      </w:pPr>
      <w:r w:rsidRPr="007828B3">
        <w:rPr>
          <w:rFonts w:asciiTheme="minorEastAsia" w:eastAsiaTheme="minorEastAsia" w:hAnsiTheme="minorEastAsia" w:hint="eastAsia"/>
          <w:b/>
          <w:iCs/>
          <w:color w:val="auto"/>
          <w:sz w:val="22"/>
          <w:szCs w:val="22"/>
        </w:rPr>
        <w:t>２</w:t>
      </w:r>
      <w:r>
        <w:rPr>
          <w:rFonts w:asciiTheme="minorEastAsia" w:eastAsiaTheme="minorEastAsia" w:hAnsiTheme="minorEastAsia" w:hint="eastAsia"/>
          <w:b/>
          <w:iCs/>
          <w:color w:val="auto"/>
          <w:sz w:val="22"/>
          <w:szCs w:val="22"/>
        </w:rPr>
        <w:t xml:space="preserve">　</w:t>
      </w:r>
      <w:r w:rsidRPr="007828B3">
        <w:rPr>
          <w:rFonts w:asciiTheme="minorEastAsia" w:eastAsiaTheme="minorEastAsia" w:hAnsiTheme="minorEastAsia" w:hint="eastAsia"/>
          <w:b/>
          <w:iCs/>
          <w:color w:val="auto"/>
          <w:sz w:val="22"/>
          <w:szCs w:val="22"/>
        </w:rPr>
        <w:t xml:space="preserve"> 事業活動</w:t>
      </w:r>
    </w:p>
    <w:p w14:paraId="1282D125" w14:textId="77777777" w:rsidR="00287424" w:rsidRPr="007828B3" w:rsidRDefault="00287424" w:rsidP="00287424">
      <w:pPr>
        <w:overflowPunct/>
        <w:adjustRightInd/>
        <w:ind w:firstLineChars="100" w:firstLine="222"/>
        <w:textAlignment w:val="auto"/>
        <w:rPr>
          <w:rFonts w:asciiTheme="minorEastAsia" w:eastAsiaTheme="minorEastAsia" w:hAnsiTheme="minorEastAsia"/>
          <w:iCs/>
          <w:color w:val="auto"/>
          <w:sz w:val="22"/>
          <w:szCs w:val="22"/>
        </w:rPr>
      </w:pPr>
      <w:r w:rsidRPr="007828B3">
        <w:rPr>
          <w:rFonts w:asciiTheme="minorEastAsia" w:eastAsiaTheme="minorEastAsia" w:hAnsiTheme="minorEastAsia" w:hint="eastAsia"/>
          <w:iCs/>
          <w:color w:val="auto"/>
          <w:sz w:val="22"/>
          <w:szCs w:val="22"/>
        </w:rPr>
        <w:t>１）相談支援事業</w:t>
      </w:r>
    </w:p>
    <w:p w14:paraId="3F9E2DB7" w14:textId="191D95B8"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ア　</w:t>
      </w:r>
      <w:r w:rsidRPr="007828B3">
        <w:rPr>
          <w:rFonts w:asciiTheme="minorEastAsia" w:eastAsiaTheme="minorEastAsia" w:hAnsiTheme="minorEastAsia" w:hint="eastAsia"/>
          <w:iCs/>
          <w:color w:val="auto"/>
          <w:sz w:val="22"/>
          <w:szCs w:val="22"/>
        </w:rPr>
        <w:t>指定特定相談支援事業（計画相談）　指定障害児相談支援事業（障害児相談）</w:t>
      </w:r>
    </w:p>
    <w:p w14:paraId="324CA4F1" w14:textId="77777777" w:rsidR="00287424" w:rsidRPr="007828B3" w:rsidRDefault="00287424" w:rsidP="00287424">
      <w:pPr>
        <w:overflowPunct/>
        <w:adjustRightInd/>
        <w:ind w:firstLineChars="400" w:firstLine="888"/>
        <w:textAlignment w:val="auto"/>
        <w:rPr>
          <w:rFonts w:asciiTheme="minorEastAsia" w:eastAsiaTheme="minorEastAsia" w:hAnsiTheme="minorEastAsia"/>
          <w:iCs/>
          <w:color w:val="auto"/>
          <w:sz w:val="22"/>
          <w:szCs w:val="22"/>
        </w:rPr>
      </w:pPr>
      <w:r w:rsidRPr="007828B3">
        <w:rPr>
          <w:rFonts w:asciiTheme="minorEastAsia" w:eastAsiaTheme="minorEastAsia" w:hAnsiTheme="minorEastAsia" w:hint="eastAsia"/>
          <w:iCs/>
          <w:color w:val="auto"/>
          <w:sz w:val="22"/>
          <w:szCs w:val="22"/>
        </w:rPr>
        <w:t>利用者ニーズに沿った計画作成及びモニタリング実施</w:t>
      </w:r>
    </w:p>
    <w:p w14:paraId="416074C3" w14:textId="43CA3402"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イ　</w:t>
      </w:r>
      <w:r w:rsidRPr="007828B3">
        <w:rPr>
          <w:rFonts w:asciiTheme="minorEastAsia" w:eastAsiaTheme="minorEastAsia" w:hAnsiTheme="minorEastAsia" w:hint="eastAsia"/>
          <w:iCs/>
          <w:color w:val="auto"/>
          <w:sz w:val="22"/>
          <w:szCs w:val="22"/>
        </w:rPr>
        <w:t>委託相談支援事業（向日市、長岡京市、大山崎町）</w:t>
      </w:r>
    </w:p>
    <w:p w14:paraId="2C6C340F" w14:textId="77777777" w:rsidR="00287424" w:rsidRPr="007828B3" w:rsidRDefault="00287424" w:rsidP="00287424">
      <w:pPr>
        <w:overflowPunct/>
        <w:adjustRightInd/>
        <w:ind w:firstLineChars="100" w:firstLine="222"/>
        <w:textAlignment w:val="auto"/>
        <w:rPr>
          <w:rFonts w:asciiTheme="minorEastAsia" w:eastAsiaTheme="minorEastAsia" w:hAnsiTheme="minorEastAsia"/>
          <w:iCs/>
          <w:color w:val="auto"/>
          <w:sz w:val="22"/>
          <w:szCs w:val="22"/>
        </w:rPr>
      </w:pPr>
      <w:r w:rsidRPr="007828B3">
        <w:rPr>
          <w:rFonts w:asciiTheme="minorEastAsia" w:eastAsiaTheme="minorEastAsia" w:hAnsiTheme="minorEastAsia" w:hint="eastAsia"/>
          <w:iCs/>
          <w:color w:val="auto"/>
          <w:sz w:val="22"/>
          <w:szCs w:val="22"/>
        </w:rPr>
        <w:t>２）乙訓圏域発達障害者支援センター（京都府委託）</w:t>
      </w:r>
    </w:p>
    <w:p w14:paraId="4E15E769" w14:textId="62DD1F9B"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ア　</w:t>
      </w:r>
      <w:r w:rsidRPr="007828B3">
        <w:rPr>
          <w:rFonts w:asciiTheme="minorEastAsia" w:eastAsiaTheme="minorEastAsia" w:hAnsiTheme="minorEastAsia" w:hint="eastAsia"/>
          <w:iCs/>
          <w:color w:val="auto"/>
          <w:sz w:val="22"/>
          <w:szCs w:val="22"/>
        </w:rPr>
        <w:t>発達障</w:t>
      </w:r>
      <w:r w:rsidR="0057642B">
        <w:rPr>
          <w:rFonts w:asciiTheme="minorEastAsia" w:eastAsiaTheme="minorEastAsia" w:hAnsiTheme="minorEastAsia" w:hint="eastAsia"/>
          <w:iCs/>
          <w:color w:val="auto"/>
          <w:sz w:val="22"/>
          <w:szCs w:val="22"/>
        </w:rPr>
        <w:t>がい</w:t>
      </w:r>
      <w:r w:rsidRPr="007828B3">
        <w:rPr>
          <w:rFonts w:asciiTheme="minorEastAsia" w:eastAsiaTheme="minorEastAsia" w:hAnsiTheme="minorEastAsia" w:hint="eastAsia"/>
          <w:iCs/>
          <w:color w:val="auto"/>
          <w:sz w:val="22"/>
          <w:szCs w:val="22"/>
        </w:rPr>
        <w:t>児・者の相談を中心に必要なサービス機関と連携し、相談</w:t>
      </w:r>
      <w:r>
        <w:rPr>
          <w:rFonts w:asciiTheme="minorEastAsia" w:eastAsiaTheme="minorEastAsia" w:hAnsiTheme="minorEastAsia" w:hint="eastAsia"/>
          <w:iCs/>
          <w:color w:val="auto"/>
          <w:sz w:val="22"/>
          <w:szCs w:val="22"/>
        </w:rPr>
        <w:t>を行います</w:t>
      </w:r>
      <w:r w:rsidRPr="007828B3">
        <w:rPr>
          <w:rFonts w:asciiTheme="minorEastAsia" w:eastAsiaTheme="minorEastAsia" w:hAnsiTheme="minorEastAsia" w:hint="eastAsia"/>
          <w:iCs/>
          <w:color w:val="auto"/>
          <w:sz w:val="22"/>
          <w:szCs w:val="22"/>
        </w:rPr>
        <w:t>。</w:t>
      </w:r>
    </w:p>
    <w:p w14:paraId="395B7752" w14:textId="3646EFC6"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イ　</w:t>
      </w:r>
      <w:r w:rsidR="007B5591">
        <w:rPr>
          <w:rFonts w:asciiTheme="minorEastAsia" w:eastAsiaTheme="minorEastAsia" w:hAnsiTheme="minorEastAsia" w:hint="eastAsia"/>
          <w:iCs/>
          <w:color w:val="auto"/>
          <w:sz w:val="22"/>
          <w:szCs w:val="22"/>
        </w:rPr>
        <w:t>講師を招き、</w:t>
      </w:r>
      <w:r w:rsidRPr="007828B3">
        <w:rPr>
          <w:rFonts w:asciiTheme="minorEastAsia" w:eastAsiaTheme="minorEastAsia" w:hAnsiTheme="minorEastAsia" w:hint="eastAsia"/>
          <w:iCs/>
          <w:color w:val="auto"/>
          <w:sz w:val="22"/>
          <w:szCs w:val="22"/>
        </w:rPr>
        <w:t>発達</w:t>
      </w:r>
      <w:r w:rsidR="007B5591">
        <w:rPr>
          <w:rFonts w:asciiTheme="minorEastAsia" w:eastAsiaTheme="minorEastAsia" w:hAnsiTheme="minorEastAsia" w:hint="eastAsia"/>
          <w:iCs/>
          <w:color w:val="auto"/>
          <w:sz w:val="22"/>
          <w:szCs w:val="22"/>
        </w:rPr>
        <w:t>・成長</w:t>
      </w:r>
      <w:r w:rsidRPr="007828B3">
        <w:rPr>
          <w:rFonts w:asciiTheme="minorEastAsia" w:eastAsiaTheme="minorEastAsia" w:hAnsiTheme="minorEastAsia" w:hint="eastAsia"/>
          <w:iCs/>
          <w:color w:val="auto"/>
          <w:sz w:val="22"/>
          <w:szCs w:val="22"/>
        </w:rPr>
        <w:t>をテーマとした研修</w:t>
      </w:r>
      <w:r w:rsidR="007B5591">
        <w:rPr>
          <w:rFonts w:asciiTheme="minorEastAsia" w:eastAsiaTheme="minorEastAsia" w:hAnsiTheme="minorEastAsia" w:hint="eastAsia"/>
          <w:iCs/>
          <w:color w:val="auto"/>
          <w:sz w:val="22"/>
          <w:szCs w:val="22"/>
        </w:rPr>
        <w:t>会を実施</w:t>
      </w:r>
    </w:p>
    <w:p w14:paraId="04FD45E8" w14:textId="4394A9FA"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ウ　</w:t>
      </w:r>
      <w:r w:rsidRPr="007828B3">
        <w:rPr>
          <w:rFonts w:asciiTheme="minorEastAsia" w:eastAsiaTheme="minorEastAsia" w:hAnsiTheme="minorEastAsia" w:hint="eastAsia"/>
          <w:iCs/>
          <w:color w:val="auto"/>
          <w:sz w:val="22"/>
          <w:szCs w:val="22"/>
        </w:rPr>
        <w:t>ペアレントトレーニング研修の実施に向けたスタッフの育成</w:t>
      </w:r>
    </w:p>
    <w:p w14:paraId="036F82D7" w14:textId="11AF33B9"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エ　</w:t>
      </w:r>
      <w:r w:rsidRPr="007828B3">
        <w:rPr>
          <w:rFonts w:asciiTheme="minorEastAsia" w:eastAsiaTheme="minorEastAsia" w:hAnsiTheme="minorEastAsia" w:hint="eastAsia"/>
          <w:iCs/>
          <w:color w:val="auto"/>
          <w:sz w:val="22"/>
          <w:szCs w:val="22"/>
        </w:rPr>
        <w:t>専門機関・専門職（京都府発達障害者支援センターはばたき、臨床発達心理士等）との連携</w:t>
      </w:r>
    </w:p>
    <w:p w14:paraId="67FB365D" w14:textId="77777777" w:rsidR="00287424" w:rsidRPr="007828B3" w:rsidRDefault="00287424" w:rsidP="00287424">
      <w:pPr>
        <w:overflowPunct/>
        <w:adjustRightInd/>
        <w:ind w:firstLineChars="100" w:firstLine="222"/>
        <w:textAlignment w:val="auto"/>
        <w:rPr>
          <w:rFonts w:asciiTheme="minorEastAsia" w:eastAsiaTheme="minorEastAsia" w:hAnsiTheme="minorEastAsia"/>
          <w:iCs/>
          <w:color w:val="auto"/>
          <w:sz w:val="22"/>
          <w:szCs w:val="22"/>
        </w:rPr>
      </w:pPr>
      <w:r w:rsidRPr="007828B3">
        <w:rPr>
          <w:rFonts w:asciiTheme="minorEastAsia" w:eastAsiaTheme="minorEastAsia" w:hAnsiTheme="minorEastAsia" w:hint="eastAsia"/>
          <w:iCs/>
          <w:color w:val="auto"/>
          <w:sz w:val="22"/>
          <w:szCs w:val="22"/>
        </w:rPr>
        <w:t>３）地域療育等支援事業</w:t>
      </w:r>
    </w:p>
    <w:p w14:paraId="2B6179D5" w14:textId="7859FA10" w:rsidR="00287424" w:rsidRPr="007828B3" w:rsidRDefault="00287424"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ア　</w:t>
      </w:r>
      <w:r w:rsidRPr="007828B3">
        <w:rPr>
          <w:rFonts w:asciiTheme="minorEastAsia" w:eastAsiaTheme="minorEastAsia" w:hAnsiTheme="minorEastAsia" w:hint="eastAsia"/>
          <w:iCs/>
          <w:color w:val="auto"/>
          <w:sz w:val="22"/>
          <w:szCs w:val="22"/>
        </w:rPr>
        <w:t>法人外事業所への歯科衛生士派遣</w:t>
      </w:r>
    </w:p>
    <w:p w14:paraId="558BB75F" w14:textId="77777777" w:rsidR="00287424" w:rsidRPr="007828B3" w:rsidRDefault="00287424" w:rsidP="00287424">
      <w:pPr>
        <w:overflowPunct/>
        <w:adjustRightInd/>
        <w:ind w:firstLineChars="100" w:firstLine="222"/>
        <w:textAlignment w:val="auto"/>
        <w:rPr>
          <w:rFonts w:asciiTheme="minorEastAsia" w:eastAsiaTheme="minorEastAsia" w:hAnsiTheme="minorEastAsia"/>
          <w:iCs/>
          <w:color w:val="auto"/>
          <w:sz w:val="22"/>
          <w:szCs w:val="22"/>
        </w:rPr>
      </w:pPr>
      <w:r w:rsidRPr="007828B3">
        <w:rPr>
          <w:rFonts w:asciiTheme="minorEastAsia" w:eastAsiaTheme="minorEastAsia" w:hAnsiTheme="minorEastAsia" w:hint="eastAsia"/>
          <w:iCs/>
          <w:color w:val="auto"/>
          <w:sz w:val="22"/>
          <w:szCs w:val="22"/>
        </w:rPr>
        <w:t>４）スタッフのスキルアップと人材の確保</w:t>
      </w:r>
    </w:p>
    <w:p w14:paraId="6C068CED" w14:textId="30605911" w:rsidR="00287424" w:rsidRPr="007828B3" w:rsidRDefault="00E45B46"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ア　</w:t>
      </w:r>
      <w:r w:rsidR="00287424" w:rsidRPr="007828B3">
        <w:rPr>
          <w:rFonts w:asciiTheme="minorEastAsia" w:eastAsiaTheme="minorEastAsia" w:hAnsiTheme="minorEastAsia" w:hint="eastAsia"/>
          <w:iCs/>
          <w:color w:val="auto"/>
          <w:sz w:val="22"/>
          <w:szCs w:val="22"/>
        </w:rPr>
        <w:t>相談支援専門員向け研修（計画相談、発達障</w:t>
      </w:r>
      <w:r w:rsidR="0057642B">
        <w:rPr>
          <w:rFonts w:asciiTheme="minorEastAsia" w:eastAsiaTheme="minorEastAsia" w:hAnsiTheme="minorEastAsia" w:hint="eastAsia"/>
          <w:iCs/>
          <w:color w:val="auto"/>
          <w:sz w:val="22"/>
          <w:szCs w:val="22"/>
        </w:rPr>
        <w:t>がい</w:t>
      </w:r>
      <w:r w:rsidR="00287424" w:rsidRPr="007828B3">
        <w:rPr>
          <w:rFonts w:asciiTheme="minorEastAsia" w:eastAsiaTheme="minorEastAsia" w:hAnsiTheme="minorEastAsia" w:hint="eastAsia"/>
          <w:iCs/>
          <w:color w:val="auto"/>
          <w:sz w:val="22"/>
          <w:szCs w:val="22"/>
        </w:rPr>
        <w:t>者支援等に関するもの）への参加</w:t>
      </w:r>
    </w:p>
    <w:p w14:paraId="525962FF" w14:textId="13A42A08" w:rsidR="00287424" w:rsidRPr="007828B3" w:rsidRDefault="00E45B46"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イ　</w:t>
      </w:r>
      <w:r w:rsidR="00287424" w:rsidRPr="007828B3">
        <w:rPr>
          <w:rFonts w:asciiTheme="minorEastAsia" w:eastAsiaTheme="minorEastAsia" w:hAnsiTheme="minorEastAsia" w:hint="eastAsia"/>
          <w:iCs/>
          <w:color w:val="auto"/>
          <w:sz w:val="22"/>
          <w:szCs w:val="22"/>
        </w:rPr>
        <w:t>スキルのある職員を相談支援専門員に異動</w:t>
      </w:r>
    </w:p>
    <w:p w14:paraId="4A37B710" w14:textId="75389D80" w:rsidR="00287424" w:rsidRPr="007828B3" w:rsidRDefault="00E45B46" w:rsidP="00287424">
      <w:pPr>
        <w:overflowPunct/>
        <w:adjustRightInd/>
        <w:ind w:firstLineChars="100" w:firstLine="222"/>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５</w:t>
      </w:r>
      <w:r w:rsidR="00287424" w:rsidRPr="007828B3">
        <w:rPr>
          <w:rFonts w:asciiTheme="minorEastAsia" w:eastAsiaTheme="minorEastAsia" w:hAnsiTheme="minorEastAsia" w:hint="eastAsia"/>
          <w:iCs/>
          <w:color w:val="auto"/>
          <w:sz w:val="22"/>
          <w:szCs w:val="22"/>
        </w:rPr>
        <w:t>）地域ニーズのアセスメント及び対応</w:t>
      </w:r>
    </w:p>
    <w:p w14:paraId="5676C644" w14:textId="5551EAAC" w:rsidR="00287424" w:rsidRPr="007828B3" w:rsidRDefault="00E45B46"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ア　</w:t>
      </w:r>
      <w:r w:rsidR="00287424" w:rsidRPr="007828B3">
        <w:rPr>
          <w:rFonts w:asciiTheme="minorEastAsia" w:eastAsiaTheme="minorEastAsia" w:hAnsiTheme="minorEastAsia" w:hint="eastAsia"/>
          <w:iCs/>
          <w:color w:val="auto"/>
          <w:sz w:val="22"/>
          <w:szCs w:val="22"/>
        </w:rPr>
        <w:t>圏域の障</w:t>
      </w:r>
      <w:r w:rsidR="0057642B">
        <w:rPr>
          <w:rFonts w:asciiTheme="minorEastAsia" w:eastAsiaTheme="minorEastAsia" w:hAnsiTheme="minorEastAsia" w:hint="eastAsia"/>
          <w:iCs/>
          <w:color w:val="auto"/>
          <w:sz w:val="22"/>
          <w:szCs w:val="22"/>
        </w:rPr>
        <w:t>がい</w:t>
      </w:r>
      <w:r w:rsidR="00287424" w:rsidRPr="007828B3">
        <w:rPr>
          <w:rFonts w:asciiTheme="minorEastAsia" w:eastAsiaTheme="minorEastAsia" w:hAnsiTheme="minorEastAsia" w:hint="eastAsia"/>
          <w:iCs/>
          <w:color w:val="auto"/>
          <w:sz w:val="22"/>
          <w:szCs w:val="22"/>
        </w:rPr>
        <w:t>福祉事業所、保育所等、学校機関への訪問を実施し、ニーズを把握</w:t>
      </w:r>
    </w:p>
    <w:p w14:paraId="25A0F64C" w14:textId="65EDE555" w:rsidR="00287424" w:rsidRPr="007828B3" w:rsidRDefault="00E45B46"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イ　</w:t>
      </w:r>
      <w:r w:rsidR="00287424" w:rsidRPr="007828B3">
        <w:rPr>
          <w:rFonts w:asciiTheme="minorEastAsia" w:eastAsiaTheme="minorEastAsia" w:hAnsiTheme="minorEastAsia" w:hint="eastAsia"/>
          <w:iCs/>
          <w:color w:val="auto"/>
          <w:sz w:val="22"/>
          <w:szCs w:val="22"/>
        </w:rPr>
        <w:t>乙訓圏域障がい者自立支援協議会への参画</w:t>
      </w:r>
    </w:p>
    <w:p w14:paraId="2B15820D" w14:textId="2ED292EA" w:rsidR="00287424" w:rsidRPr="007828B3" w:rsidRDefault="00E45B46" w:rsidP="007B5591">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ウ　</w:t>
      </w:r>
      <w:r w:rsidR="007B5591">
        <w:rPr>
          <w:rFonts w:asciiTheme="minorEastAsia" w:eastAsiaTheme="minorEastAsia" w:hAnsiTheme="minorEastAsia" w:hint="eastAsia"/>
          <w:iCs/>
          <w:color w:val="auto"/>
          <w:sz w:val="22"/>
          <w:szCs w:val="22"/>
        </w:rPr>
        <w:t>児童発達支援事業所ひまわりと連携し、</w:t>
      </w:r>
      <w:r w:rsidR="00287424" w:rsidRPr="007828B3">
        <w:rPr>
          <w:rFonts w:asciiTheme="minorEastAsia" w:eastAsiaTheme="minorEastAsia" w:hAnsiTheme="minorEastAsia" w:hint="eastAsia"/>
          <w:iCs/>
          <w:color w:val="auto"/>
          <w:sz w:val="22"/>
          <w:szCs w:val="22"/>
        </w:rPr>
        <w:t>子育て応援カフェを実施</w:t>
      </w:r>
    </w:p>
    <w:p w14:paraId="732AE84A" w14:textId="5D9CB4AD" w:rsidR="00287424" w:rsidRPr="007828B3" w:rsidRDefault="00E45B46" w:rsidP="00287424">
      <w:pPr>
        <w:overflowPunct/>
        <w:adjustRightInd/>
        <w:ind w:firstLineChars="200" w:firstLine="444"/>
        <w:textAlignment w:val="auto"/>
        <w:rPr>
          <w:rFonts w:asciiTheme="minorEastAsia" w:eastAsiaTheme="minorEastAsia" w:hAnsiTheme="minorEastAsia"/>
          <w:iCs/>
          <w:color w:val="auto"/>
          <w:sz w:val="22"/>
          <w:szCs w:val="22"/>
        </w:rPr>
      </w:pPr>
      <w:r>
        <w:rPr>
          <w:rFonts w:asciiTheme="minorEastAsia" w:eastAsiaTheme="minorEastAsia" w:hAnsiTheme="minorEastAsia" w:hint="eastAsia"/>
          <w:iCs/>
          <w:color w:val="auto"/>
          <w:sz w:val="22"/>
          <w:szCs w:val="22"/>
        </w:rPr>
        <w:t xml:space="preserve">エ　</w:t>
      </w:r>
      <w:r w:rsidR="00287424" w:rsidRPr="007828B3">
        <w:rPr>
          <w:rFonts w:asciiTheme="minorEastAsia" w:eastAsiaTheme="minorEastAsia" w:hAnsiTheme="minorEastAsia" w:hint="eastAsia"/>
          <w:iCs/>
          <w:color w:val="auto"/>
          <w:sz w:val="22"/>
          <w:szCs w:val="22"/>
        </w:rPr>
        <w:t>地域学校協働活動推進事業を受託（第５向陽小学校で放課後学習などの支援）</w:t>
      </w:r>
    </w:p>
    <w:p w14:paraId="130F3A78" w14:textId="77777777" w:rsidR="00D3109C" w:rsidRDefault="007B5591" w:rsidP="00D3109C">
      <w:pPr>
        <w:overflowPunct/>
        <w:adjustRightInd/>
        <w:textAlignment w:val="auto"/>
        <w:rPr>
          <w:rFonts w:asciiTheme="minorEastAsia" w:eastAsiaTheme="minorEastAsia" w:hAnsiTheme="minorEastAsia"/>
          <w:color w:val="000000" w:themeColor="text1"/>
          <w:sz w:val="22"/>
          <w:szCs w:val="22"/>
        </w:rPr>
      </w:pPr>
      <w:r>
        <w:rPr>
          <w:rFonts w:asciiTheme="minorEastAsia" w:eastAsiaTheme="minorEastAsia" w:hAnsiTheme="minorEastAsia" w:hint="eastAsia"/>
          <w:b/>
          <w:color w:val="FF0000"/>
          <w:sz w:val="22"/>
          <w:szCs w:val="22"/>
        </w:rPr>
        <w:lastRenderedPageBreak/>
        <w:t xml:space="preserve">　</w:t>
      </w:r>
      <w:r w:rsidRPr="007B5591">
        <w:rPr>
          <w:rFonts w:asciiTheme="minorEastAsia" w:eastAsiaTheme="minorEastAsia" w:hAnsiTheme="minorEastAsia" w:hint="eastAsia"/>
          <w:color w:val="000000" w:themeColor="text1"/>
          <w:sz w:val="22"/>
          <w:szCs w:val="22"/>
        </w:rPr>
        <w:t xml:space="preserve">　オ</w:t>
      </w:r>
      <w:r>
        <w:rPr>
          <w:rFonts w:asciiTheme="minorEastAsia" w:eastAsiaTheme="minorEastAsia" w:hAnsiTheme="minorEastAsia" w:hint="eastAsia"/>
          <w:color w:val="000000" w:themeColor="text1"/>
          <w:sz w:val="22"/>
          <w:szCs w:val="22"/>
        </w:rPr>
        <w:t xml:space="preserve">　地域活性化の取組と利用者の工賃向上を目指し、空き店舗を活用した授産商品販売</w:t>
      </w:r>
      <w:r w:rsidR="00D3109C">
        <w:rPr>
          <w:rFonts w:asciiTheme="minorEastAsia" w:eastAsiaTheme="minorEastAsia" w:hAnsiTheme="minorEastAsia" w:hint="eastAsia"/>
          <w:color w:val="000000" w:themeColor="text1"/>
          <w:sz w:val="22"/>
          <w:szCs w:val="22"/>
        </w:rPr>
        <w:t>の</w:t>
      </w:r>
      <w:r>
        <w:rPr>
          <w:rFonts w:asciiTheme="minorEastAsia" w:eastAsiaTheme="minorEastAsia" w:hAnsiTheme="minorEastAsia" w:hint="eastAsia"/>
          <w:color w:val="000000" w:themeColor="text1"/>
          <w:sz w:val="22"/>
          <w:szCs w:val="22"/>
        </w:rPr>
        <w:t>拠点づ</w:t>
      </w:r>
    </w:p>
    <w:p w14:paraId="35FDD009" w14:textId="4A42BB26" w:rsidR="008F2232" w:rsidRPr="007B5591" w:rsidRDefault="007B5591" w:rsidP="00D3109C">
      <w:pPr>
        <w:overflowPunct/>
        <w:adjustRightInd/>
        <w:ind w:firstLineChars="300" w:firstLine="666"/>
        <w:textAlignment w:val="auto"/>
        <w:rPr>
          <w:rFonts w:asciiTheme="minorEastAsia" w:eastAsiaTheme="minorEastAsia" w:hAnsiTheme="minorEastAsia"/>
          <w:color w:val="FF0000"/>
          <w:sz w:val="22"/>
          <w:szCs w:val="22"/>
        </w:rPr>
      </w:pPr>
      <w:r>
        <w:rPr>
          <w:rFonts w:asciiTheme="minorEastAsia" w:eastAsiaTheme="minorEastAsia" w:hAnsiTheme="minorEastAsia" w:hint="eastAsia"/>
          <w:color w:val="000000" w:themeColor="text1"/>
          <w:sz w:val="22"/>
          <w:szCs w:val="22"/>
        </w:rPr>
        <w:t>くりを検討します。</w:t>
      </w:r>
    </w:p>
    <w:p w14:paraId="20F4EB39" w14:textId="77777777" w:rsidR="008210E0" w:rsidRDefault="008210E0" w:rsidP="008F2232">
      <w:pPr>
        <w:overflowPunct/>
        <w:adjustRightInd/>
        <w:textAlignment w:val="auto"/>
        <w:rPr>
          <w:rFonts w:asciiTheme="minorEastAsia" w:eastAsiaTheme="minorEastAsia" w:hAnsiTheme="minorEastAsia"/>
          <w:b/>
          <w:color w:val="FF0000"/>
          <w:sz w:val="22"/>
          <w:szCs w:val="22"/>
        </w:rPr>
      </w:pPr>
    </w:p>
    <w:p w14:paraId="5CA04491" w14:textId="77777777" w:rsidR="00494684" w:rsidRPr="008210E0" w:rsidRDefault="00494684" w:rsidP="008F2232">
      <w:pPr>
        <w:overflowPunct/>
        <w:adjustRightInd/>
        <w:textAlignment w:val="auto"/>
        <w:rPr>
          <w:rFonts w:asciiTheme="minorEastAsia" w:eastAsiaTheme="minorEastAsia" w:hAnsiTheme="minorEastAsia"/>
          <w:b/>
          <w:color w:val="FF0000"/>
          <w:sz w:val="22"/>
          <w:szCs w:val="22"/>
        </w:rPr>
      </w:pPr>
    </w:p>
    <w:p w14:paraId="297F0BC7" w14:textId="77777777" w:rsidR="00821D73" w:rsidRPr="00D16A0F" w:rsidRDefault="00821D73" w:rsidP="00821D73">
      <w:pPr>
        <w:adjustRightInd/>
        <w:spacing w:line="366" w:lineRule="exact"/>
        <w:ind w:firstLineChars="100" w:firstLine="227"/>
        <w:rPr>
          <w:rFonts w:asciiTheme="majorEastAsia" w:eastAsiaTheme="majorEastAsia" w:hAnsiTheme="majorEastAsia"/>
          <w:b/>
          <w:color w:val="auto"/>
          <w:sz w:val="22"/>
          <w:szCs w:val="22"/>
          <w:u w:val="single"/>
        </w:rPr>
      </w:pPr>
      <w:r>
        <w:rPr>
          <w:rFonts w:asciiTheme="majorEastAsia" w:eastAsiaTheme="majorEastAsia" w:hAnsiTheme="majorEastAsia" w:hint="eastAsia"/>
          <w:b/>
          <w:spacing w:val="2"/>
          <w:sz w:val="22"/>
          <w:szCs w:val="22"/>
          <w:u w:val="single"/>
        </w:rPr>
        <w:t>児童通所支援事業所</w:t>
      </w:r>
      <w:r w:rsidRPr="00D16A0F">
        <w:rPr>
          <w:rFonts w:asciiTheme="majorEastAsia" w:eastAsiaTheme="majorEastAsia" w:hAnsiTheme="majorEastAsia" w:hint="eastAsia"/>
          <w:b/>
          <w:spacing w:val="2"/>
          <w:sz w:val="22"/>
          <w:szCs w:val="22"/>
          <w:u w:val="single"/>
        </w:rPr>
        <w:t>の施設概要</w:t>
      </w:r>
    </w:p>
    <w:tbl>
      <w:tblPr>
        <w:tblStyle w:val="11"/>
        <w:tblW w:w="0" w:type="auto"/>
        <w:tblLook w:val="04A0" w:firstRow="1" w:lastRow="0" w:firstColumn="1" w:lastColumn="0" w:noHBand="0" w:noVBand="1"/>
      </w:tblPr>
      <w:tblGrid>
        <w:gridCol w:w="9776"/>
      </w:tblGrid>
      <w:tr w:rsidR="00821D73" w:rsidRPr="0057642B" w14:paraId="1316B870" w14:textId="77777777" w:rsidTr="00821D73">
        <w:tc>
          <w:tcPr>
            <w:tcW w:w="9776" w:type="dxa"/>
          </w:tcPr>
          <w:p w14:paraId="09F39F26" w14:textId="77777777"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＜児童発達支援事業所＞</w:t>
            </w:r>
          </w:p>
          <w:p w14:paraId="622D1DB7" w14:textId="382AA080"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１　定　　員　　　</w:t>
            </w:r>
            <w:r w:rsidR="003019F8">
              <w:rPr>
                <w:rFonts w:asciiTheme="minorEastAsia" w:eastAsiaTheme="minorEastAsia" w:hAnsiTheme="minorEastAsia" w:hint="eastAsia"/>
                <w:color w:val="auto"/>
                <w:sz w:val="22"/>
                <w:szCs w:val="22"/>
              </w:rPr>
              <w:t xml:space="preserve">　</w:t>
            </w:r>
            <w:r w:rsidRPr="0057642B">
              <w:rPr>
                <w:rFonts w:asciiTheme="minorEastAsia" w:eastAsiaTheme="minorEastAsia" w:hAnsiTheme="minorEastAsia" w:hint="eastAsia"/>
                <w:color w:val="auto"/>
                <w:sz w:val="22"/>
                <w:szCs w:val="22"/>
              </w:rPr>
              <w:t>１名</w:t>
            </w:r>
          </w:p>
          <w:p w14:paraId="77D9D60F" w14:textId="25D28251"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２　契約者数　　　</w:t>
            </w:r>
            <w:r w:rsidR="001C7CD5" w:rsidRPr="0057642B">
              <w:rPr>
                <w:rFonts w:asciiTheme="minorEastAsia" w:eastAsiaTheme="minorEastAsia" w:hAnsiTheme="minorEastAsia" w:hint="eastAsia"/>
                <w:color w:val="auto"/>
                <w:sz w:val="22"/>
                <w:szCs w:val="22"/>
              </w:rPr>
              <w:t xml:space="preserve">　</w:t>
            </w:r>
            <w:r w:rsidR="003019F8">
              <w:rPr>
                <w:rFonts w:asciiTheme="minorEastAsia" w:eastAsiaTheme="minorEastAsia" w:hAnsiTheme="minorEastAsia" w:hint="eastAsia"/>
                <w:color w:val="auto"/>
                <w:sz w:val="22"/>
                <w:szCs w:val="22"/>
              </w:rPr>
              <w:t>２</w:t>
            </w:r>
            <w:r w:rsidRPr="0057642B">
              <w:rPr>
                <w:rFonts w:asciiTheme="minorEastAsia" w:eastAsiaTheme="minorEastAsia" w:hAnsiTheme="minorEastAsia" w:hint="eastAsia"/>
                <w:color w:val="auto"/>
                <w:sz w:val="22"/>
                <w:szCs w:val="22"/>
              </w:rPr>
              <w:t>名</w:t>
            </w:r>
          </w:p>
          <w:p w14:paraId="7AF602D1" w14:textId="41A7CCA3"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３　従事者数　　　　</w:t>
            </w:r>
            <w:r w:rsidR="003019F8">
              <w:rPr>
                <w:rFonts w:asciiTheme="minorEastAsia" w:eastAsiaTheme="minorEastAsia" w:hAnsiTheme="minorEastAsia" w:hint="eastAsia"/>
                <w:color w:val="auto"/>
                <w:sz w:val="22"/>
                <w:szCs w:val="22"/>
              </w:rPr>
              <w:t>１</w:t>
            </w:r>
            <w:r w:rsidRPr="0057642B">
              <w:rPr>
                <w:rFonts w:asciiTheme="minorEastAsia" w:eastAsiaTheme="minorEastAsia" w:hAnsiTheme="minorEastAsia" w:hint="eastAsia"/>
                <w:color w:val="auto"/>
                <w:sz w:val="22"/>
                <w:szCs w:val="22"/>
              </w:rPr>
              <w:t>名</w:t>
            </w:r>
          </w:p>
          <w:p w14:paraId="4AD7186A" w14:textId="3F825F0B" w:rsidR="00821D73" w:rsidRPr="0057642B" w:rsidRDefault="00821D73" w:rsidP="00821D73">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z w:val="22"/>
                <w:szCs w:val="22"/>
              </w:rPr>
              <w:t xml:space="preserve">　　　　　　　　　（</w:t>
            </w:r>
            <w:r w:rsidR="003019F8">
              <w:rPr>
                <w:rFonts w:asciiTheme="minorEastAsia" w:eastAsiaTheme="minorEastAsia" w:hAnsiTheme="minorEastAsia" w:hint="eastAsia"/>
                <w:color w:val="auto"/>
                <w:sz w:val="22"/>
                <w:szCs w:val="22"/>
              </w:rPr>
              <w:t>管理者兼</w:t>
            </w:r>
            <w:r w:rsidR="001C7CD5" w:rsidRPr="0057642B">
              <w:rPr>
                <w:rFonts w:asciiTheme="minorEastAsia" w:eastAsiaTheme="minorEastAsia" w:hAnsiTheme="minorEastAsia" w:hint="eastAsia"/>
                <w:color w:val="auto"/>
                <w:sz w:val="22"/>
                <w:szCs w:val="22"/>
              </w:rPr>
              <w:t>児童発達支援</w:t>
            </w:r>
            <w:r w:rsidR="001C7CD5" w:rsidRPr="0057642B">
              <w:rPr>
                <w:rFonts w:asciiTheme="minorEastAsia" w:eastAsiaTheme="minorEastAsia" w:hAnsiTheme="minorEastAsia" w:hint="eastAsia"/>
                <w:color w:val="auto"/>
                <w:spacing w:val="2"/>
                <w:sz w:val="22"/>
                <w:szCs w:val="22"/>
              </w:rPr>
              <w:t>管理責任者　１名、</w:t>
            </w:r>
            <w:r w:rsidR="003019F8">
              <w:rPr>
                <w:rFonts w:asciiTheme="minorEastAsia" w:eastAsiaTheme="minorEastAsia" w:hAnsiTheme="minorEastAsia" w:hint="eastAsia"/>
                <w:color w:val="auto"/>
                <w:spacing w:val="2"/>
                <w:sz w:val="22"/>
                <w:szCs w:val="22"/>
              </w:rPr>
              <w:t>保育士</w:t>
            </w:r>
            <w:r w:rsidR="001C7CD5" w:rsidRPr="0057642B">
              <w:rPr>
                <w:rFonts w:asciiTheme="minorEastAsia" w:eastAsiaTheme="minorEastAsia" w:hAnsiTheme="minorEastAsia" w:hint="eastAsia"/>
                <w:color w:val="auto"/>
                <w:spacing w:val="2"/>
                <w:sz w:val="22"/>
                <w:szCs w:val="22"/>
              </w:rPr>
              <w:t xml:space="preserve">　</w:t>
            </w:r>
            <w:r w:rsidR="003019F8">
              <w:rPr>
                <w:rFonts w:asciiTheme="minorEastAsia" w:eastAsiaTheme="minorEastAsia" w:hAnsiTheme="minorEastAsia" w:hint="eastAsia"/>
                <w:color w:val="auto"/>
                <w:spacing w:val="2"/>
                <w:sz w:val="22"/>
                <w:szCs w:val="22"/>
              </w:rPr>
              <w:t>１</w:t>
            </w:r>
            <w:r w:rsidR="001C7CD5" w:rsidRPr="0057642B">
              <w:rPr>
                <w:rFonts w:asciiTheme="minorEastAsia" w:eastAsiaTheme="minorEastAsia" w:hAnsiTheme="minorEastAsia" w:hint="eastAsia"/>
                <w:color w:val="auto"/>
                <w:spacing w:val="2"/>
                <w:sz w:val="22"/>
                <w:szCs w:val="22"/>
              </w:rPr>
              <w:t>名</w:t>
            </w:r>
            <w:r w:rsidRPr="0057642B">
              <w:rPr>
                <w:rFonts w:asciiTheme="minorEastAsia" w:eastAsiaTheme="minorEastAsia" w:hAnsiTheme="minorEastAsia" w:hint="eastAsia"/>
                <w:color w:val="auto"/>
                <w:spacing w:val="2"/>
                <w:sz w:val="22"/>
                <w:szCs w:val="22"/>
              </w:rPr>
              <w:t>）</w:t>
            </w:r>
          </w:p>
          <w:p w14:paraId="67218AD8" w14:textId="28271083" w:rsidR="001C7CD5" w:rsidRPr="0057642B" w:rsidRDefault="001C7CD5" w:rsidP="001C7CD5">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pacing w:val="2"/>
                <w:sz w:val="22"/>
                <w:szCs w:val="22"/>
              </w:rPr>
              <w:t xml:space="preserve">４　資格保有者　　</w:t>
            </w:r>
            <w:r w:rsidR="003019F8">
              <w:rPr>
                <w:rFonts w:asciiTheme="minorEastAsia" w:eastAsiaTheme="minorEastAsia" w:hAnsiTheme="minorEastAsia" w:hint="eastAsia"/>
                <w:color w:val="auto"/>
                <w:spacing w:val="2"/>
                <w:sz w:val="22"/>
                <w:szCs w:val="22"/>
              </w:rPr>
              <w:t xml:space="preserve">　１</w:t>
            </w:r>
            <w:r w:rsidRPr="0057642B">
              <w:rPr>
                <w:rFonts w:asciiTheme="minorEastAsia" w:eastAsiaTheme="minorEastAsia" w:hAnsiTheme="minorEastAsia" w:hint="eastAsia"/>
                <w:color w:val="auto"/>
                <w:spacing w:val="2"/>
                <w:sz w:val="22"/>
                <w:szCs w:val="22"/>
              </w:rPr>
              <w:t>名</w:t>
            </w:r>
          </w:p>
          <w:p w14:paraId="64370B63" w14:textId="02C49233" w:rsidR="00821D73" w:rsidRPr="0057642B" w:rsidRDefault="001C7CD5" w:rsidP="001C7CD5">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pacing w:val="2"/>
                <w:sz w:val="22"/>
                <w:szCs w:val="22"/>
              </w:rPr>
              <w:t xml:space="preserve">５　利用延人数　　</w:t>
            </w:r>
            <w:r w:rsidRPr="001A5629">
              <w:rPr>
                <w:rFonts w:asciiTheme="minorEastAsia" w:eastAsiaTheme="minorEastAsia" w:hAnsiTheme="minorEastAsia" w:hint="eastAsia"/>
                <w:color w:val="auto"/>
                <w:spacing w:val="2"/>
                <w:sz w:val="22"/>
                <w:szCs w:val="22"/>
              </w:rPr>
              <w:t>８００名</w:t>
            </w:r>
          </w:p>
          <w:p w14:paraId="2EBCC55C" w14:textId="77777777" w:rsidR="00821D73" w:rsidRPr="0057642B" w:rsidRDefault="00821D73" w:rsidP="00821D73">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pacing w:val="2"/>
                <w:sz w:val="22"/>
                <w:szCs w:val="22"/>
              </w:rPr>
              <w:t>＜放課後等デイサービス事業所＞</w:t>
            </w:r>
          </w:p>
          <w:p w14:paraId="1AEC1F95" w14:textId="28053D90"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１　定　　員　　　</w:t>
            </w:r>
            <w:r w:rsidR="003019F8">
              <w:rPr>
                <w:rFonts w:asciiTheme="minorEastAsia" w:eastAsiaTheme="minorEastAsia" w:hAnsiTheme="minorEastAsia" w:hint="eastAsia"/>
                <w:color w:val="auto"/>
                <w:sz w:val="22"/>
                <w:szCs w:val="22"/>
              </w:rPr>
              <w:t xml:space="preserve">　９</w:t>
            </w:r>
            <w:r w:rsidRPr="0057642B">
              <w:rPr>
                <w:rFonts w:asciiTheme="minorEastAsia" w:eastAsiaTheme="minorEastAsia" w:hAnsiTheme="minorEastAsia" w:hint="eastAsia"/>
                <w:color w:val="auto"/>
                <w:sz w:val="22"/>
                <w:szCs w:val="22"/>
              </w:rPr>
              <w:t>名</w:t>
            </w:r>
          </w:p>
          <w:p w14:paraId="6F8463B4" w14:textId="79CD2401"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２　契約者数　　　</w:t>
            </w:r>
            <w:r w:rsidR="0057642B" w:rsidRPr="0057642B">
              <w:rPr>
                <w:rFonts w:asciiTheme="minorEastAsia" w:eastAsiaTheme="minorEastAsia" w:hAnsiTheme="minorEastAsia" w:hint="eastAsia"/>
                <w:color w:val="auto"/>
                <w:sz w:val="22"/>
                <w:szCs w:val="22"/>
              </w:rPr>
              <w:t>２</w:t>
            </w:r>
            <w:r w:rsidR="003019F8">
              <w:rPr>
                <w:rFonts w:asciiTheme="minorEastAsia" w:eastAsiaTheme="minorEastAsia" w:hAnsiTheme="minorEastAsia" w:hint="eastAsia"/>
                <w:color w:val="auto"/>
                <w:sz w:val="22"/>
                <w:szCs w:val="22"/>
              </w:rPr>
              <w:t>１</w:t>
            </w:r>
            <w:r w:rsidRPr="0057642B">
              <w:rPr>
                <w:rFonts w:asciiTheme="minorEastAsia" w:eastAsiaTheme="minorEastAsia" w:hAnsiTheme="minorEastAsia" w:hint="eastAsia"/>
                <w:color w:val="auto"/>
                <w:sz w:val="22"/>
                <w:szCs w:val="22"/>
              </w:rPr>
              <w:t>名</w:t>
            </w:r>
            <w:r w:rsidR="001C7CD5" w:rsidRPr="0057642B">
              <w:rPr>
                <w:rFonts w:asciiTheme="minorEastAsia" w:eastAsiaTheme="minorEastAsia" w:hAnsiTheme="minorEastAsia" w:hint="eastAsia"/>
                <w:color w:val="auto"/>
                <w:sz w:val="22"/>
                <w:szCs w:val="22"/>
              </w:rPr>
              <w:t xml:space="preserve">　　（新規利用予定</w:t>
            </w:r>
            <w:r w:rsidR="003019F8">
              <w:rPr>
                <w:rFonts w:asciiTheme="minorEastAsia" w:eastAsiaTheme="minorEastAsia" w:hAnsiTheme="minorEastAsia" w:hint="eastAsia"/>
                <w:color w:val="auto"/>
                <w:sz w:val="22"/>
                <w:szCs w:val="22"/>
              </w:rPr>
              <w:t>１</w:t>
            </w:r>
            <w:r w:rsidR="001C7CD5" w:rsidRPr="0057642B">
              <w:rPr>
                <w:rFonts w:asciiTheme="minorEastAsia" w:eastAsiaTheme="minorEastAsia" w:hAnsiTheme="minorEastAsia" w:hint="eastAsia"/>
                <w:color w:val="auto"/>
                <w:sz w:val="22"/>
                <w:szCs w:val="22"/>
              </w:rPr>
              <w:t>名）</w:t>
            </w:r>
          </w:p>
          <w:p w14:paraId="44F1E2A8" w14:textId="77777777" w:rsidR="00821D73" w:rsidRPr="0057642B" w:rsidRDefault="00821D73" w:rsidP="00821D73">
            <w:pPr>
              <w:adjustRightInd/>
              <w:spacing w:line="366" w:lineRule="exact"/>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３　従事者数　　　　３名</w:t>
            </w:r>
          </w:p>
          <w:p w14:paraId="0E912106" w14:textId="51F97807" w:rsidR="00821D73" w:rsidRPr="0057642B" w:rsidRDefault="00821D73" w:rsidP="00821D73">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z w:val="22"/>
                <w:szCs w:val="22"/>
              </w:rPr>
              <w:t xml:space="preserve">　　　　　　　　　（</w:t>
            </w:r>
            <w:r w:rsidR="001C7CD5" w:rsidRPr="0057642B">
              <w:rPr>
                <w:rFonts w:asciiTheme="minorEastAsia" w:eastAsiaTheme="minorEastAsia" w:hAnsiTheme="minorEastAsia" w:hint="eastAsia"/>
                <w:color w:val="auto"/>
                <w:sz w:val="22"/>
                <w:szCs w:val="22"/>
              </w:rPr>
              <w:t>管理者兼児童発達支援</w:t>
            </w:r>
            <w:r w:rsidR="001C7CD5" w:rsidRPr="0057642B">
              <w:rPr>
                <w:rFonts w:asciiTheme="minorEastAsia" w:eastAsiaTheme="minorEastAsia" w:hAnsiTheme="minorEastAsia" w:hint="eastAsia"/>
                <w:color w:val="auto"/>
                <w:spacing w:val="2"/>
                <w:sz w:val="22"/>
                <w:szCs w:val="22"/>
              </w:rPr>
              <w:t xml:space="preserve">管理責任者　１名、児童指導員　</w:t>
            </w:r>
            <w:r w:rsidR="003019F8">
              <w:rPr>
                <w:rFonts w:asciiTheme="minorEastAsia" w:eastAsiaTheme="minorEastAsia" w:hAnsiTheme="minorEastAsia" w:hint="eastAsia"/>
                <w:color w:val="auto"/>
                <w:spacing w:val="2"/>
                <w:sz w:val="22"/>
                <w:szCs w:val="22"/>
              </w:rPr>
              <w:t>１</w:t>
            </w:r>
            <w:r w:rsidR="001C7CD5" w:rsidRPr="0057642B">
              <w:rPr>
                <w:rFonts w:asciiTheme="minorEastAsia" w:eastAsiaTheme="minorEastAsia" w:hAnsiTheme="minorEastAsia" w:hint="eastAsia"/>
                <w:color w:val="auto"/>
                <w:spacing w:val="2"/>
                <w:sz w:val="22"/>
                <w:szCs w:val="22"/>
              </w:rPr>
              <w:t xml:space="preserve">名　</w:t>
            </w:r>
            <w:r w:rsidRPr="0057642B">
              <w:rPr>
                <w:rFonts w:asciiTheme="minorEastAsia" w:eastAsiaTheme="minorEastAsia" w:hAnsiTheme="minorEastAsia" w:hint="eastAsia"/>
                <w:color w:val="auto"/>
                <w:spacing w:val="2"/>
                <w:sz w:val="22"/>
                <w:szCs w:val="22"/>
              </w:rPr>
              <w:t>）</w:t>
            </w:r>
          </w:p>
          <w:p w14:paraId="484603C8" w14:textId="6A7E8F3D" w:rsidR="001C7CD5" w:rsidRPr="0057642B" w:rsidRDefault="00821D73" w:rsidP="001C7CD5">
            <w:pPr>
              <w:adjustRightInd/>
              <w:spacing w:line="366" w:lineRule="exact"/>
              <w:rPr>
                <w:rFonts w:asciiTheme="minorEastAsia" w:eastAsiaTheme="minorEastAsia" w:hAnsiTheme="minorEastAsia"/>
                <w:color w:val="auto"/>
                <w:spacing w:val="2"/>
                <w:sz w:val="22"/>
                <w:szCs w:val="22"/>
              </w:rPr>
            </w:pPr>
            <w:r w:rsidRPr="0057642B">
              <w:rPr>
                <w:rFonts w:asciiTheme="minorEastAsia" w:eastAsiaTheme="minorEastAsia" w:hAnsiTheme="minorEastAsia" w:hint="eastAsia"/>
                <w:color w:val="auto"/>
                <w:spacing w:val="2"/>
                <w:sz w:val="22"/>
                <w:szCs w:val="22"/>
              </w:rPr>
              <w:t xml:space="preserve">４　</w:t>
            </w:r>
            <w:r w:rsidR="001C7CD5" w:rsidRPr="0057642B">
              <w:rPr>
                <w:rFonts w:asciiTheme="minorEastAsia" w:eastAsiaTheme="minorEastAsia" w:hAnsiTheme="minorEastAsia" w:hint="eastAsia"/>
                <w:color w:val="auto"/>
                <w:spacing w:val="2"/>
                <w:sz w:val="22"/>
                <w:szCs w:val="22"/>
              </w:rPr>
              <w:t xml:space="preserve">資格保有者　　</w:t>
            </w:r>
            <w:r w:rsidR="003019F8">
              <w:rPr>
                <w:rFonts w:asciiTheme="minorEastAsia" w:eastAsiaTheme="minorEastAsia" w:hAnsiTheme="minorEastAsia" w:hint="eastAsia"/>
                <w:color w:val="auto"/>
                <w:spacing w:val="2"/>
                <w:sz w:val="22"/>
                <w:szCs w:val="22"/>
              </w:rPr>
              <w:t xml:space="preserve">　</w:t>
            </w:r>
            <w:r w:rsidR="001C7CD5" w:rsidRPr="0057642B">
              <w:rPr>
                <w:rFonts w:asciiTheme="minorEastAsia" w:eastAsiaTheme="minorEastAsia" w:hAnsiTheme="minorEastAsia" w:hint="eastAsia"/>
                <w:color w:val="auto"/>
                <w:spacing w:val="2"/>
                <w:sz w:val="22"/>
                <w:szCs w:val="22"/>
              </w:rPr>
              <w:t>３名</w:t>
            </w:r>
          </w:p>
          <w:p w14:paraId="28F9D2BF" w14:textId="267F7552" w:rsidR="00821D73" w:rsidRPr="0057642B" w:rsidRDefault="001C7CD5" w:rsidP="00494684">
            <w:pPr>
              <w:adjustRightInd/>
              <w:spacing w:line="366" w:lineRule="exact"/>
              <w:rPr>
                <w:rFonts w:asciiTheme="minorEastAsia" w:eastAsiaTheme="minorEastAsia" w:hAnsiTheme="minorEastAsia"/>
                <w:b/>
                <w:color w:val="auto"/>
                <w:sz w:val="22"/>
                <w:szCs w:val="22"/>
              </w:rPr>
            </w:pPr>
            <w:r w:rsidRPr="0057642B">
              <w:rPr>
                <w:rFonts w:asciiTheme="minorEastAsia" w:eastAsiaTheme="minorEastAsia" w:hAnsiTheme="minorEastAsia" w:hint="eastAsia"/>
                <w:color w:val="auto"/>
                <w:spacing w:val="2"/>
                <w:sz w:val="22"/>
                <w:szCs w:val="22"/>
              </w:rPr>
              <w:t xml:space="preserve">５　利用延人数　　</w:t>
            </w:r>
            <w:r w:rsidRPr="001A5629">
              <w:rPr>
                <w:rFonts w:asciiTheme="minorEastAsia" w:eastAsiaTheme="minorEastAsia" w:hAnsiTheme="minorEastAsia" w:hint="eastAsia"/>
                <w:color w:val="auto"/>
                <w:spacing w:val="2"/>
                <w:sz w:val="22"/>
                <w:szCs w:val="22"/>
              </w:rPr>
              <w:t>８００名</w:t>
            </w:r>
          </w:p>
        </w:tc>
      </w:tr>
    </w:tbl>
    <w:p w14:paraId="69AE6C5D" w14:textId="77777777" w:rsidR="00821D73" w:rsidRPr="00FF4208" w:rsidRDefault="00821D73" w:rsidP="00821D73">
      <w:pPr>
        <w:adjustRightInd/>
        <w:spacing w:line="366" w:lineRule="exact"/>
        <w:rPr>
          <w:rFonts w:asciiTheme="minorEastAsia" w:eastAsiaTheme="minorEastAsia" w:hAnsiTheme="minorEastAsia"/>
          <w:b/>
          <w:color w:val="auto"/>
          <w:sz w:val="22"/>
          <w:szCs w:val="22"/>
        </w:rPr>
      </w:pPr>
    </w:p>
    <w:p w14:paraId="63801728" w14:textId="4EAB3C3C" w:rsidR="00821D73" w:rsidRPr="00D16A0F" w:rsidRDefault="00821D73" w:rsidP="00821D73">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１　</w:t>
      </w:r>
      <w:r w:rsidR="00D777ED">
        <w:rPr>
          <w:rFonts w:ascii="ＭＳ 明朝" w:hAnsi="ＭＳ 明朝" w:cs="ＭＳ 明朝" w:hint="eastAsia"/>
          <w:b/>
          <w:color w:val="auto"/>
          <w:sz w:val="22"/>
          <w:szCs w:val="22"/>
        </w:rPr>
        <w:t>運営方針</w:t>
      </w:r>
    </w:p>
    <w:p w14:paraId="44053E89" w14:textId="35116DB6" w:rsidR="00821D73" w:rsidRPr="0057642B" w:rsidRDefault="00821D73" w:rsidP="00821D73">
      <w:pPr>
        <w:ind w:leftChars="100" w:left="434" w:hangingChars="100" w:hanging="222"/>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１）児童が安全かつ安心して利用できるよう、保護者と密接な連携を図り、地域の就学前の発達支援を必要とする児童が日常生活における基本的動作を習得できるよう支援を行います。</w:t>
      </w:r>
    </w:p>
    <w:p w14:paraId="183CE1EB" w14:textId="1B8DF5DE" w:rsidR="00821D73" w:rsidRPr="0057642B" w:rsidRDefault="00821D73" w:rsidP="00821D73">
      <w:pPr>
        <w:ind w:leftChars="100" w:left="434" w:hangingChars="100" w:hanging="222"/>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２）児童発達支援事業では、障がい児支援利用計画と個別支援計画を連動させ関係機関とも効果的に連携しながら、児童が社会生活・集団生活に適応できる能力を養うための支援を行います。</w:t>
      </w:r>
    </w:p>
    <w:p w14:paraId="72B3A72B" w14:textId="257D4A7C" w:rsidR="00821D73" w:rsidRPr="0057642B" w:rsidRDefault="00821D73" w:rsidP="00821D73">
      <w:pPr>
        <w:ind w:leftChars="111" w:left="457" w:hangingChars="100" w:hanging="222"/>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３）放課後等デイサービス事業では、地域や人との繋がりを意識し、豊かな活動の実践を行います。</w:t>
      </w:r>
    </w:p>
    <w:p w14:paraId="712122AA" w14:textId="393148E8" w:rsidR="00821D73" w:rsidRPr="0057642B" w:rsidRDefault="00821D73" w:rsidP="00821D73">
      <w:pPr>
        <w:ind w:leftChars="100" w:left="434" w:hangingChars="100" w:hanging="222"/>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４）専門職の人材育成や確保に努め、児童（及び保護者）のニーズに応える療育又は学習などの支援の幅を広げ、児童・保護者にとって魅力のある事業所を目指します。</w:t>
      </w:r>
    </w:p>
    <w:p w14:paraId="1F3BD250" w14:textId="086D7301" w:rsidR="00821D73" w:rsidRPr="0057642B" w:rsidRDefault="00821D73" w:rsidP="00821D73">
      <w:pPr>
        <w:ind w:left="666" w:hangingChars="300" w:hanging="666"/>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 xml:space="preserve">　５）本事業の魅力を広く伝えるため、ＳＮＳによる情報発信を行い、施設の認知度を高めます。</w:t>
      </w:r>
    </w:p>
    <w:p w14:paraId="2BD46C9F" w14:textId="77777777" w:rsidR="00D3109C" w:rsidRDefault="00257E14" w:rsidP="00257E14">
      <w:pPr>
        <w:ind w:leftChars="100" w:left="878" w:hangingChars="300" w:hanging="666"/>
        <w:rPr>
          <w:rFonts w:asciiTheme="minorEastAsia" w:eastAsiaTheme="minorEastAsia" w:hAnsiTheme="minorEastAsia"/>
          <w:color w:val="auto"/>
          <w:sz w:val="22"/>
          <w:szCs w:val="22"/>
        </w:rPr>
      </w:pPr>
      <w:r w:rsidRPr="0057642B">
        <w:rPr>
          <w:rFonts w:asciiTheme="minorEastAsia" w:eastAsiaTheme="minorEastAsia" w:hAnsiTheme="minorEastAsia" w:hint="eastAsia"/>
          <w:color w:val="auto"/>
          <w:sz w:val="22"/>
          <w:szCs w:val="22"/>
        </w:rPr>
        <w:t>６）運動機能の改善・強化、集団遊びにおける社会性の獲得を図るため、</w:t>
      </w:r>
      <w:r w:rsidR="00D3109C">
        <w:rPr>
          <w:rFonts w:asciiTheme="minorEastAsia" w:eastAsiaTheme="minorEastAsia" w:hAnsiTheme="minorEastAsia" w:hint="eastAsia"/>
          <w:color w:val="auto"/>
          <w:sz w:val="22"/>
          <w:szCs w:val="22"/>
        </w:rPr>
        <w:t>多目的運動室など他の施</w:t>
      </w:r>
    </w:p>
    <w:p w14:paraId="550018F5" w14:textId="08669E55" w:rsidR="00821D73" w:rsidRDefault="00D3109C" w:rsidP="00AF6179">
      <w:pPr>
        <w:ind w:leftChars="200" w:left="868" w:hangingChars="200" w:hanging="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設での</w:t>
      </w:r>
      <w:r w:rsidR="00AF6179">
        <w:rPr>
          <w:rFonts w:asciiTheme="minorEastAsia" w:eastAsiaTheme="minorEastAsia" w:hAnsiTheme="minorEastAsia" w:hint="eastAsia"/>
          <w:color w:val="auto"/>
          <w:sz w:val="22"/>
          <w:szCs w:val="22"/>
        </w:rPr>
        <w:t>設備の共有を行い、子どもたちの支援を行います。</w:t>
      </w:r>
    </w:p>
    <w:p w14:paraId="63D4D408" w14:textId="77777777" w:rsidR="00AF6179" w:rsidRPr="00257E14" w:rsidRDefault="00AF6179" w:rsidP="00AF6179">
      <w:pPr>
        <w:ind w:leftChars="200" w:left="868" w:hangingChars="200" w:hanging="444"/>
        <w:rPr>
          <w:rFonts w:asciiTheme="minorEastAsia" w:eastAsiaTheme="minorEastAsia" w:hAnsiTheme="minorEastAsia"/>
          <w:color w:val="auto"/>
          <w:sz w:val="22"/>
          <w:szCs w:val="22"/>
        </w:rPr>
      </w:pPr>
    </w:p>
    <w:p w14:paraId="7FCA5D4B" w14:textId="0EE1756C" w:rsidR="00821D73" w:rsidRPr="00751A47" w:rsidRDefault="00821D73" w:rsidP="00821D7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２　</w:t>
      </w:r>
      <w:r w:rsidRPr="00751A47">
        <w:rPr>
          <w:rFonts w:ascii="ＭＳ ゴシック" w:eastAsia="ＭＳ ゴシック" w:hAnsi="ＭＳ ゴシック" w:hint="eastAsia"/>
          <w:b/>
          <w:sz w:val="22"/>
          <w:szCs w:val="22"/>
        </w:rPr>
        <w:t>事業活動</w:t>
      </w:r>
    </w:p>
    <w:p w14:paraId="116A14D6" w14:textId="77777777" w:rsidR="00821D73" w:rsidRDefault="00821D73" w:rsidP="00821D73">
      <w:pPr>
        <w:rPr>
          <w:rFonts w:ascii="ＭＳ 明朝" w:hAnsi="ＭＳ 明朝"/>
          <w:sz w:val="22"/>
          <w:szCs w:val="22"/>
        </w:rPr>
      </w:pPr>
      <w:r>
        <w:rPr>
          <w:rFonts w:ascii="ＭＳ 明朝" w:hAnsi="ＭＳ 明朝" w:hint="eastAsia"/>
          <w:sz w:val="22"/>
          <w:szCs w:val="22"/>
        </w:rPr>
        <w:t xml:space="preserve">　＜</w:t>
      </w:r>
      <w:r w:rsidRPr="00751A47">
        <w:rPr>
          <w:rFonts w:asciiTheme="minorEastAsia" w:eastAsiaTheme="minorEastAsia" w:hAnsiTheme="minorEastAsia" w:hint="eastAsia"/>
          <w:color w:val="auto"/>
          <w:sz w:val="22"/>
          <w:szCs w:val="22"/>
        </w:rPr>
        <w:t>児童発達支援事業</w:t>
      </w:r>
      <w:r>
        <w:rPr>
          <w:rFonts w:asciiTheme="minorEastAsia" w:eastAsiaTheme="minorEastAsia" w:hAnsiTheme="minorEastAsia" w:hint="eastAsia"/>
          <w:color w:val="auto"/>
          <w:sz w:val="22"/>
          <w:szCs w:val="22"/>
        </w:rPr>
        <w:t>＞</w:t>
      </w:r>
      <w:r>
        <w:rPr>
          <w:rFonts w:ascii="ＭＳ 明朝" w:hAnsi="ＭＳ 明朝" w:hint="eastAsia"/>
          <w:sz w:val="22"/>
          <w:szCs w:val="22"/>
        </w:rPr>
        <w:t xml:space="preserve">　</w:t>
      </w:r>
    </w:p>
    <w:p w14:paraId="2DAE22B2" w14:textId="7F208CFF"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１）自立支援と日常生活の充実の</w:t>
      </w:r>
      <w:r>
        <w:rPr>
          <w:rFonts w:ascii="ＭＳ 明朝" w:hAnsi="ＭＳ 明朝" w:hint="eastAsia"/>
          <w:sz w:val="22"/>
          <w:szCs w:val="22"/>
        </w:rPr>
        <w:t>ため</w:t>
      </w:r>
      <w:r w:rsidRPr="001D1553">
        <w:rPr>
          <w:rFonts w:ascii="ＭＳ 明朝" w:hAnsi="ＭＳ 明朝" w:hint="eastAsia"/>
          <w:sz w:val="22"/>
          <w:szCs w:val="22"/>
        </w:rPr>
        <w:t>の活動</w:t>
      </w:r>
    </w:p>
    <w:p w14:paraId="0C75CF0C" w14:textId="0FE75D4E" w:rsidR="00821D73" w:rsidRPr="001D155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ア</w:t>
      </w:r>
      <w:r w:rsidRPr="001D1553">
        <w:rPr>
          <w:rFonts w:ascii="ＭＳ 明朝" w:hAnsi="ＭＳ 明朝" w:hint="eastAsia"/>
          <w:sz w:val="22"/>
          <w:szCs w:val="22"/>
        </w:rPr>
        <w:t xml:space="preserve">　食事・排泄・睡眠の安定を図り、保護者の相談をくみ取りながら、生理的条件を整えるための支援を行</w:t>
      </w:r>
      <w:r>
        <w:rPr>
          <w:rFonts w:ascii="ＭＳ 明朝" w:hAnsi="ＭＳ 明朝" w:hint="eastAsia"/>
          <w:sz w:val="22"/>
          <w:szCs w:val="22"/>
        </w:rPr>
        <w:t>います</w:t>
      </w:r>
      <w:r w:rsidRPr="001D1553">
        <w:rPr>
          <w:rFonts w:ascii="ＭＳ 明朝" w:hAnsi="ＭＳ 明朝" w:hint="eastAsia"/>
          <w:sz w:val="22"/>
          <w:szCs w:val="22"/>
        </w:rPr>
        <w:t>。</w:t>
      </w:r>
    </w:p>
    <w:p w14:paraId="1E94C4AC" w14:textId="4997B2EA" w:rsidR="00821D73" w:rsidRPr="001D1553" w:rsidRDefault="00821D73" w:rsidP="00821D73">
      <w:pPr>
        <w:ind w:leftChars="200" w:left="424"/>
        <w:rPr>
          <w:rFonts w:ascii="ＭＳ 明朝" w:hAnsi="ＭＳ 明朝"/>
          <w:sz w:val="22"/>
          <w:szCs w:val="22"/>
        </w:rPr>
      </w:pPr>
      <w:r>
        <w:rPr>
          <w:rFonts w:ascii="ＭＳ 明朝" w:hAnsi="ＭＳ 明朝" w:hint="eastAsia"/>
          <w:sz w:val="22"/>
          <w:szCs w:val="22"/>
        </w:rPr>
        <w:t>イ</w:t>
      </w:r>
      <w:r w:rsidRPr="001D1553">
        <w:rPr>
          <w:rFonts w:ascii="ＭＳ 明朝" w:hAnsi="ＭＳ 明朝" w:hint="eastAsia"/>
          <w:sz w:val="22"/>
          <w:szCs w:val="22"/>
        </w:rPr>
        <w:t xml:space="preserve">　室内の遊具などを利用し、適切な運動を通して、体力</w:t>
      </w:r>
      <w:r>
        <w:rPr>
          <w:rFonts w:ascii="ＭＳ 明朝" w:hAnsi="ＭＳ 明朝" w:hint="eastAsia"/>
          <w:sz w:val="22"/>
          <w:szCs w:val="22"/>
        </w:rPr>
        <w:t>づくり</w:t>
      </w:r>
      <w:r w:rsidRPr="001D1553">
        <w:rPr>
          <w:rFonts w:ascii="ＭＳ 明朝" w:hAnsi="ＭＳ 明朝" w:hint="eastAsia"/>
          <w:sz w:val="22"/>
          <w:szCs w:val="22"/>
        </w:rPr>
        <w:t>を</w:t>
      </w:r>
      <w:r>
        <w:rPr>
          <w:rFonts w:ascii="ＭＳ 明朝" w:hAnsi="ＭＳ 明朝" w:hint="eastAsia"/>
          <w:sz w:val="22"/>
          <w:szCs w:val="22"/>
        </w:rPr>
        <w:t>行います</w:t>
      </w:r>
      <w:r w:rsidRPr="001D1553">
        <w:rPr>
          <w:rFonts w:ascii="ＭＳ 明朝" w:hAnsi="ＭＳ 明朝" w:hint="eastAsia"/>
          <w:sz w:val="22"/>
          <w:szCs w:val="22"/>
        </w:rPr>
        <w:t>。</w:t>
      </w:r>
    </w:p>
    <w:p w14:paraId="4C49AEA2" w14:textId="77777777"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２）発達支援</w:t>
      </w:r>
    </w:p>
    <w:p w14:paraId="41BD66E0" w14:textId="45C1E1BA" w:rsidR="00821D73" w:rsidRPr="001D155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lastRenderedPageBreak/>
        <w:t xml:space="preserve">　　</w:t>
      </w:r>
      <w:r>
        <w:rPr>
          <w:rFonts w:ascii="ＭＳ 明朝" w:hAnsi="ＭＳ 明朝" w:hint="eastAsia"/>
          <w:sz w:val="22"/>
          <w:szCs w:val="22"/>
        </w:rPr>
        <w:t>ア</w:t>
      </w:r>
      <w:r w:rsidRPr="001D1553">
        <w:rPr>
          <w:rFonts w:ascii="ＭＳ 明朝" w:hAnsi="ＭＳ 明朝" w:hint="eastAsia"/>
          <w:sz w:val="22"/>
          <w:szCs w:val="22"/>
        </w:rPr>
        <w:t xml:space="preserve">　対人関係の安定を図り、他者への関心と自発性を養い、確かな自我形成を目指すべく、小グループでの指導を行</w:t>
      </w:r>
      <w:r>
        <w:rPr>
          <w:rFonts w:ascii="ＭＳ 明朝" w:hAnsi="ＭＳ 明朝" w:hint="eastAsia"/>
          <w:sz w:val="22"/>
          <w:szCs w:val="22"/>
        </w:rPr>
        <w:t>います。</w:t>
      </w:r>
    </w:p>
    <w:p w14:paraId="1A207A0A" w14:textId="1649229A" w:rsidR="00821D73" w:rsidRPr="001D155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イ</w:t>
      </w:r>
      <w:r w:rsidRPr="001D1553">
        <w:rPr>
          <w:rFonts w:ascii="ＭＳ 明朝" w:hAnsi="ＭＳ 明朝" w:hint="eastAsia"/>
          <w:sz w:val="22"/>
          <w:szCs w:val="22"/>
        </w:rPr>
        <w:t xml:space="preserve">　集団遊びを深め、他者の意図やルールを意識する中で、適切な自己表現と社会性の発達を促</w:t>
      </w:r>
      <w:r>
        <w:rPr>
          <w:rFonts w:ascii="ＭＳ 明朝" w:hAnsi="ＭＳ 明朝" w:hint="eastAsia"/>
          <w:sz w:val="22"/>
          <w:szCs w:val="22"/>
        </w:rPr>
        <w:t>します</w:t>
      </w:r>
      <w:r w:rsidRPr="001D1553">
        <w:rPr>
          <w:rFonts w:ascii="ＭＳ 明朝" w:hAnsi="ＭＳ 明朝" w:hint="eastAsia"/>
          <w:sz w:val="22"/>
          <w:szCs w:val="22"/>
        </w:rPr>
        <w:t>。</w:t>
      </w:r>
    </w:p>
    <w:p w14:paraId="6AF6A33A" w14:textId="252E5B40" w:rsidR="00821D73" w:rsidRPr="001D1553" w:rsidRDefault="00821D73" w:rsidP="00821D73">
      <w:pPr>
        <w:ind w:firstLineChars="100" w:firstLine="222"/>
        <w:rPr>
          <w:rFonts w:ascii="ＭＳ 明朝" w:hAnsi="ＭＳ 明朝"/>
          <w:sz w:val="22"/>
          <w:szCs w:val="22"/>
        </w:rPr>
      </w:pPr>
      <w:r>
        <w:rPr>
          <w:rFonts w:ascii="ＭＳ 明朝" w:hAnsi="ＭＳ 明朝" w:hint="eastAsia"/>
          <w:sz w:val="22"/>
          <w:szCs w:val="22"/>
        </w:rPr>
        <w:t>３</w:t>
      </w:r>
      <w:r w:rsidRPr="001D1553">
        <w:rPr>
          <w:rFonts w:ascii="ＭＳ 明朝" w:hAnsi="ＭＳ 明朝" w:hint="eastAsia"/>
          <w:sz w:val="22"/>
          <w:szCs w:val="22"/>
        </w:rPr>
        <w:t>）関係機関の連携</w:t>
      </w:r>
    </w:p>
    <w:p w14:paraId="12E0E0DC" w14:textId="76C1974A" w:rsidR="00821D73" w:rsidRDefault="00821D73" w:rsidP="00AF6179">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sidR="00AF6179">
        <w:rPr>
          <w:rFonts w:ascii="ＭＳ 明朝" w:hAnsi="ＭＳ 明朝" w:hint="eastAsia"/>
          <w:sz w:val="22"/>
          <w:szCs w:val="22"/>
        </w:rPr>
        <w:t>ア</w:t>
      </w:r>
      <w:r>
        <w:rPr>
          <w:rFonts w:ascii="ＭＳ 明朝" w:hAnsi="ＭＳ 明朝" w:hint="eastAsia"/>
          <w:sz w:val="22"/>
          <w:szCs w:val="22"/>
        </w:rPr>
        <w:t xml:space="preserve">　</w:t>
      </w:r>
      <w:r w:rsidRPr="001D1553">
        <w:rPr>
          <w:rFonts w:ascii="ＭＳ 明朝" w:hAnsi="ＭＳ 明朝" w:hint="eastAsia"/>
          <w:sz w:val="22"/>
          <w:szCs w:val="22"/>
        </w:rPr>
        <w:t>地域生活・自立生活支援が円滑に行われるよう地域行政・保育所等・保護者・相談支援事業所との連携を図</w:t>
      </w:r>
      <w:r>
        <w:rPr>
          <w:rFonts w:ascii="ＭＳ 明朝" w:hAnsi="ＭＳ 明朝" w:hint="eastAsia"/>
          <w:sz w:val="22"/>
          <w:szCs w:val="22"/>
        </w:rPr>
        <w:t>ります</w:t>
      </w:r>
      <w:r w:rsidRPr="001D1553">
        <w:rPr>
          <w:rFonts w:ascii="ＭＳ 明朝" w:hAnsi="ＭＳ 明朝" w:hint="eastAsia"/>
          <w:sz w:val="22"/>
          <w:szCs w:val="22"/>
        </w:rPr>
        <w:t>。</w:t>
      </w:r>
    </w:p>
    <w:p w14:paraId="581F03E7" w14:textId="49897796" w:rsidR="00821D73" w:rsidRDefault="00AF6179" w:rsidP="00821D73">
      <w:pPr>
        <w:ind w:left="666" w:hangingChars="300" w:hanging="666"/>
        <w:rPr>
          <w:rFonts w:ascii="ＭＳ 明朝" w:hAnsi="ＭＳ 明朝"/>
          <w:sz w:val="22"/>
          <w:szCs w:val="22"/>
        </w:rPr>
      </w:pPr>
      <w:r>
        <w:rPr>
          <w:rFonts w:ascii="ＭＳ 明朝" w:hAnsi="ＭＳ 明朝" w:hint="eastAsia"/>
          <w:sz w:val="22"/>
          <w:szCs w:val="22"/>
        </w:rPr>
        <w:t xml:space="preserve">　　イ　従来の子育てカフェ事業を児童発達支援の事業として展開し、月１回、定例的に臨床発達心理士と連携し、利用される児童の発達課題の解決に向けたアプローチを行います。</w:t>
      </w:r>
    </w:p>
    <w:p w14:paraId="39BD9062" w14:textId="77777777" w:rsidR="00AF6179" w:rsidRPr="00AF6179" w:rsidRDefault="00AF6179" w:rsidP="00821D73">
      <w:pPr>
        <w:ind w:left="666" w:hangingChars="300" w:hanging="666"/>
        <w:rPr>
          <w:rFonts w:ascii="ＭＳ 明朝" w:hAnsi="ＭＳ 明朝"/>
          <w:sz w:val="22"/>
          <w:szCs w:val="22"/>
        </w:rPr>
      </w:pPr>
    </w:p>
    <w:p w14:paraId="38E5A6A9" w14:textId="77777777" w:rsidR="00821D73" w:rsidRDefault="00821D73" w:rsidP="00821D73">
      <w:pPr>
        <w:ind w:left="666" w:hangingChars="300" w:hanging="666"/>
        <w:rPr>
          <w:rFonts w:ascii="ＭＳ 明朝" w:hAnsi="ＭＳ 明朝"/>
          <w:sz w:val="22"/>
          <w:szCs w:val="22"/>
        </w:rPr>
      </w:pPr>
      <w:r>
        <w:rPr>
          <w:rFonts w:ascii="ＭＳ 明朝" w:hAnsi="ＭＳ 明朝" w:hint="eastAsia"/>
          <w:sz w:val="22"/>
          <w:szCs w:val="22"/>
        </w:rPr>
        <w:t xml:space="preserve">　＜放課後等デイサービス事業＞</w:t>
      </w:r>
    </w:p>
    <w:p w14:paraId="5D3770E4" w14:textId="49543830"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１）自立支援と日常生活の充実の</w:t>
      </w:r>
      <w:r>
        <w:rPr>
          <w:rFonts w:ascii="ＭＳ 明朝" w:hAnsi="ＭＳ 明朝" w:hint="eastAsia"/>
          <w:sz w:val="22"/>
          <w:szCs w:val="22"/>
        </w:rPr>
        <w:t>ため</w:t>
      </w:r>
      <w:r w:rsidRPr="001D1553">
        <w:rPr>
          <w:rFonts w:ascii="ＭＳ 明朝" w:hAnsi="ＭＳ 明朝" w:hint="eastAsia"/>
          <w:sz w:val="22"/>
          <w:szCs w:val="22"/>
        </w:rPr>
        <w:t>の活動</w:t>
      </w:r>
    </w:p>
    <w:p w14:paraId="32F2D051" w14:textId="59AC018C" w:rsidR="00821D73" w:rsidRPr="001D155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ア</w:t>
      </w:r>
      <w:r w:rsidRPr="001D1553">
        <w:rPr>
          <w:rFonts w:ascii="ＭＳ 明朝" w:hAnsi="ＭＳ 明朝" w:hint="eastAsia"/>
          <w:sz w:val="22"/>
          <w:szCs w:val="22"/>
        </w:rPr>
        <w:t xml:space="preserve">　遊び・運動を通して生活能力の向上や「やってみたい」という意欲の向上を目指す活動を</w:t>
      </w:r>
      <w:r>
        <w:rPr>
          <w:rFonts w:asciiTheme="minorEastAsia" w:eastAsiaTheme="minorEastAsia" w:hAnsiTheme="minorEastAsia" w:hint="eastAsia"/>
          <w:sz w:val="22"/>
          <w:szCs w:val="22"/>
        </w:rPr>
        <w:t>行います。</w:t>
      </w:r>
    </w:p>
    <w:p w14:paraId="282E8613" w14:textId="0298120F" w:rsidR="00821D73" w:rsidRDefault="00821D73" w:rsidP="00821D73">
      <w:pPr>
        <w:ind w:leftChars="100" w:left="656" w:hangingChars="200" w:hanging="444"/>
        <w:rPr>
          <w:rFonts w:asciiTheme="minorEastAsia" w:eastAsiaTheme="minorEastAsia" w:hAnsiTheme="minorEastAsia"/>
          <w:sz w:val="22"/>
          <w:szCs w:val="22"/>
        </w:rPr>
      </w:pPr>
      <w:r w:rsidRPr="001D1553">
        <w:rPr>
          <w:rFonts w:ascii="ＭＳ 明朝" w:hAnsi="ＭＳ 明朝" w:hint="eastAsia"/>
          <w:sz w:val="22"/>
          <w:szCs w:val="22"/>
        </w:rPr>
        <w:t xml:space="preserve">　</w:t>
      </w:r>
      <w:r>
        <w:rPr>
          <w:rFonts w:ascii="ＭＳ 明朝" w:hAnsi="ＭＳ 明朝" w:hint="eastAsia"/>
          <w:sz w:val="22"/>
          <w:szCs w:val="22"/>
        </w:rPr>
        <w:t>イ</w:t>
      </w:r>
      <w:r w:rsidRPr="001D1553">
        <w:rPr>
          <w:rFonts w:ascii="ＭＳ 明朝" w:hAnsi="ＭＳ 明朝" w:hint="eastAsia"/>
          <w:sz w:val="22"/>
          <w:szCs w:val="22"/>
        </w:rPr>
        <w:t xml:space="preserve">　集団遊びの中で</w:t>
      </w:r>
      <w:r>
        <w:rPr>
          <w:rFonts w:ascii="ＭＳ 明朝" w:hAnsi="ＭＳ 明朝" w:hint="eastAsia"/>
          <w:sz w:val="22"/>
          <w:szCs w:val="22"/>
        </w:rPr>
        <w:t>、</w:t>
      </w:r>
      <w:r w:rsidRPr="001D1553">
        <w:rPr>
          <w:rFonts w:ascii="ＭＳ 明朝" w:hAnsi="ＭＳ 明朝" w:hint="eastAsia"/>
          <w:sz w:val="22"/>
          <w:szCs w:val="22"/>
        </w:rPr>
        <w:t>ルールや順番を待つなど社会への適応性が身につく</w:t>
      </w:r>
      <w:r>
        <w:rPr>
          <w:rFonts w:ascii="ＭＳ 明朝" w:hAnsi="ＭＳ 明朝" w:hint="eastAsia"/>
          <w:sz w:val="22"/>
          <w:szCs w:val="22"/>
        </w:rPr>
        <w:t>ような</w:t>
      </w:r>
      <w:r w:rsidRPr="001D1553">
        <w:rPr>
          <w:rFonts w:ascii="ＭＳ 明朝" w:hAnsi="ＭＳ 明朝" w:hint="eastAsia"/>
          <w:sz w:val="22"/>
          <w:szCs w:val="22"/>
        </w:rPr>
        <w:t>活動を</w:t>
      </w:r>
      <w:r>
        <w:rPr>
          <w:rFonts w:asciiTheme="minorEastAsia" w:eastAsiaTheme="minorEastAsia" w:hAnsiTheme="minorEastAsia" w:hint="eastAsia"/>
          <w:sz w:val="22"/>
          <w:szCs w:val="22"/>
        </w:rPr>
        <w:t>行います。</w:t>
      </w:r>
    </w:p>
    <w:p w14:paraId="7947B4B7" w14:textId="77102287" w:rsidR="001B3692" w:rsidRPr="00CE2BF8" w:rsidRDefault="001B3692" w:rsidP="00821D73">
      <w:pPr>
        <w:ind w:leftChars="100" w:left="656" w:hangingChars="200" w:hanging="444"/>
        <w:rPr>
          <w:rFonts w:ascii="ＭＳ 明朝" w:hAnsi="ＭＳ 明朝"/>
          <w:sz w:val="22"/>
          <w:szCs w:val="22"/>
          <w:u w:val="single"/>
        </w:rPr>
      </w:pPr>
      <w:r>
        <w:rPr>
          <w:rFonts w:asciiTheme="minorEastAsia" w:eastAsiaTheme="minorEastAsia" w:hAnsiTheme="minorEastAsia" w:hint="eastAsia"/>
          <w:sz w:val="22"/>
          <w:szCs w:val="22"/>
        </w:rPr>
        <w:t xml:space="preserve">　ウ　</w:t>
      </w:r>
      <w:r w:rsidR="00E64A1B" w:rsidRPr="00E64A1B">
        <w:rPr>
          <w:rFonts w:asciiTheme="minorEastAsia" w:eastAsiaTheme="minorEastAsia" w:hAnsiTheme="minorEastAsia" w:hint="eastAsia"/>
          <w:sz w:val="22"/>
          <w:szCs w:val="22"/>
        </w:rPr>
        <w:t>買い物や外出などの</w:t>
      </w:r>
      <w:r w:rsidR="00CE2BF8" w:rsidRPr="00E64A1B">
        <w:rPr>
          <w:rFonts w:asciiTheme="minorEastAsia" w:eastAsiaTheme="minorEastAsia" w:hAnsiTheme="minorEastAsia" w:hint="eastAsia"/>
          <w:sz w:val="22"/>
          <w:szCs w:val="22"/>
        </w:rPr>
        <w:t>社会体験</w:t>
      </w:r>
      <w:r w:rsidR="00E64A1B" w:rsidRPr="00E64A1B">
        <w:rPr>
          <w:rFonts w:asciiTheme="minorEastAsia" w:eastAsiaTheme="minorEastAsia" w:hAnsiTheme="minorEastAsia" w:hint="eastAsia"/>
          <w:sz w:val="22"/>
          <w:szCs w:val="22"/>
        </w:rPr>
        <w:t>活動を通じて、金銭管理や公共機関を利用するルール</w:t>
      </w:r>
      <w:r w:rsidR="00CE2BF8" w:rsidRPr="00E64A1B">
        <w:rPr>
          <w:rFonts w:asciiTheme="minorEastAsia" w:eastAsiaTheme="minorEastAsia" w:hAnsiTheme="minorEastAsia" w:hint="eastAsia"/>
          <w:sz w:val="22"/>
          <w:szCs w:val="22"/>
        </w:rPr>
        <w:t>など</w:t>
      </w:r>
      <w:r w:rsidR="00E64A1B" w:rsidRPr="00E64A1B">
        <w:rPr>
          <w:rFonts w:asciiTheme="minorEastAsia" w:eastAsiaTheme="minorEastAsia" w:hAnsiTheme="minorEastAsia" w:hint="eastAsia"/>
          <w:sz w:val="22"/>
          <w:szCs w:val="22"/>
        </w:rPr>
        <w:t>を身に付けま</w:t>
      </w:r>
      <w:r w:rsidR="00E64A1B">
        <w:rPr>
          <w:rFonts w:asciiTheme="minorEastAsia" w:eastAsiaTheme="minorEastAsia" w:hAnsiTheme="minorEastAsia" w:hint="eastAsia"/>
          <w:sz w:val="22"/>
          <w:szCs w:val="22"/>
        </w:rPr>
        <w:t>す</w:t>
      </w:r>
      <w:r w:rsidR="00E64A1B" w:rsidRPr="00E64A1B">
        <w:rPr>
          <w:rFonts w:asciiTheme="minorEastAsia" w:eastAsiaTheme="minorEastAsia" w:hAnsiTheme="minorEastAsia" w:hint="eastAsia"/>
          <w:sz w:val="22"/>
          <w:szCs w:val="22"/>
        </w:rPr>
        <w:t>。</w:t>
      </w:r>
    </w:p>
    <w:p w14:paraId="1BDA47CB" w14:textId="77777777"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２）地域交流の機会の提供</w:t>
      </w:r>
    </w:p>
    <w:p w14:paraId="3EF5216B" w14:textId="77777777" w:rsidR="00821D7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 xml:space="preserve">　様々な</w:t>
      </w:r>
      <w:r w:rsidRPr="001D1553">
        <w:rPr>
          <w:rFonts w:ascii="ＭＳ 明朝" w:hAnsi="ＭＳ 明朝" w:hint="eastAsia"/>
          <w:sz w:val="22"/>
          <w:szCs w:val="22"/>
        </w:rPr>
        <w:t>社会資源を活用し</w:t>
      </w:r>
      <w:r>
        <w:rPr>
          <w:rFonts w:ascii="ＭＳ 明朝" w:hAnsi="ＭＳ 明朝" w:hint="eastAsia"/>
          <w:sz w:val="22"/>
          <w:szCs w:val="22"/>
        </w:rPr>
        <w:t>、</w:t>
      </w:r>
      <w:r w:rsidRPr="001D1553">
        <w:rPr>
          <w:rFonts w:ascii="ＭＳ 明朝" w:hAnsi="ＭＳ 明朝" w:hint="eastAsia"/>
          <w:sz w:val="22"/>
          <w:szCs w:val="22"/>
        </w:rPr>
        <w:t>体験する</w:t>
      </w:r>
      <w:r>
        <w:rPr>
          <w:rFonts w:ascii="ＭＳ 明朝" w:hAnsi="ＭＳ 明朝" w:hint="eastAsia"/>
          <w:sz w:val="22"/>
          <w:szCs w:val="22"/>
        </w:rPr>
        <w:t>・</w:t>
      </w:r>
      <w:r w:rsidRPr="001D1553">
        <w:rPr>
          <w:rFonts w:ascii="ＭＳ 明朝" w:hAnsi="ＭＳ 明朝" w:hint="eastAsia"/>
          <w:sz w:val="22"/>
          <w:szCs w:val="22"/>
        </w:rPr>
        <w:t>ふれあう機会を提供することで活動の</w:t>
      </w:r>
      <w:r>
        <w:rPr>
          <w:rFonts w:ascii="ＭＳ 明朝" w:hAnsi="ＭＳ 明朝" w:hint="eastAsia"/>
          <w:sz w:val="22"/>
          <w:szCs w:val="22"/>
        </w:rPr>
        <w:t>幅</w:t>
      </w:r>
      <w:r w:rsidRPr="001D1553">
        <w:rPr>
          <w:rFonts w:ascii="ＭＳ 明朝" w:hAnsi="ＭＳ 明朝" w:hint="eastAsia"/>
          <w:sz w:val="22"/>
          <w:szCs w:val="22"/>
        </w:rPr>
        <w:t>を広げ、社会参</w:t>
      </w:r>
    </w:p>
    <w:p w14:paraId="2000F5C3" w14:textId="5D0FCFF9" w:rsidR="00821D73" w:rsidRPr="001D1553" w:rsidRDefault="00821D73" w:rsidP="00821D73">
      <w:pPr>
        <w:ind w:leftChars="200" w:left="646" w:hangingChars="100" w:hanging="222"/>
        <w:rPr>
          <w:rFonts w:ascii="ＭＳ 明朝" w:hAnsi="ＭＳ 明朝"/>
          <w:sz w:val="22"/>
          <w:szCs w:val="22"/>
        </w:rPr>
      </w:pPr>
      <w:r w:rsidRPr="001D1553">
        <w:rPr>
          <w:rFonts w:ascii="ＭＳ 明朝" w:hAnsi="ＭＳ 明朝" w:hint="eastAsia"/>
          <w:sz w:val="22"/>
          <w:szCs w:val="22"/>
        </w:rPr>
        <w:t>加の機会を提供</w:t>
      </w:r>
      <w:r>
        <w:rPr>
          <w:rFonts w:ascii="ＭＳ 明朝" w:hAnsi="ＭＳ 明朝" w:hint="eastAsia"/>
          <w:sz w:val="22"/>
          <w:szCs w:val="22"/>
        </w:rPr>
        <w:t>します</w:t>
      </w:r>
      <w:r w:rsidRPr="001D1553">
        <w:rPr>
          <w:rFonts w:ascii="ＭＳ 明朝" w:hAnsi="ＭＳ 明朝" w:hint="eastAsia"/>
          <w:sz w:val="22"/>
          <w:szCs w:val="22"/>
        </w:rPr>
        <w:t>。</w:t>
      </w:r>
    </w:p>
    <w:p w14:paraId="5FE10A76" w14:textId="77777777"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３）健康支援</w:t>
      </w:r>
    </w:p>
    <w:p w14:paraId="575B3BCA" w14:textId="0BB76D82" w:rsidR="00821D73" w:rsidRPr="001D1553" w:rsidRDefault="00821D73" w:rsidP="00821D73">
      <w:pPr>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 xml:space="preserve">　</w:t>
      </w:r>
      <w:r w:rsidRPr="001D1553">
        <w:rPr>
          <w:rFonts w:ascii="ＭＳ 明朝" w:hAnsi="ＭＳ 明朝" w:hint="eastAsia"/>
          <w:sz w:val="22"/>
          <w:szCs w:val="22"/>
        </w:rPr>
        <w:t>活動室や散歩などを通して、基本的な運動機能・体力を養</w:t>
      </w:r>
      <w:r>
        <w:rPr>
          <w:rFonts w:ascii="ＭＳ 明朝" w:hAnsi="ＭＳ 明朝" w:hint="eastAsia"/>
          <w:sz w:val="22"/>
          <w:szCs w:val="22"/>
        </w:rPr>
        <w:t>います</w:t>
      </w:r>
      <w:r w:rsidRPr="001D1553">
        <w:rPr>
          <w:rFonts w:ascii="ＭＳ 明朝" w:hAnsi="ＭＳ 明朝" w:hint="eastAsia"/>
          <w:sz w:val="22"/>
          <w:szCs w:val="22"/>
        </w:rPr>
        <w:t xml:space="preserve">。　</w:t>
      </w:r>
    </w:p>
    <w:p w14:paraId="621195F0" w14:textId="77777777" w:rsidR="00821D73" w:rsidRPr="001D1553" w:rsidRDefault="00821D73" w:rsidP="00821D73">
      <w:pPr>
        <w:ind w:firstLineChars="100" w:firstLine="222"/>
        <w:rPr>
          <w:rFonts w:ascii="ＭＳ 明朝" w:hAnsi="ＭＳ 明朝"/>
          <w:sz w:val="22"/>
          <w:szCs w:val="22"/>
        </w:rPr>
      </w:pPr>
      <w:r w:rsidRPr="001D1553">
        <w:rPr>
          <w:rFonts w:ascii="ＭＳ 明朝" w:hAnsi="ＭＳ 明朝" w:hint="eastAsia"/>
          <w:sz w:val="22"/>
          <w:szCs w:val="22"/>
        </w:rPr>
        <w:t>４）関係機関の連携</w:t>
      </w:r>
    </w:p>
    <w:p w14:paraId="2E0BA375" w14:textId="77777777" w:rsidR="00821D73" w:rsidRDefault="00821D73" w:rsidP="00821D73">
      <w:pPr>
        <w:ind w:left="666" w:hangingChars="300" w:hanging="666"/>
        <w:rPr>
          <w:rFonts w:ascii="ＭＳ 明朝" w:hAnsi="ＭＳ 明朝"/>
          <w:sz w:val="22"/>
          <w:szCs w:val="22"/>
        </w:rPr>
      </w:pPr>
      <w:r w:rsidRPr="001D1553">
        <w:rPr>
          <w:rFonts w:ascii="ＭＳ 明朝" w:hAnsi="ＭＳ 明朝" w:hint="eastAsia"/>
          <w:sz w:val="22"/>
          <w:szCs w:val="22"/>
        </w:rPr>
        <w:t xml:space="preserve">　　</w:t>
      </w:r>
      <w:r>
        <w:rPr>
          <w:rFonts w:ascii="ＭＳ 明朝" w:hAnsi="ＭＳ 明朝" w:hint="eastAsia"/>
          <w:sz w:val="22"/>
          <w:szCs w:val="22"/>
        </w:rPr>
        <w:t xml:space="preserve">　</w:t>
      </w:r>
      <w:r w:rsidRPr="001D1553">
        <w:rPr>
          <w:rFonts w:ascii="ＭＳ 明朝" w:hAnsi="ＭＳ 明朝" w:hint="eastAsia"/>
          <w:sz w:val="22"/>
          <w:szCs w:val="22"/>
        </w:rPr>
        <w:t>地域生活・自立生活支援が円滑に行われるよう地域行政・学校等・保護者・相談支援　事業所</w:t>
      </w:r>
    </w:p>
    <w:p w14:paraId="57B2050F" w14:textId="5B7D625E" w:rsidR="00821D73" w:rsidRPr="001D1553" w:rsidRDefault="00821D73" w:rsidP="00821D73">
      <w:pPr>
        <w:ind w:leftChars="200" w:left="646" w:hangingChars="100" w:hanging="222"/>
        <w:rPr>
          <w:rFonts w:ascii="ＭＳ 明朝" w:hAnsi="ＭＳ 明朝"/>
          <w:sz w:val="22"/>
          <w:szCs w:val="22"/>
        </w:rPr>
      </w:pPr>
      <w:r w:rsidRPr="001D1553">
        <w:rPr>
          <w:rFonts w:ascii="ＭＳ 明朝" w:hAnsi="ＭＳ 明朝" w:hint="eastAsia"/>
          <w:sz w:val="22"/>
          <w:szCs w:val="22"/>
        </w:rPr>
        <w:t>との連携を図</w:t>
      </w:r>
      <w:r>
        <w:rPr>
          <w:rFonts w:ascii="ＭＳ 明朝" w:hAnsi="ＭＳ 明朝" w:hint="eastAsia"/>
          <w:sz w:val="22"/>
          <w:szCs w:val="22"/>
        </w:rPr>
        <w:t>ります</w:t>
      </w:r>
      <w:r w:rsidRPr="001D1553">
        <w:rPr>
          <w:rFonts w:ascii="ＭＳ 明朝" w:hAnsi="ＭＳ 明朝" w:hint="eastAsia"/>
          <w:sz w:val="22"/>
          <w:szCs w:val="22"/>
        </w:rPr>
        <w:t xml:space="preserve">。　</w:t>
      </w:r>
    </w:p>
    <w:p w14:paraId="6378E75D" w14:textId="77777777" w:rsidR="00821D73" w:rsidRPr="001D1553" w:rsidRDefault="00821D73" w:rsidP="00821D73">
      <w:pPr>
        <w:ind w:leftChars="100" w:left="656" w:hangingChars="200" w:hanging="444"/>
        <w:rPr>
          <w:rFonts w:ascii="ＭＳ 明朝" w:hAnsi="ＭＳ 明朝"/>
          <w:sz w:val="22"/>
          <w:szCs w:val="22"/>
        </w:rPr>
      </w:pPr>
      <w:r w:rsidRPr="001D1553">
        <w:rPr>
          <w:rFonts w:ascii="ＭＳ 明朝" w:hAnsi="ＭＳ 明朝" w:hint="eastAsia"/>
          <w:sz w:val="22"/>
          <w:szCs w:val="22"/>
        </w:rPr>
        <w:t>５）学習支援の提供</w:t>
      </w:r>
    </w:p>
    <w:p w14:paraId="3050CF9A" w14:textId="03531C10" w:rsidR="00821D73" w:rsidRDefault="00821D73" w:rsidP="00821D73">
      <w:pPr>
        <w:ind w:leftChars="300" w:left="1080" w:hangingChars="200" w:hanging="444"/>
        <w:rPr>
          <w:rFonts w:ascii="ＭＳ 明朝" w:hAnsi="ＭＳ 明朝"/>
          <w:sz w:val="22"/>
          <w:szCs w:val="22"/>
        </w:rPr>
      </w:pPr>
      <w:r w:rsidRPr="001D1553">
        <w:rPr>
          <w:rFonts w:ascii="ＭＳ 明朝" w:hAnsi="ＭＳ 明朝" w:hint="eastAsia"/>
          <w:sz w:val="22"/>
          <w:szCs w:val="22"/>
        </w:rPr>
        <w:t>発達に課題のある利用者への学習支援の提供。支援を通し、自立に向けての集中力、苦手意</w:t>
      </w:r>
    </w:p>
    <w:p w14:paraId="2739013E" w14:textId="2CC441EB" w:rsidR="00821D73" w:rsidRPr="001D1553" w:rsidRDefault="00821D73" w:rsidP="00821D73">
      <w:pPr>
        <w:ind w:firstLineChars="200" w:firstLine="444"/>
        <w:rPr>
          <w:rFonts w:ascii="ＭＳ 明朝" w:hAnsi="ＭＳ 明朝"/>
          <w:sz w:val="22"/>
          <w:szCs w:val="22"/>
        </w:rPr>
      </w:pPr>
      <w:r w:rsidRPr="001D1553">
        <w:rPr>
          <w:rFonts w:ascii="ＭＳ 明朝" w:hAnsi="ＭＳ 明朝" w:hint="eastAsia"/>
          <w:sz w:val="22"/>
          <w:szCs w:val="22"/>
        </w:rPr>
        <w:t>識の克服等、成功体験を積み上げられ</w:t>
      </w:r>
      <w:r>
        <w:rPr>
          <w:rFonts w:ascii="ＭＳ 明朝" w:hAnsi="ＭＳ 明朝" w:hint="eastAsia"/>
          <w:sz w:val="22"/>
          <w:szCs w:val="22"/>
        </w:rPr>
        <w:t>るよう</w:t>
      </w:r>
      <w:r w:rsidRPr="001D1553">
        <w:rPr>
          <w:rFonts w:ascii="ＭＳ 明朝" w:hAnsi="ＭＳ 明朝" w:hint="eastAsia"/>
          <w:sz w:val="22"/>
          <w:szCs w:val="22"/>
        </w:rPr>
        <w:t>支援を</w:t>
      </w:r>
      <w:r>
        <w:rPr>
          <w:rFonts w:asciiTheme="minorEastAsia" w:eastAsiaTheme="minorEastAsia" w:hAnsiTheme="minorEastAsia" w:hint="eastAsia"/>
          <w:sz w:val="22"/>
          <w:szCs w:val="22"/>
        </w:rPr>
        <w:t>行います。</w:t>
      </w:r>
    </w:p>
    <w:p w14:paraId="50F16723" w14:textId="77777777" w:rsidR="00821D73" w:rsidRPr="00751A47" w:rsidRDefault="00821D73" w:rsidP="00821D73">
      <w:pPr>
        <w:ind w:left="888" w:hangingChars="400" w:hanging="888"/>
        <w:rPr>
          <w:rFonts w:ascii="ＭＳ 明朝" w:hAnsi="ＭＳ 明朝"/>
          <w:sz w:val="22"/>
          <w:szCs w:val="22"/>
        </w:rPr>
      </w:pPr>
    </w:p>
    <w:p w14:paraId="580E8BB8" w14:textId="259E30E1" w:rsidR="00821D73" w:rsidRPr="00751A47" w:rsidRDefault="00821D73" w:rsidP="00821D73">
      <w:pPr>
        <w:rPr>
          <w:rFonts w:ascii="ＭＳ ゴシック" w:eastAsia="ＭＳ ゴシック" w:hAnsi="ＭＳ ゴシック"/>
          <w:b/>
          <w:sz w:val="22"/>
          <w:szCs w:val="22"/>
        </w:rPr>
      </w:pPr>
      <w:r w:rsidRPr="00751A47">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Pr="00751A47">
        <w:rPr>
          <w:rFonts w:ascii="ＭＳ ゴシック" w:eastAsia="ＭＳ ゴシック" w:hAnsi="ＭＳ ゴシック" w:hint="eastAsia"/>
          <w:b/>
          <w:sz w:val="22"/>
          <w:szCs w:val="22"/>
        </w:rPr>
        <w:t>環境整備</w:t>
      </w:r>
    </w:p>
    <w:p w14:paraId="6454FDEA" w14:textId="2B9DF20B" w:rsidR="00C504E7" w:rsidRDefault="00C504E7" w:rsidP="00C504E7">
      <w:pPr>
        <w:rPr>
          <w:rFonts w:ascii="ＭＳ 明朝" w:hAnsi="ＭＳ 明朝"/>
          <w:sz w:val="22"/>
          <w:szCs w:val="22"/>
        </w:rPr>
      </w:pPr>
      <w:r>
        <w:rPr>
          <w:rFonts w:ascii="ＭＳ 明朝" w:hAnsi="ＭＳ 明朝" w:hint="eastAsia"/>
          <w:sz w:val="22"/>
          <w:szCs w:val="22"/>
        </w:rPr>
        <w:t xml:space="preserve">　＜</w:t>
      </w:r>
      <w:r w:rsidRPr="00751A47">
        <w:rPr>
          <w:rFonts w:asciiTheme="minorEastAsia" w:eastAsiaTheme="minorEastAsia" w:hAnsiTheme="minorEastAsia" w:hint="eastAsia"/>
          <w:color w:val="auto"/>
          <w:sz w:val="22"/>
          <w:szCs w:val="22"/>
        </w:rPr>
        <w:t>児童発達支援事業</w:t>
      </w:r>
      <w:r>
        <w:rPr>
          <w:rFonts w:asciiTheme="minorEastAsia" w:eastAsiaTheme="minorEastAsia" w:hAnsiTheme="minorEastAsia" w:hint="eastAsia"/>
          <w:color w:val="auto"/>
          <w:sz w:val="22"/>
          <w:szCs w:val="22"/>
        </w:rPr>
        <w:t>＞</w:t>
      </w:r>
      <w:r>
        <w:rPr>
          <w:rFonts w:ascii="ＭＳ 明朝" w:hAnsi="ＭＳ 明朝" w:hint="eastAsia"/>
          <w:sz w:val="22"/>
          <w:szCs w:val="22"/>
        </w:rPr>
        <w:t xml:space="preserve">　</w:t>
      </w:r>
    </w:p>
    <w:p w14:paraId="41130229" w14:textId="655B6962" w:rsidR="00821D73" w:rsidRPr="00751A47" w:rsidRDefault="00821D73" w:rsidP="00C504E7">
      <w:pPr>
        <w:ind w:firstLineChars="300" w:firstLine="666"/>
        <w:rPr>
          <w:rFonts w:ascii="ＭＳ 明朝" w:hAnsi="ＭＳ 明朝"/>
          <w:color w:val="auto"/>
          <w:sz w:val="22"/>
          <w:szCs w:val="22"/>
        </w:rPr>
      </w:pPr>
      <w:r w:rsidRPr="00751A47">
        <w:rPr>
          <w:rFonts w:ascii="ＭＳ 明朝" w:hAnsi="ＭＳ 明朝" w:hint="eastAsia"/>
          <w:color w:val="auto"/>
          <w:sz w:val="22"/>
          <w:szCs w:val="22"/>
        </w:rPr>
        <w:t xml:space="preserve">療育環境の整備　　</w:t>
      </w:r>
    </w:p>
    <w:p w14:paraId="76C1288D" w14:textId="77777777" w:rsidR="00C504E7" w:rsidRDefault="00C504E7" w:rsidP="00C504E7">
      <w:pPr>
        <w:ind w:left="666" w:hangingChars="300" w:hanging="666"/>
        <w:rPr>
          <w:rFonts w:ascii="ＭＳ 明朝" w:hAnsi="ＭＳ 明朝"/>
          <w:sz w:val="22"/>
          <w:szCs w:val="22"/>
        </w:rPr>
      </w:pPr>
      <w:r>
        <w:rPr>
          <w:rFonts w:ascii="ＭＳ 明朝" w:hAnsi="ＭＳ 明朝" w:hint="eastAsia"/>
          <w:sz w:val="22"/>
          <w:szCs w:val="22"/>
        </w:rPr>
        <w:t xml:space="preserve">　＜放課後等デイサービス事業＞</w:t>
      </w:r>
    </w:p>
    <w:p w14:paraId="1146C374" w14:textId="56EC9428" w:rsidR="00821D73" w:rsidRPr="001C7CD5" w:rsidRDefault="00821D73" w:rsidP="00821D73">
      <w:pPr>
        <w:ind w:firstLineChars="100" w:firstLine="222"/>
        <w:rPr>
          <w:rFonts w:ascii="ＭＳ 明朝" w:hAnsi="ＭＳ 明朝"/>
          <w:color w:val="auto"/>
          <w:sz w:val="22"/>
          <w:szCs w:val="22"/>
        </w:rPr>
      </w:pPr>
      <w:r w:rsidRPr="00751A47">
        <w:rPr>
          <w:rFonts w:ascii="ＭＳ 明朝" w:hAnsi="ＭＳ 明朝" w:hint="eastAsia"/>
          <w:color w:val="auto"/>
          <w:sz w:val="22"/>
          <w:szCs w:val="22"/>
        </w:rPr>
        <w:t xml:space="preserve">　　</w:t>
      </w:r>
      <w:r w:rsidR="001B3692">
        <w:rPr>
          <w:rFonts w:ascii="ＭＳ 明朝" w:hAnsi="ＭＳ 明朝" w:hint="eastAsia"/>
          <w:color w:val="auto"/>
          <w:sz w:val="22"/>
          <w:szCs w:val="22"/>
        </w:rPr>
        <w:t>発達障害児と知的障害児のグループ分けを行うなどの学習環境を整備します。</w:t>
      </w:r>
      <w:r w:rsidRPr="00751A47">
        <w:rPr>
          <w:rFonts w:ascii="ＭＳ 明朝" w:hAnsi="ＭＳ 明朝" w:hint="eastAsia"/>
          <w:color w:val="auto"/>
          <w:sz w:val="22"/>
          <w:szCs w:val="22"/>
        </w:rPr>
        <w:t xml:space="preserve">　　</w:t>
      </w:r>
    </w:p>
    <w:p w14:paraId="62C4E379" w14:textId="77777777" w:rsidR="00821D73" w:rsidRPr="001C7CD5" w:rsidRDefault="00821D73" w:rsidP="00821D73">
      <w:pPr>
        <w:rPr>
          <w:rFonts w:ascii="ＭＳ 明朝" w:hAnsi="ＭＳ 明朝"/>
          <w:color w:val="FF0000"/>
          <w:sz w:val="22"/>
          <w:szCs w:val="22"/>
        </w:rPr>
      </w:pPr>
    </w:p>
    <w:p w14:paraId="3AFA6C53" w14:textId="1163E18F" w:rsidR="00821D73" w:rsidRPr="00751A47" w:rsidRDefault="001B3692" w:rsidP="00821D7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C504E7">
        <w:rPr>
          <w:rFonts w:ascii="ＭＳ ゴシック" w:eastAsia="ＭＳ ゴシック" w:hAnsi="ＭＳ ゴシック" w:hint="eastAsia"/>
          <w:b/>
          <w:sz w:val="22"/>
          <w:szCs w:val="22"/>
        </w:rPr>
        <w:t xml:space="preserve">　</w:t>
      </w:r>
      <w:r w:rsidR="00821D73" w:rsidRPr="00751A47">
        <w:rPr>
          <w:rFonts w:ascii="ＭＳ ゴシック" w:eastAsia="ＭＳ ゴシック" w:hAnsi="ＭＳ ゴシック" w:hint="eastAsia"/>
          <w:b/>
          <w:sz w:val="22"/>
          <w:szCs w:val="22"/>
        </w:rPr>
        <w:t>懇談会等</w:t>
      </w:r>
    </w:p>
    <w:p w14:paraId="341A8DA3" w14:textId="10C26E19" w:rsidR="00821D73" w:rsidRPr="00751A47" w:rsidRDefault="00821D73" w:rsidP="00821D73">
      <w:pPr>
        <w:ind w:firstLineChars="200" w:firstLine="444"/>
        <w:rPr>
          <w:rFonts w:ascii="ＭＳ 明朝" w:hAnsi="ＭＳ 明朝"/>
          <w:sz w:val="22"/>
          <w:szCs w:val="22"/>
        </w:rPr>
      </w:pPr>
      <w:r w:rsidRPr="00751A47">
        <w:rPr>
          <w:rFonts w:ascii="ＭＳ 明朝" w:hAnsi="ＭＳ 明朝" w:hint="eastAsia"/>
          <w:sz w:val="22"/>
          <w:szCs w:val="22"/>
        </w:rPr>
        <w:t>個別相談会</w:t>
      </w:r>
      <w:r>
        <w:rPr>
          <w:rFonts w:ascii="ＭＳ 明朝" w:hAnsi="ＭＳ 明朝" w:hint="eastAsia"/>
          <w:sz w:val="22"/>
          <w:szCs w:val="22"/>
        </w:rPr>
        <w:t>（必要に応じ</w:t>
      </w:r>
      <w:r w:rsidR="00CE2BF8">
        <w:rPr>
          <w:rFonts w:ascii="ＭＳ 明朝" w:hAnsi="ＭＳ 明朝" w:hint="eastAsia"/>
          <w:sz w:val="22"/>
          <w:szCs w:val="22"/>
        </w:rPr>
        <w:t>て</w:t>
      </w:r>
      <w:r>
        <w:rPr>
          <w:rFonts w:ascii="ＭＳ 明朝" w:hAnsi="ＭＳ 明朝" w:hint="eastAsia"/>
          <w:sz w:val="22"/>
          <w:szCs w:val="22"/>
        </w:rPr>
        <w:t>）</w:t>
      </w:r>
    </w:p>
    <w:p w14:paraId="34EF60F9" w14:textId="77777777" w:rsidR="003E2EA3" w:rsidRPr="008210E0" w:rsidRDefault="003E2EA3" w:rsidP="003E2EA3">
      <w:pPr>
        <w:widowControl/>
        <w:overflowPunct/>
        <w:adjustRightInd/>
        <w:jc w:val="left"/>
        <w:textAlignment w:val="auto"/>
        <w:rPr>
          <w:rFonts w:asciiTheme="minorEastAsia" w:eastAsiaTheme="minorEastAsia" w:hAnsiTheme="minorEastAsia"/>
          <w:color w:val="auto"/>
          <w:sz w:val="24"/>
          <w:szCs w:val="24"/>
        </w:rPr>
      </w:pPr>
      <w:r w:rsidRPr="008210E0">
        <w:rPr>
          <w:rFonts w:asciiTheme="minorEastAsia" w:eastAsiaTheme="minorEastAsia" w:hAnsiTheme="minorEastAsia"/>
          <w:color w:val="auto"/>
          <w:sz w:val="24"/>
          <w:szCs w:val="24"/>
        </w:rPr>
        <w:br w:type="page"/>
      </w:r>
    </w:p>
    <w:p w14:paraId="6DF154DA" w14:textId="77777777" w:rsidR="005F2F51" w:rsidRPr="005F2F51" w:rsidRDefault="005F2F51" w:rsidP="005F2F51">
      <w:pPr>
        <w:widowControl/>
        <w:jc w:val="left"/>
        <w:rPr>
          <w:rFonts w:ascii="ＭＳ ゴシック" w:eastAsia="ＭＳ ゴシック" w:hAnsi="ＭＳ ゴシック"/>
          <w:b/>
          <w:color w:val="auto"/>
          <w:sz w:val="24"/>
        </w:rPr>
      </w:pPr>
      <w:r w:rsidRPr="005F2F51">
        <w:rPr>
          <w:rFonts w:ascii="ＭＳ ゴシック" w:eastAsia="ＭＳ ゴシック" w:hAnsi="ＭＳ ゴシック" w:hint="eastAsia"/>
          <w:b/>
          <w:color w:val="auto"/>
          <w:sz w:val="24"/>
        </w:rPr>
        <w:lastRenderedPageBreak/>
        <w:t>Ⅱ　第３乙訓ひまわり園拠点区分　事業計画</w:t>
      </w:r>
    </w:p>
    <w:p w14:paraId="5E512F79" w14:textId="77777777" w:rsidR="005F2F51" w:rsidRPr="005F2F51" w:rsidRDefault="005F2F51" w:rsidP="005F2F51">
      <w:pPr>
        <w:adjustRightInd/>
        <w:spacing w:line="366" w:lineRule="exact"/>
        <w:ind w:firstLineChars="100" w:firstLine="247"/>
        <w:rPr>
          <w:rFonts w:ascii="ＭＳ 明朝"/>
          <w:b/>
          <w:i/>
          <w:color w:val="FF0000"/>
          <w:spacing w:val="2"/>
          <w:sz w:val="24"/>
          <w:szCs w:val="24"/>
        </w:rPr>
      </w:pPr>
    </w:p>
    <w:p w14:paraId="6B970D98" w14:textId="77777777" w:rsidR="005F2F51" w:rsidRPr="005F2F51" w:rsidRDefault="005F2F51" w:rsidP="005F2F51">
      <w:pPr>
        <w:adjustRightInd/>
        <w:spacing w:line="366" w:lineRule="exact"/>
        <w:ind w:firstLineChars="100" w:firstLine="227"/>
        <w:rPr>
          <w:rFonts w:asciiTheme="majorEastAsia" w:eastAsiaTheme="majorEastAsia" w:hAnsiTheme="majorEastAsia"/>
          <w:b/>
          <w:color w:val="auto"/>
          <w:sz w:val="22"/>
          <w:szCs w:val="22"/>
          <w:u w:val="single"/>
        </w:rPr>
      </w:pPr>
      <w:r w:rsidRPr="005F2F51">
        <w:rPr>
          <w:rFonts w:asciiTheme="majorEastAsia" w:eastAsiaTheme="majorEastAsia" w:hAnsiTheme="majorEastAsia" w:hint="eastAsia"/>
          <w:b/>
          <w:color w:val="auto"/>
          <w:spacing w:val="2"/>
          <w:sz w:val="22"/>
          <w:szCs w:val="22"/>
          <w:u w:val="single"/>
        </w:rPr>
        <w:t>第３乙訓ひまわり園（生活介護事業Ⅲ）の施設概要</w:t>
      </w:r>
    </w:p>
    <w:tbl>
      <w:tblPr>
        <w:tblStyle w:val="110"/>
        <w:tblW w:w="9634" w:type="dxa"/>
        <w:tblLook w:val="04A0" w:firstRow="1" w:lastRow="0" w:firstColumn="1" w:lastColumn="0" w:noHBand="0" w:noVBand="1"/>
      </w:tblPr>
      <w:tblGrid>
        <w:gridCol w:w="9634"/>
      </w:tblGrid>
      <w:tr w:rsidR="005F2F51" w:rsidRPr="005F2F51" w14:paraId="6A021268" w14:textId="77777777" w:rsidTr="006040EE">
        <w:tc>
          <w:tcPr>
            <w:tcW w:w="9634" w:type="dxa"/>
          </w:tcPr>
          <w:p w14:paraId="5A1EF5BC" w14:textId="77777777" w:rsidR="005A6B0A" w:rsidRPr="005F2F51" w:rsidRDefault="005A6B0A" w:rsidP="005A6B0A">
            <w:pPr>
              <w:adjustRightInd/>
              <w:spacing w:line="366" w:lineRule="exact"/>
              <w:rPr>
                <w:rFonts w:asciiTheme="minorEastAsia" w:eastAsiaTheme="minorEastAsia" w:hAnsiTheme="minorEastAsia"/>
                <w:color w:val="auto"/>
                <w:sz w:val="22"/>
                <w:szCs w:val="22"/>
              </w:rPr>
            </w:pPr>
            <w:r w:rsidRPr="005F2F51">
              <w:rPr>
                <w:rFonts w:asciiTheme="minorEastAsia" w:eastAsiaTheme="minorEastAsia" w:hAnsiTheme="minorEastAsia" w:hint="eastAsia"/>
                <w:color w:val="auto"/>
                <w:sz w:val="22"/>
                <w:szCs w:val="22"/>
              </w:rPr>
              <w:t>１　定　　員　　　２０名</w:t>
            </w:r>
          </w:p>
          <w:p w14:paraId="70C60D5A" w14:textId="77777777" w:rsidR="005A6B0A" w:rsidRPr="001A5629" w:rsidRDefault="005A6B0A" w:rsidP="005A6B0A">
            <w:pPr>
              <w:adjustRightInd/>
              <w:spacing w:line="366" w:lineRule="exact"/>
              <w:rPr>
                <w:rFonts w:asciiTheme="minorEastAsia" w:eastAsiaTheme="minorEastAsia" w:hAnsiTheme="minorEastAsia"/>
                <w:color w:val="auto"/>
                <w:sz w:val="22"/>
                <w:szCs w:val="22"/>
              </w:rPr>
            </w:pPr>
            <w:r w:rsidRPr="005F2F51">
              <w:rPr>
                <w:rFonts w:asciiTheme="minorEastAsia" w:eastAsiaTheme="minorEastAsia" w:hAnsiTheme="minorEastAsia" w:hint="eastAsia"/>
                <w:color w:val="auto"/>
                <w:sz w:val="22"/>
                <w:szCs w:val="22"/>
              </w:rPr>
              <w:t xml:space="preserve">２　利用者数　　　</w:t>
            </w:r>
            <w:r w:rsidRPr="001A5629">
              <w:rPr>
                <w:rFonts w:asciiTheme="minorEastAsia" w:eastAsiaTheme="minorEastAsia" w:hAnsiTheme="minorEastAsia" w:hint="eastAsia"/>
                <w:color w:val="auto"/>
                <w:sz w:val="22"/>
                <w:szCs w:val="22"/>
              </w:rPr>
              <w:t>２３名（新規利用予定２名）</w:t>
            </w:r>
          </w:p>
          <w:p w14:paraId="78FB30A6" w14:textId="77777777" w:rsidR="005A6B0A" w:rsidRPr="001A5629" w:rsidRDefault="005A6B0A" w:rsidP="005A6B0A">
            <w:pPr>
              <w:adjustRightInd/>
              <w:spacing w:line="366" w:lineRule="exact"/>
              <w:ind w:leftChars="900" w:left="2130" w:hangingChars="100" w:hanging="222"/>
              <w:rPr>
                <w:rFonts w:asciiTheme="minorEastAsia" w:eastAsiaTheme="minorEastAsia" w:hAnsiTheme="minorEastAsia"/>
                <w:color w:val="auto"/>
                <w:sz w:val="22"/>
                <w:szCs w:val="22"/>
              </w:rPr>
            </w:pPr>
            <w:r w:rsidRPr="001A5629">
              <w:rPr>
                <w:rFonts w:asciiTheme="minorEastAsia" w:eastAsiaTheme="minorEastAsia" w:hAnsiTheme="minorEastAsia" w:hint="eastAsia"/>
                <w:color w:val="auto"/>
                <w:sz w:val="22"/>
                <w:szCs w:val="22"/>
              </w:rPr>
              <w:t>（支援区分３　１名　支援区分４　３名　支援区分５　８名　　　　　　　支援区分６　１１名）</w:t>
            </w:r>
          </w:p>
          <w:p w14:paraId="5786535A" w14:textId="77777777" w:rsidR="005A6B0A" w:rsidRPr="001A5629" w:rsidRDefault="005A6B0A" w:rsidP="005A6B0A">
            <w:pPr>
              <w:adjustRightInd/>
              <w:spacing w:line="366" w:lineRule="exact"/>
              <w:rPr>
                <w:rFonts w:asciiTheme="minorEastAsia" w:eastAsiaTheme="minorEastAsia" w:hAnsiTheme="minorEastAsia"/>
                <w:color w:val="auto"/>
                <w:sz w:val="22"/>
                <w:szCs w:val="22"/>
              </w:rPr>
            </w:pPr>
            <w:r w:rsidRPr="001A5629">
              <w:rPr>
                <w:rFonts w:asciiTheme="minorEastAsia" w:eastAsiaTheme="minorEastAsia" w:hAnsiTheme="minorEastAsia" w:hint="eastAsia"/>
                <w:color w:val="auto"/>
                <w:sz w:val="22"/>
                <w:szCs w:val="22"/>
              </w:rPr>
              <w:t>３　従事者数　　　１４名</w:t>
            </w:r>
          </w:p>
          <w:p w14:paraId="5738980F" w14:textId="77777777" w:rsidR="005A6B0A" w:rsidRPr="001A5629" w:rsidRDefault="005A6B0A" w:rsidP="005A6B0A">
            <w:pPr>
              <w:adjustRightInd/>
              <w:spacing w:line="366" w:lineRule="exact"/>
              <w:ind w:left="2664" w:hangingChars="1200" w:hanging="2664"/>
              <w:rPr>
                <w:rFonts w:asciiTheme="minorEastAsia" w:eastAsiaTheme="minorEastAsia" w:hAnsiTheme="minorEastAsia"/>
                <w:color w:val="auto"/>
                <w:spacing w:val="2"/>
                <w:sz w:val="22"/>
                <w:szCs w:val="22"/>
              </w:rPr>
            </w:pPr>
            <w:r w:rsidRPr="001A5629">
              <w:rPr>
                <w:rFonts w:asciiTheme="minorEastAsia" w:eastAsiaTheme="minorEastAsia" w:hAnsiTheme="minorEastAsia" w:hint="eastAsia"/>
                <w:color w:val="auto"/>
                <w:sz w:val="22"/>
                <w:szCs w:val="22"/>
              </w:rPr>
              <w:t xml:space="preserve">　　　　　　　　（施設長（兼務）、</w:t>
            </w:r>
            <w:r w:rsidRPr="001A5629">
              <w:rPr>
                <w:rFonts w:asciiTheme="minorEastAsia" w:eastAsiaTheme="minorEastAsia" w:hAnsiTheme="minorEastAsia" w:hint="eastAsia"/>
                <w:color w:val="auto"/>
                <w:spacing w:val="2"/>
                <w:sz w:val="22"/>
                <w:szCs w:val="22"/>
              </w:rPr>
              <w:t>サービス管理責任者（兼務）　１名、支援員　１２名、</w:t>
            </w:r>
          </w:p>
          <w:p w14:paraId="312E54A9" w14:textId="77777777" w:rsidR="005A6B0A" w:rsidRPr="001A5629" w:rsidRDefault="005A6B0A" w:rsidP="005A6B0A">
            <w:pPr>
              <w:adjustRightInd/>
              <w:spacing w:line="366" w:lineRule="exact"/>
              <w:ind w:firstLineChars="1000" w:firstLine="2260"/>
              <w:rPr>
                <w:rFonts w:asciiTheme="minorEastAsia" w:eastAsiaTheme="minorEastAsia" w:hAnsiTheme="minorEastAsia"/>
                <w:color w:val="auto"/>
                <w:spacing w:val="2"/>
                <w:sz w:val="22"/>
                <w:szCs w:val="22"/>
              </w:rPr>
            </w:pPr>
            <w:r w:rsidRPr="001A5629">
              <w:rPr>
                <w:rFonts w:asciiTheme="minorEastAsia" w:eastAsiaTheme="minorEastAsia" w:hAnsiTheme="minorEastAsia" w:hint="eastAsia"/>
                <w:color w:val="auto"/>
                <w:spacing w:val="2"/>
                <w:sz w:val="22"/>
                <w:szCs w:val="22"/>
              </w:rPr>
              <w:t>看護師　１名）</w:t>
            </w:r>
          </w:p>
          <w:p w14:paraId="5972AFBC" w14:textId="77777777" w:rsidR="005A6B0A" w:rsidRPr="001A5629" w:rsidRDefault="005A6B0A" w:rsidP="005A6B0A">
            <w:pPr>
              <w:adjustRightInd/>
              <w:spacing w:line="366" w:lineRule="exact"/>
              <w:rPr>
                <w:rFonts w:asciiTheme="minorEastAsia" w:eastAsiaTheme="minorEastAsia" w:hAnsiTheme="minorEastAsia"/>
                <w:color w:val="auto"/>
                <w:spacing w:val="2"/>
                <w:sz w:val="22"/>
                <w:szCs w:val="22"/>
              </w:rPr>
            </w:pPr>
            <w:r w:rsidRPr="001A5629">
              <w:rPr>
                <w:rFonts w:asciiTheme="minorEastAsia" w:eastAsiaTheme="minorEastAsia" w:hAnsiTheme="minorEastAsia" w:hint="eastAsia"/>
                <w:color w:val="auto"/>
                <w:spacing w:val="2"/>
                <w:sz w:val="22"/>
                <w:szCs w:val="22"/>
              </w:rPr>
              <w:t>４　資格保有者　　４名</w:t>
            </w:r>
          </w:p>
          <w:p w14:paraId="0249F329" w14:textId="4A2965F9" w:rsidR="005F2F51" w:rsidRPr="005F2F51" w:rsidRDefault="005A6B0A" w:rsidP="00494684">
            <w:pPr>
              <w:adjustRightInd/>
              <w:spacing w:line="366" w:lineRule="exact"/>
              <w:rPr>
                <w:rFonts w:asciiTheme="minorEastAsia" w:eastAsiaTheme="minorEastAsia" w:hAnsiTheme="minorEastAsia"/>
                <w:color w:val="auto"/>
                <w:sz w:val="22"/>
                <w:szCs w:val="22"/>
              </w:rPr>
            </w:pPr>
            <w:r w:rsidRPr="001A5629">
              <w:rPr>
                <w:rFonts w:asciiTheme="minorEastAsia" w:eastAsiaTheme="minorEastAsia" w:hAnsiTheme="minorEastAsia" w:hint="eastAsia"/>
                <w:color w:val="auto"/>
                <w:spacing w:val="2"/>
                <w:sz w:val="22"/>
                <w:szCs w:val="22"/>
              </w:rPr>
              <w:t>５　利用延人数　　４，０００人</w:t>
            </w:r>
          </w:p>
        </w:tc>
      </w:tr>
    </w:tbl>
    <w:p w14:paraId="6C89078F" w14:textId="77777777" w:rsidR="005F2F51" w:rsidRPr="005F2F51" w:rsidRDefault="005F2F51" w:rsidP="005F2F51">
      <w:pPr>
        <w:adjustRightInd/>
        <w:spacing w:line="366" w:lineRule="exact"/>
        <w:rPr>
          <w:rFonts w:asciiTheme="minorEastAsia" w:eastAsiaTheme="minorEastAsia" w:hAnsiTheme="minorEastAsia"/>
          <w:b/>
          <w:i/>
          <w:color w:val="FF0000"/>
          <w:sz w:val="22"/>
          <w:szCs w:val="22"/>
        </w:rPr>
      </w:pPr>
    </w:p>
    <w:p w14:paraId="5FF3D961" w14:textId="25CD5E18" w:rsidR="005F2F51" w:rsidRPr="005F2F51" w:rsidRDefault="005F2F51" w:rsidP="005F2F51">
      <w:pPr>
        <w:adjustRightInd/>
        <w:rPr>
          <w:rFonts w:asciiTheme="minorEastAsia" w:eastAsiaTheme="minorEastAsia" w:hAnsiTheme="minorEastAsia" w:cstheme="minorBidi"/>
          <w:b/>
          <w:color w:val="auto"/>
          <w:spacing w:val="2"/>
          <w:sz w:val="22"/>
          <w:szCs w:val="22"/>
        </w:rPr>
      </w:pPr>
      <w:r w:rsidRPr="005F2F51">
        <w:rPr>
          <w:rFonts w:asciiTheme="minorEastAsia" w:eastAsiaTheme="minorEastAsia" w:hAnsiTheme="minorEastAsia" w:cs="ＭＳ 明朝" w:hint="eastAsia"/>
          <w:b/>
          <w:color w:val="auto"/>
          <w:sz w:val="22"/>
          <w:szCs w:val="22"/>
        </w:rPr>
        <w:t xml:space="preserve">１　</w:t>
      </w:r>
      <w:r w:rsidR="00D777ED">
        <w:rPr>
          <w:rFonts w:ascii="ＭＳ 明朝" w:hAnsi="ＭＳ 明朝" w:cs="ＭＳ 明朝" w:hint="eastAsia"/>
          <w:b/>
          <w:color w:val="auto"/>
          <w:sz w:val="22"/>
          <w:szCs w:val="22"/>
        </w:rPr>
        <w:t>運営方針</w:t>
      </w:r>
    </w:p>
    <w:p w14:paraId="28E755C0" w14:textId="0C33C9ED" w:rsidR="005F2F51" w:rsidRPr="005F2F51" w:rsidRDefault="005F2F51" w:rsidP="005F2F51">
      <w:pPr>
        <w:adjustRightInd/>
        <w:ind w:leftChars="100" w:left="656" w:hangingChars="200" w:hanging="444"/>
        <w:rPr>
          <w:rFonts w:asciiTheme="minorEastAsia" w:eastAsiaTheme="minorEastAsia" w:hAnsiTheme="minorEastAsia" w:cs="ＭＳ 明朝"/>
          <w:color w:val="auto"/>
          <w:sz w:val="22"/>
          <w:szCs w:val="22"/>
        </w:rPr>
      </w:pPr>
      <w:r w:rsidRPr="005F2F51">
        <w:rPr>
          <w:rFonts w:asciiTheme="minorEastAsia" w:eastAsiaTheme="minorEastAsia" w:hAnsiTheme="minorEastAsia" w:cs="ＭＳ 明朝" w:hint="eastAsia"/>
          <w:color w:val="auto"/>
          <w:sz w:val="22"/>
          <w:szCs w:val="22"/>
        </w:rPr>
        <w:t>１）利用者が安心して利用できる施設や支援環境</w:t>
      </w:r>
      <w:r w:rsidR="009049A4">
        <w:rPr>
          <w:rFonts w:asciiTheme="minorEastAsia" w:eastAsiaTheme="minorEastAsia" w:hAnsiTheme="minorEastAsia" w:cs="ＭＳ 明朝" w:hint="eastAsia"/>
          <w:color w:val="auto"/>
          <w:sz w:val="22"/>
          <w:szCs w:val="22"/>
        </w:rPr>
        <w:t>の整備を</w:t>
      </w:r>
      <w:r w:rsidRPr="005F2F51">
        <w:rPr>
          <w:rFonts w:asciiTheme="minorEastAsia" w:eastAsiaTheme="minorEastAsia" w:hAnsiTheme="minorEastAsia" w:cs="ＭＳ 明朝" w:hint="eastAsia"/>
          <w:color w:val="auto"/>
          <w:sz w:val="22"/>
          <w:szCs w:val="22"/>
        </w:rPr>
        <w:t>目指します。</w:t>
      </w:r>
    </w:p>
    <w:p w14:paraId="39D64292" w14:textId="25600D6D" w:rsidR="009049A4" w:rsidRPr="005F2F51" w:rsidRDefault="005F2F51" w:rsidP="009049A4">
      <w:pPr>
        <w:adjustRightInd/>
        <w:ind w:leftChars="100" w:left="656" w:hangingChars="200" w:hanging="444"/>
        <w:rPr>
          <w:rFonts w:asciiTheme="minorEastAsia" w:eastAsiaTheme="minorEastAsia" w:hAnsiTheme="minorEastAsia" w:cs="ＭＳ 明朝"/>
          <w:color w:val="auto"/>
          <w:sz w:val="22"/>
          <w:szCs w:val="22"/>
        </w:rPr>
      </w:pPr>
      <w:r w:rsidRPr="005F2F51">
        <w:rPr>
          <w:rFonts w:asciiTheme="minorEastAsia" w:eastAsiaTheme="minorEastAsia" w:hAnsiTheme="minorEastAsia" w:cs="ＭＳ 明朝" w:hint="eastAsia"/>
          <w:color w:val="auto"/>
          <w:sz w:val="22"/>
          <w:szCs w:val="22"/>
        </w:rPr>
        <w:t>２）</w:t>
      </w:r>
      <w:r w:rsidR="009049A4" w:rsidRPr="005F2F51">
        <w:rPr>
          <w:rFonts w:asciiTheme="minorEastAsia" w:eastAsiaTheme="minorEastAsia" w:hAnsiTheme="minorEastAsia" w:cs="ＭＳ 明朝" w:hint="eastAsia"/>
          <w:color w:val="auto"/>
          <w:sz w:val="22"/>
          <w:szCs w:val="22"/>
        </w:rPr>
        <w:t>障がいの特性に応じた</w:t>
      </w:r>
      <w:r w:rsidR="00B94875">
        <w:rPr>
          <w:rFonts w:asciiTheme="minorEastAsia" w:eastAsiaTheme="minorEastAsia" w:hAnsiTheme="minorEastAsia" w:cs="ＭＳ 明朝" w:hint="eastAsia"/>
          <w:color w:val="auto"/>
          <w:sz w:val="22"/>
          <w:szCs w:val="22"/>
        </w:rPr>
        <w:t>活動室のレイアウトや部屋割り、</w:t>
      </w:r>
      <w:r w:rsidR="009049A4" w:rsidRPr="005F2F51">
        <w:rPr>
          <w:rFonts w:asciiTheme="minorEastAsia" w:eastAsiaTheme="minorEastAsia" w:hAnsiTheme="minorEastAsia" w:cs="ＭＳ 明朝" w:hint="eastAsia"/>
          <w:color w:val="auto"/>
          <w:sz w:val="22"/>
          <w:szCs w:val="22"/>
        </w:rPr>
        <w:t>利用者のグループ</w:t>
      </w:r>
      <w:r w:rsidR="00B94875">
        <w:rPr>
          <w:rFonts w:asciiTheme="minorEastAsia" w:eastAsiaTheme="minorEastAsia" w:hAnsiTheme="minorEastAsia" w:cs="ＭＳ 明朝" w:hint="eastAsia"/>
          <w:color w:val="auto"/>
          <w:sz w:val="22"/>
          <w:szCs w:val="22"/>
        </w:rPr>
        <w:t>編成</w:t>
      </w:r>
      <w:r w:rsidR="009049A4" w:rsidRPr="005F2F51">
        <w:rPr>
          <w:rFonts w:asciiTheme="minorEastAsia" w:eastAsiaTheme="minorEastAsia" w:hAnsiTheme="minorEastAsia" w:cs="ＭＳ 明朝" w:hint="eastAsia"/>
          <w:color w:val="auto"/>
          <w:sz w:val="22"/>
          <w:szCs w:val="22"/>
        </w:rPr>
        <w:t>を進めます。</w:t>
      </w:r>
    </w:p>
    <w:p w14:paraId="5CB424C4" w14:textId="77777777" w:rsidR="006F0A8E" w:rsidRDefault="009049A4" w:rsidP="005F2F51">
      <w:pPr>
        <w:adjustRightInd/>
        <w:ind w:leftChars="100" w:left="636" w:hangingChars="200" w:hanging="424"/>
        <w:rPr>
          <w:rFonts w:asciiTheme="minorEastAsia" w:eastAsiaTheme="minorEastAsia" w:hAnsiTheme="minorEastAsia"/>
          <w:color w:val="auto"/>
        </w:rPr>
      </w:pPr>
      <w:r>
        <w:rPr>
          <w:rFonts w:asciiTheme="minorEastAsia" w:eastAsiaTheme="minorEastAsia" w:hAnsiTheme="minorEastAsia" w:hint="eastAsia"/>
          <w:color w:val="auto"/>
        </w:rPr>
        <w:t>３）</w:t>
      </w:r>
      <w:r w:rsidR="005F2F51" w:rsidRPr="005F2F51">
        <w:rPr>
          <w:rFonts w:asciiTheme="minorEastAsia" w:eastAsiaTheme="minorEastAsia" w:hAnsiTheme="minorEastAsia" w:hint="eastAsia"/>
          <w:color w:val="auto"/>
        </w:rPr>
        <w:t>他センターでの体験や職員研修などセンターの枠を超えた支援者のチームの構成や専門性の高い支</w:t>
      </w:r>
    </w:p>
    <w:p w14:paraId="4DD175B9" w14:textId="05F364F3" w:rsidR="005F2F51" w:rsidRPr="005F2F51" w:rsidRDefault="005F2F51" w:rsidP="006F0A8E">
      <w:pPr>
        <w:adjustRightInd/>
        <w:ind w:leftChars="200" w:left="636" w:hangingChars="100" w:hanging="212"/>
        <w:rPr>
          <w:rFonts w:asciiTheme="minorEastAsia" w:eastAsiaTheme="minorEastAsia" w:hAnsiTheme="minorEastAsia" w:cstheme="minorBidi"/>
          <w:color w:val="auto"/>
          <w:sz w:val="22"/>
          <w:szCs w:val="22"/>
        </w:rPr>
      </w:pPr>
      <w:r w:rsidRPr="005F2F51">
        <w:rPr>
          <w:rFonts w:asciiTheme="minorEastAsia" w:eastAsiaTheme="minorEastAsia" w:hAnsiTheme="minorEastAsia" w:hint="eastAsia"/>
          <w:color w:val="auto"/>
        </w:rPr>
        <w:t>援に向け</w:t>
      </w:r>
      <w:r w:rsidR="000957AE">
        <w:rPr>
          <w:rFonts w:asciiTheme="minorEastAsia" w:eastAsiaTheme="minorEastAsia" w:hAnsiTheme="minorEastAsia" w:hint="eastAsia"/>
          <w:color w:val="auto"/>
        </w:rPr>
        <w:t>、</w:t>
      </w:r>
      <w:r w:rsidRPr="005F2F51">
        <w:rPr>
          <w:rFonts w:asciiTheme="minorEastAsia" w:eastAsiaTheme="minorEastAsia" w:hAnsiTheme="minorEastAsia" w:hint="eastAsia"/>
          <w:color w:val="auto"/>
        </w:rPr>
        <w:t>外部講師</w:t>
      </w:r>
      <w:r w:rsidR="000957AE">
        <w:rPr>
          <w:rFonts w:asciiTheme="minorEastAsia" w:eastAsiaTheme="minorEastAsia" w:hAnsiTheme="minorEastAsia" w:hint="eastAsia"/>
          <w:color w:val="auto"/>
        </w:rPr>
        <w:t>を</w:t>
      </w:r>
      <w:r w:rsidRPr="005F2F51">
        <w:rPr>
          <w:rFonts w:asciiTheme="minorEastAsia" w:eastAsiaTheme="minorEastAsia" w:hAnsiTheme="minorEastAsia" w:hint="eastAsia"/>
          <w:color w:val="auto"/>
        </w:rPr>
        <w:t>依頼</w:t>
      </w:r>
      <w:r w:rsidR="000957AE">
        <w:rPr>
          <w:rFonts w:asciiTheme="minorEastAsia" w:eastAsiaTheme="minorEastAsia" w:hAnsiTheme="minorEastAsia" w:hint="eastAsia"/>
          <w:color w:val="auto"/>
        </w:rPr>
        <w:t>します</w:t>
      </w:r>
      <w:r w:rsidRPr="005F2F51">
        <w:rPr>
          <w:rFonts w:asciiTheme="minorEastAsia" w:eastAsiaTheme="minorEastAsia" w:hAnsiTheme="minorEastAsia" w:hint="eastAsia"/>
          <w:color w:val="auto"/>
        </w:rPr>
        <w:t>。</w:t>
      </w:r>
    </w:p>
    <w:p w14:paraId="0CE35504" w14:textId="77777777" w:rsidR="00B94875" w:rsidRDefault="003C048B" w:rsidP="00B94875">
      <w:pPr>
        <w:adjustRightInd/>
        <w:ind w:leftChars="100" w:left="656" w:hangingChars="200" w:hanging="444"/>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４</w:t>
      </w:r>
      <w:r w:rsidR="005F2F51" w:rsidRPr="005F2F51">
        <w:rPr>
          <w:rFonts w:asciiTheme="minorEastAsia" w:eastAsiaTheme="minorEastAsia" w:hAnsiTheme="minorEastAsia" w:cs="ＭＳ 明朝" w:hint="eastAsia"/>
          <w:color w:val="auto"/>
          <w:sz w:val="22"/>
          <w:szCs w:val="22"/>
        </w:rPr>
        <w:t>）サービス等利用計画</w:t>
      </w:r>
      <w:r w:rsidR="006F0A8E">
        <w:rPr>
          <w:rFonts w:asciiTheme="minorEastAsia" w:eastAsiaTheme="minorEastAsia" w:hAnsiTheme="minorEastAsia" w:cs="ＭＳ 明朝" w:hint="eastAsia"/>
          <w:color w:val="auto"/>
          <w:sz w:val="22"/>
          <w:szCs w:val="22"/>
        </w:rPr>
        <w:t>の内容と共有した</w:t>
      </w:r>
      <w:r w:rsidR="005F2F51" w:rsidRPr="005F2F51">
        <w:rPr>
          <w:rFonts w:asciiTheme="minorEastAsia" w:eastAsiaTheme="minorEastAsia" w:hAnsiTheme="minorEastAsia" w:cs="ＭＳ 明朝" w:hint="eastAsia"/>
          <w:color w:val="auto"/>
          <w:sz w:val="22"/>
          <w:szCs w:val="22"/>
        </w:rPr>
        <w:t>個別支援計画を</w:t>
      </w:r>
      <w:r w:rsidR="006F0A8E">
        <w:rPr>
          <w:rFonts w:asciiTheme="minorEastAsia" w:eastAsiaTheme="minorEastAsia" w:hAnsiTheme="minorEastAsia" w:cs="ＭＳ 明朝" w:hint="eastAsia"/>
          <w:color w:val="auto"/>
          <w:sz w:val="22"/>
          <w:szCs w:val="22"/>
        </w:rPr>
        <w:t>作成し、それを基に</w:t>
      </w:r>
      <w:r w:rsidR="00B94875">
        <w:rPr>
          <w:rFonts w:asciiTheme="minorEastAsia" w:eastAsiaTheme="minorEastAsia" w:hAnsiTheme="minorEastAsia" w:cs="ＭＳ 明朝" w:hint="eastAsia"/>
          <w:color w:val="auto"/>
          <w:sz w:val="22"/>
          <w:szCs w:val="22"/>
        </w:rPr>
        <w:t>支援を提供します。</w:t>
      </w:r>
    </w:p>
    <w:p w14:paraId="49633FEC" w14:textId="77777777" w:rsidR="00B94875" w:rsidRDefault="00B94875" w:rsidP="00B94875">
      <w:pPr>
        <w:adjustRightInd/>
        <w:ind w:leftChars="200" w:left="646" w:hangingChars="100" w:hanging="222"/>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支援を提供するに当たって、</w:t>
      </w:r>
      <w:r w:rsidR="005F2F51" w:rsidRPr="005F2F51">
        <w:rPr>
          <w:rFonts w:asciiTheme="minorEastAsia" w:eastAsiaTheme="minorEastAsia" w:hAnsiTheme="minorEastAsia" w:cs="ＭＳ 明朝" w:hint="eastAsia"/>
          <w:color w:val="auto"/>
          <w:sz w:val="22"/>
          <w:szCs w:val="22"/>
        </w:rPr>
        <w:t>関係機関</w:t>
      </w:r>
      <w:r w:rsidR="006F0A8E">
        <w:rPr>
          <w:rFonts w:asciiTheme="minorEastAsia" w:eastAsiaTheme="minorEastAsia" w:hAnsiTheme="minorEastAsia" w:cs="ＭＳ 明朝" w:hint="eastAsia"/>
          <w:color w:val="auto"/>
          <w:sz w:val="22"/>
          <w:szCs w:val="22"/>
        </w:rPr>
        <w:t>や専門職</w:t>
      </w:r>
      <w:r w:rsidR="005F2F51" w:rsidRPr="005F2F51">
        <w:rPr>
          <w:rFonts w:asciiTheme="minorEastAsia" w:eastAsiaTheme="minorEastAsia" w:hAnsiTheme="minorEastAsia" w:cs="ＭＳ 明朝" w:hint="eastAsia"/>
          <w:color w:val="auto"/>
          <w:sz w:val="22"/>
          <w:szCs w:val="22"/>
        </w:rPr>
        <w:t>とも効果的に連携しながら、地域生活・自立生活</w:t>
      </w:r>
    </w:p>
    <w:p w14:paraId="779E2547" w14:textId="7F9828CE" w:rsidR="005F2F51" w:rsidRPr="005F2F51" w:rsidRDefault="005F2F51" w:rsidP="00B94875">
      <w:pPr>
        <w:adjustRightInd/>
        <w:ind w:leftChars="200" w:left="646" w:hangingChars="100" w:hanging="222"/>
        <w:rPr>
          <w:rFonts w:asciiTheme="minorEastAsia" w:eastAsiaTheme="minorEastAsia" w:hAnsiTheme="minorEastAsia" w:cs="ＭＳ 明朝"/>
          <w:color w:val="auto"/>
          <w:sz w:val="22"/>
          <w:szCs w:val="22"/>
        </w:rPr>
      </w:pPr>
      <w:r w:rsidRPr="005F2F51">
        <w:rPr>
          <w:rFonts w:asciiTheme="minorEastAsia" w:eastAsiaTheme="minorEastAsia" w:hAnsiTheme="minorEastAsia" w:cs="ＭＳ 明朝" w:hint="eastAsia"/>
          <w:color w:val="auto"/>
          <w:sz w:val="22"/>
          <w:szCs w:val="22"/>
        </w:rPr>
        <w:t>に必要なエンパワ</w:t>
      </w:r>
      <w:r w:rsidR="009049A4">
        <w:rPr>
          <w:rFonts w:asciiTheme="minorEastAsia" w:eastAsiaTheme="minorEastAsia" w:hAnsiTheme="minorEastAsia" w:cs="ＭＳ 明朝" w:hint="eastAsia"/>
          <w:color w:val="auto"/>
          <w:sz w:val="22"/>
          <w:szCs w:val="22"/>
        </w:rPr>
        <w:t>ー</w:t>
      </w:r>
      <w:r w:rsidRPr="005F2F51">
        <w:rPr>
          <w:rFonts w:asciiTheme="minorEastAsia" w:eastAsiaTheme="minorEastAsia" w:hAnsiTheme="minorEastAsia" w:cs="ＭＳ 明朝" w:hint="eastAsia"/>
          <w:color w:val="auto"/>
          <w:sz w:val="22"/>
          <w:szCs w:val="22"/>
        </w:rPr>
        <w:t>メント</w:t>
      </w:r>
      <w:r w:rsidR="006F0A8E">
        <w:rPr>
          <w:rFonts w:asciiTheme="minorEastAsia" w:eastAsiaTheme="minorEastAsia" w:hAnsiTheme="minorEastAsia" w:cs="ＭＳ 明朝" w:hint="eastAsia"/>
          <w:color w:val="auto"/>
          <w:sz w:val="22"/>
          <w:szCs w:val="22"/>
        </w:rPr>
        <w:t>の向上を図ります。</w:t>
      </w:r>
    </w:p>
    <w:p w14:paraId="0909044A" w14:textId="16C333FA" w:rsidR="005F2F51" w:rsidRPr="005F2F51" w:rsidRDefault="003C048B" w:rsidP="005F2F51">
      <w:pPr>
        <w:adjustRightInd/>
        <w:ind w:leftChars="100" w:left="424" w:hangingChars="100" w:hanging="212"/>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rPr>
        <w:t>５</w:t>
      </w:r>
      <w:r w:rsidR="005F2F51" w:rsidRPr="005F2F51">
        <w:rPr>
          <w:rFonts w:asciiTheme="minorEastAsia" w:eastAsiaTheme="minorEastAsia" w:hAnsiTheme="minorEastAsia" w:hint="eastAsia"/>
          <w:color w:val="auto"/>
        </w:rPr>
        <w:t>）</w:t>
      </w:r>
      <w:r w:rsidR="00B94875">
        <w:rPr>
          <w:rFonts w:asciiTheme="minorEastAsia" w:eastAsiaTheme="minorEastAsia" w:hAnsiTheme="minorEastAsia" w:cs="ＭＳ 明朝" w:hint="eastAsia"/>
          <w:color w:val="auto"/>
          <w:sz w:val="22"/>
          <w:szCs w:val="22"/>
        </w:rPr>
        <w:t>障害特性、キャリアアップ、虐待防止や権利擁護、資格取得など目的に応じた研修会</w:t>
      </w:r>
      <w:r w:rsidR="00C86FCC">
        <w:rPr>
          <w:rFonts w:asciiTheme="minorEastAsia" w:eastAsiaTheme="minorEastAsia" w:hAnsiTheme="minorEastAsia" w:cs="ＭＳ 明朝" w:hint="eastAsia"/>
          <w:color w:val="auto"/>
          <w:sz w:val="22"/>
          <w:szCs w:val="22"/>
        </w:rPr>
        <w:t>に</w:t>
      </w:r>
      <w:r w:rsidR="00B94875">
        <w:rPr>
          <w:rFonts w:asciiTheme="minorEastAsia" w:eastAsiaTheme="minorEastAsia" w:hAnsiTheme="minorEastAsia" w:cs="ＭＳ 明朝" w:hint="eastAsia"/>
          <w:color w:val="auto"/>
          <w:sz w:val="22"/>
          <w:szCs w:val="22"/>
        </w:rPr>
        <w:t>参加</w:t>
      </w:r>
      <w:r w:rsidR="00C86FCC">
        <w:rPr>
          <w:rFonts w:asciiTheme="minorEastAsia" w:eastAsiaTheme="minorEastAsia" w:hAnsiTheme="minorEastAsia" w:cs="ＭＳ 明朝" w:hint="eastAsia"/>
          <w:color w:val="auto"/>
          <w:sz w:val="22"/>
          <w:szCs w:val="22"/>
        </w:rPr>
        <w:t>します。</w:t>
      </w:r>
    </w:p>
    <w:p w14:paraId="38610E79" w14:textId="77777777" w:rsidR="005F2F51" w:rsidRPr="005F2F51" w:rsidRDefault="005F2F51" w:rsidP="005F2F51">
      <w:pPr>
        <w:adjustRightInd/>
        <w:rPr>
          <w:rFonts w:asciiTheme="minorEastAsia" w:eastAsiaTheme="minorEastAsia" w:hAnsiTheme="minorEastAsia" w:cs="ＭＳ 明朝"/>
          <w:b/>
          <w:i/>
          <w:color w:val="auto"/>
          <w:sz w:val="22"/>
          <w:szCs w:val="22"/>
        </w:rPr>
      </w:pPr>
    </w:p>
    <w:p w14:paraId="7E74FF5C" w14:textId="5A93AAE7" w:rsidR="005F2F51" w:rsidRPr="005F2F51" w:rsidRDefault="005F2F51" w:rsidP="005F2F51">
      <w:pPr>
        <w:adjustRightInd/>
        <w:rPr>
          <w:rFonts w:asciiTheme="minorEastAsia" w:eastAsiaTheme="minorEastAsia" w:hAnsiTheme="minorEastAsia" w:cstheme="minorBidi"/>
          <w:b/>
          <w:color w:val="auto"/>
          <w:sz w:val="22"/>
          <w:szCs w:val="22"/>
        </w:rPr>
      </w:pPr>
      <w:r w:rsidRPr="005F2F51">
        <w:rPr>
          <w:rFonts w:asciiTheme="minorEastAsia" w:eastAsiaTheme="minorEastAsia" w:hAnsiTheme="minorEastAsia" w:cs="ＭＳ 明朝" w:hint="eastAsia"/>
          <w:b/>
          <w:color w:val="auto"/>
          <w:sz w:val="22"/>
          <w:szCs w:val="22"/>
        </w:rPr>
        <w:t>２</w:t>
      </w:r>
      <w:r w:rsidR="00FE2E57">
        <w:rPr>
          <w:rFonts w:asciiTheme="minorEastAsia" w:eastAsiaTheme="minorEastAsia" w:hAnsiTheme="minorEastAsia" w:cs="ＭＳ 明朝" w:hint="eastAsia"/>
          <w:b/>
          <w:color w:val="auto"/>
          <w:sz w:val="22"/>
          <w:szCs w:val="22"/>
        </w:rPr>
        <w:t xml:space="preserve">　</w:t>
      </w:r>
      <w:r w:rsidRPr="005F2F51">
        <w:rPr>
          <w:rFonts w:asciiTheme="minorEastAsia" w:eastAsiaTheme="minorEastAsia" w:hAnsiTheme="minorEastAsia" w:cs="ＭＳ 明朝" w:hint="eastAsia"/>
          <w:b/>
          <w:color w:val="auto"/>
          <w:sz w:val="22"/>
          <w:szCs w:val="22"/>
        </w:rPr>
        <w:t>事業活動</w:t>
      </w:r>
    </w:p>
    <w:p w14:paraId="69757098" w14:textId="77777777" w:rsidR="005F2F51" w:rsidRPr="005F2F51" w:rsidRDefault="005F2F51" w:rsidP="005F2F51">
      <w:pPr>
        <w:ind w:firstLineChars="100" w:firstLine="222"/>
        <w:rPr>
          <w:rFonts w:asciiTheme="minorEastAsia" w:eastAsiaTheme="minorEastAsia" w:hAnsiTheme="minorEastAsia"/>
          <w:color w:val="auto"/>
          <w:sz w:val="22"/>
          <w:szCs w:val="22"/>
        </w:rPr>
      </w:pPr>
      <w:r w:rsidRPr="005F2F51">
        <w:rPr>
          <w:rFonts w:asciiTheme="minorEastAsia" w:eastAsiaTheme="minorEastAsia" w:hAnsiTheme="minorEastAsia" w:hint="eastAsia"/>
          <w:color w:val="auto"/>
          <w:sz w:val="22"/>
          <w:szCs w:val="22"/>
        </w:rPr>
        <w:t>１）日中活動支援(生活介護事業)</w:t>
      </w:r>
    </w:p>
    <w:p w14:paraId="596D60F1" w14:textId="40655BD6" w:rsidR="005F2F51" w:rsidRPr="005F2F51" w:rsidRDefault="00FE2E57" w:rsidP="0039433C">
      <w:pPr>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5F2F51" w:rsidRPr="005F2F51">
        <w:rPr>
          <w:rFonts w:asciiTheme="minorEastAsia" w:eastAsiaTheme="minorEastAsia" w:hAnsiTheme="minorEastAsia" w:hint="eastAsia"/>
          <w:color w:val="auto"/>
          <w:sz w:val="22"/>
          <w:szCs w:val="22"/>
        </w:rPr>
        <w:t xml:space="preserve">　「作業、仕事」「社会参加・地域貢献」「文化」「健康増進、維持」を</w:t>
      </w:r>
      <w:r>
        <w:rPr>
          <w:rFonts w:asciiTheme="minorEastAsia" w:eastAsiaTheme="minorEastAsia" w:hAnsiTheme="minorEastAsia" w:hint="eastAsia"/>
          <w:color w:val="auto"/>
          <w:sz w:val="22"/>
          <w:szCs w:val="22"/>
        </w:rPr>
        <w:t>日常の</w:t>
      </w:r>
      <w:r w:rsidR="005F2F51" w:rsidRPr="005F2F51">
        <w:rPr>
          <w:rFonts w:asciiTheme="minorEastAsia" w:eastAsiaTheme="minorEastAsia" w:hAnsiTheme="minorEastAsia" w:hint="eastAsia"/>
          <w:color w:val="auto"/>
          <w:sz w:val="22"/>
          <w:szCs w:val="22"/>
        </w:rPr>
        <w:t>活動として実践</w:t>
      </w:r>
      <w:r w:rsidR="0039433C">
        <w:rPr>
          <w:rFonts w:asciiTheme="minorEastAsia" w:eastAsiaTheme="minorEastAsia" w:hAnsiTheme="minorEastAsia" w:hint="eastAsia"/>
          <w:color w:val="auto"/>
          <w:sz w:val="22"/>
          <w:szCs w:val="22"/>
        </w:rPr>
        <w:t>、支援します。</w:t>
      </w:r>
    </w:p>
    <w:p w14:paraId="5C38D8C5" w14:textId="0250C051" w:rsidR="0039433C" w:rsidRDefault="00FE2E57" w:rsidP="0039433C">
      <w:pPr>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5F2F51" w:rsidRPr="005F2F51">
        <w:rPr>
          <w:rFonts w:asciiTheme="minorEastAsia" w:eastAsiaTheme="minorEastAsia" w:hAnsiTheme="minorEastAsia" w:hint="eastAsia"/>
          <w:color w:val="auto"/>
          <w:sz w:val="22"/>
          <w:szCs w:val="22"/>
        </w:rPr>
        <w:t xml:space="preserve">　</w:t>
      </w:r>
      <w:r w:rsidR="0039433C" w:rsidRPr="005F2F51">
        <w:rPr>
          <w:rFonts w:asciiTheme="minorEastAsia" w:eastAsiaTheme="minorEastAsia" w:hAnsiTheme="minorEastAsia" w:hint="eastAsia"/>
          <w:color w:val="auto"/>
          <w:sz w:val="22"/>
          <w:szCs w:val="22"/>
        </w:rPr>
        <w:t>グラウンドや多目的運動室</w:t>
      </w:r>
      <w:r w:rsidR="0039433C">
        <w:rPr>
          <w:rFonts w:asciiTheme="minorEastAsia" w:eastAsiaTheme="minorEastAsia" w:hAnsiTheme="minorEastAsia" w:hint="eastAsia"/>
          <w:color w:val="auto"/>
          <w:sz w:val="22"/>
          <w:szCs w:val="22"/>
        </w:rPr>
        <w:t>などの恵まれた環境を生かし、日中支援に体を動かす運動プログラムを取り入れ</w:t>
      </w:r>
      <w:r w:rsidR="006B484F">
        <w:rPr>
          <w:rFonts w:asciiTheme="minorEastAsia" w:eastAsiaTheme="minorEastAsia" w:hAnsiTheme="minorEastAsia" w:hint="eastAsia"/>
          <w:color w:val="auto"/>
          <w:sz w:val="22"/>
          <w:szCs w:val="22"/>
        </w:rPr>
        <w:t>た活動を行います。</w:t>
      </w:r>
    </w:p>
    <w:p w14:paraId="5901F578" w14:textId="0BE0EDE3" w:rsidR="005F2F51" w:rsidRPr="005F2F51" w:rsidRDefault="005F2F51" w:rsidP="0039433C">
      <w:pPr>
        <w:ind w:firstLineChars="100" w:firstLine="222"/>
        <w:rPr>
          <w:rFonts w:asciiTheme="minorEastAsia" w:eastAsiaTheme="minorEastAsia" w:hAnsiTheme="minorEastAsia"/>
          <w:color w:val="auto"/>
          <w:sz w:val="22"/>
          <w:szCs w:val="22"/>
        </w:rPr>
      </w:pPr>
      <w:r w:rsidRPr="005F2F51">
        <w:rPr>
          <w:rFonts w:asciiTheme="minorEastAsia" w:eastAsiaTheme="minorEastAsia" w:hAnsiTheme="minorEastAsia" w:hint="eastAsia"/>
          <w:color w:val="auto"/>
          <w:sz w:val="22"/>
          <w:szCs w:val="22"/>
        </w:rPr>
        <w:t>２）健康・医療支援</w:t>
      </w:r>
    </w:p>
    <w:p w14:paraId="3B32F3E1" w14:textId="3F2A2AC4" w:rsidR="005F2F51" w:rsidRPr="005F2F51" w:rsidRDefault="006040EE" w:rsidP="005F2F51">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5F2F51" w:rsidRPr="005F2F51">
        <w:rPr>
          <w:rFonts w:asciiTheme="minorEastAsia" w:eastAsiaTheme="minorEastAsia" w:hAnsiTheme="minorEastAsia" w:hint="eastAsia"/>
          <w:color w:val="auto"/>
          <w:sz w:val="22"/>
          <w:szCs w:val="22"/>
        </w:rPr>
        <w:t xml:space="preserve">　健康支援室との連携により、</w:t>
      </w:r>
      <w:r>
        <w:rPr>
          <w:rFonts w:asciiTheme="minorEastAsia" w:eastAsiaTheme="minorEastAsia" w:hAnsiTheme="minorEastAsia" w:hint="eastAsia"/>
          <w:color w:val="auto"/>
          <w:sz w:val="22"/>
          <w:szCs w:val="22"/>
        </w:rPr>
        <w:t>利用者個々の</w:t>
      </w:r>
      <w:r w:rsidR="005F2F51" w:rsidRPr="005F2F51">
        <w:rPr>
          <w:rFonts w:asciiTheme="minorEastAsia" w:eastAsiaTheme="minorEastAsia" w:hAnsiTheme="minorEastAsia" w:hint="eastAsia"/>
          <w:color w:val="auto"/>
          <w:sz w:val="22"/>
          <w:szCs w:val="22"/>
        </w:rPr>
        <w:t>状況に応じた健康支援</w:t>
      </w:r>
      <w:r>
        <w:rPr>
          <w:rFonts w:asciiTheme="minorEastAsia" w:eastAsiaTheme="minorEastAsia" w:hAnsiTheme="minorEastAsia" w:hint="eastAsia"/>
          <w:color w:val="auto"/>
          <w:sz w:val="22"/>
          <w:szCs w:val="22"/>
        </w:rPr>
        <w:t>に努めます</w:t>
      </w:r>
      <w:r w:rsidR="005F2F51" w:rsidRPr="005F2F51">
        <w:rPr>
          <w:rFonts w:asciiTheme="minorEastAsia" w:eastAsiaTheme="minorEastAsia" w:hAnsiTheme="minorEastAsia" w:hint="eastAsia"/>
          <w:color w:val="auto"/>
          <w:sz w:val="22"/>
          <w:szCs w:val="22"/>
        </w:rPr>
        <w:t>。</w:t>
      </w:r>
    </w:p>
    <w:p w14:paraId="2CC2DF2C" w14:textId="23D44313" w:rsidR="005F2F51" w:rsidRPr="005F2F51" w:rsidRDefault="006040EE" w:rsidP="005F2F51">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005F2F51" w:rsidRPr="005F2F51">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利用者の</w:t>
      </w:r>
      <w:r w:rsidR="005F2F51" w:rsidRPr="005F2F51">
        <w:rPr>
          <w:rFonts w:asciiTheme="minorEastAsia" w:eastAsiaTheme="minorEastAsia" w:hAnsiTheme="minorEastAsia" w:hint="eastAsia"/>
          <w:color w:val="auto"/>
          <w:sz w:val="22"/>
          <w:szCs w:val="22"/>
        </w:rPr>
        <w:t>健康診断や歯科検診、インフルエンザ予防接種</w:t>
      </w:r>
      <w:r>
        <w:rPr>
          <w:rFonts w:asciiTheme="minorEastAsia" w:eastAsiaTheme="minorEastAsia" w:hAnsiTheme="minorEastAsia" w:hint="eastAsia"/>
          <w:color w:val="auto"/>
          <w:sz w:val="22"/>
          <w:szCs w:val="22"/>
        </w:rPr>
        <w:t>（</w:t>
      </w:r>
      <w:r w:rsidRPr="005F2F51">
        <w:rPr>
          <w:rFonts w:asciiTheme="minorEastAsia" w:eastAsiaTheme="minorEastAsia" w:hAnsiTheme="minorEastAsia" w:hint="eastAsia"/>
          <w:color w:val="auto"/>
          <w:sz w:val="22"/>
          <w:szCs w:val="22"/>
        </w:rPr>
        <w:t>希望者</w:t>
      </w:r>
      <w:r>
        <w:rPr>
          <w:rFonts w:asciiTheme="minorEastAsia" w:eastAsiaTheme="minorEastAsia" w:hAnsiTheme="minorEastAsia" w:hint="eastAsia"/>
          <w:color w:val="auto"/>
          <w:sz w:val="22"/>
          <w:szCs w:val="22"/>
        </w:rPr>
        <w:t>）</w:t>
      </w:r>
      <w:r w:rsidR="005F2F51" w:rsidRPr="005F2F51">
        <w:rPr>
          <w:rFonts w:asciiTheme="minorEastAsia" w:eastAsiaTheme="minorEastAsia" w:hAnsiTheme="minorEastAsia" w:hint="eastAsia"/>
          <w:color w:val="auto"/>
          <w:sz w:val="22"/>
          <w:szCs w:val="22"/>
        </w:rPr>
        <w:t>を実施</w:t>
      </w:r>
      <w:r w:rsidR="0039433C">
        <w:rPr>
          <w:rFonts w:asciiTheme="minorEastAsia" w:eastAsiaTheme="minorEastAsia" w:hAnsiTheme="minorEastAsia" w:hint="eastAsia"/>
          <w:color w:val="auto"/>
          <w:sz w:val="22"/>
          <w:szCs w:val="22"/>
        </w:rPr>
        <w:t>します</w:t>
      </w:r>
      <w:r w:rsidR="005F2F51" w:rsidRPr="005F2F51">
        <w:rPr>
          <w:rFonts w:asciiTheme="minorEastAsia" w:eastAsiaTheme="minorEastAsia" w:hAnsiTheme="minorEastAsia" w:hint="eastAsia"/>
          <w:color w:val="auto"/>
          <w:sz w:val="22"/>
          <w:szCs w:val="22"/>
        </w:rPr>
        <w:t>。</w:t>
      </w:r>
    </w:p>
    <w:p w14:paraId="4AF86C0E" w14:textId="680C57C2" w:rsidR="005F2F51" w:rsidRDefault="006040EE" w:rsidP="005F2F51">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ウ</w:t>
      </w:r>
      <w:r w:rsidR="005F2F51" w:rsidRPr="005F2F51">
        <w:rPr>
          <w:rFonts w:asciiTheme="minorEastAsia" w:eastAsiaTheme="minorEastAsia" w:hAnsiTheme="minorEastAsia" w:hint="eastAsia"/>
          <w:color w:val="auto"/>
          <w:sz w:val="22"/>
          <w:szCs w:val="22"/>
        </w:rPr>
        <w:t xml:space="preserve">　歯科衛生士と連携し、口腔ケアを実施</w:t>
      </w:r>
      <w:r>
        <w:rPr>
          <w:rFonts w:asciiTheme="minorEastAsia" w:eastAsiaTheme="minorEastAsia" w:hAnsiTheme="minorEastAsia" w:hint="eastAsia"/>
          <w:color w:val="auto"/>
          <w:sz w:val="22"/>
          <w:szCs w:val="22"/>
        </w:rPr>
        <w:t>します</w:t>
      </w:r>
      <w:r w:rsidR="005F2F51" w:rsidRPr="005F2F51">
        <w:rPr>
          <w:rFonts w:asciiTheme="minorEastAsia" w:eastAsiaTheme="minorEastAsia" w:hAnsiTheme="minorEastAsia" w:hint="eastAsia"/>
          <w:color w:val="auto"/>
          <w:sz w:val="22"/>
          <w:szCs w:val="22"/>
        </w:rPr>
        <w:t>。</w:t>
      </w:r>
    </w:p>
    <w:p w14:paraId="30ADC45F" w14:textId="608DCD9A" w:rsidR="007C2824" w:rsidRPr="005F2F51" w:rsidRDefault="007C2824" w:rsidP="005F2F51">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エ　必要に応じて、主治医訪問や栄養士等の専門職との連携を図ります。</w:t>
      </w:r>
    </w:p>
    <w:p w14:paraId="37564375" w14:textId="77777777" w:rsidR="005F2F51" w:rsidRPr="005F2F51" w:rsidRDefault="005F2F51" w:rsidP="005F2F51">
      <w:pPr>
        <w:ind w:firstLineChars="100" w:firstLine="222"/>
        <w:rPr>
          <w:rFonts w:asciiTheme="minorEastAsia" w:eastAsiaTheme="minorEastAsia" w:hAnsiTheme="minorEastAsia"/>
          <w:color w:val="auto"/>
          <w:sz w:val="22"/>
          <w:szCs w:val="22"/>
        </w:rPr>
      </w:pPr>
      <w:r w:rsidRPr="005F2F51">
        <w:rPr>
          <w:rFonts w:asciiTheme="minorEastAsia" w:eastAsiaTheme="minorEastAsia" w:hAnsiTheme="minorEastAsia" w:hint="eastAsia"/>
          <w:color w:val="auto"/>
          <w:sz w:val="22"/>
          <w:szCs w:val="22"/>
        </w:rPr>
        <w:t>３）地域生活・自立生活支援</w:t>
      </w:r>
    </w:p>
    <w:p w14:paraId="0366A857" w14:textId="1EAD74BB" w:rsidR="005F2F51" w:rsidRPr="005F2F51" w:rsidRDefault="006040EE" w:rsidP="005F2F51">
      <w:pPr>
        <w:ind w:leftChars="200" w:left="646" w:hangingChars="100" w:hanging="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005F2F51" w:rsidRPr="005F2F51">
        <w:rPr>
          <w:rFonts w:asciiTheme="minorEastAsia" w:eastAsiaTheme="minorEastAsia" w:hAnsiTheme="minorEastAsia" w:hint="eastAsia"/>
          <w:color w:val="auto"/>
          <w:sz w:val="22"/>
          <w:szCs w:val="22"/>
        </w:rPr>
        <w:t xml:space="preserve">　地域生活・自立生活支援が円滑に行われるよう、</w:t>
      </w:r>
      <w:r>
        <w:rPr>
          <w:rFonts w:asciiTheme="minorEastAsia" w:eastAsiaTheme="minorEastAsia" w:hAnsiTheme="minorEastAsia" w:hint="eastAsia"/>
          <w:color w:val="auto"/>
          <w:sz w:val="22"/>
          <w:szCs w:val="22"/>
        </w:rPr>
        <w:t>行政機関や</w:t>
      </w:r>
      <w:r w:rsidR="005F2F51" w:rsidRPr="005F2F51">
        <w:rPr>
          <w:rFonts w:asciiTheme="minorEastAsia" w:eastAsiaTheme="minorEastAsia" w:hAnsiTheme="minorEastAsia" w:hint="eastAsia"/>
          <w:color w:val="auto"/>
          <w:sz w:val="22"/>
          <w:szCs w:val="22"/>
        </w:rPr>
        <w:t>相談支援事業所</w:t>
      </w:r>
      <w:r>
        <w:rPr>
          <w:rFonts w:asciiTheme="minorEastAsia" w:eastAsiaTheme="minorEastAsia" w:hAnsiTheme="minorEastAsia" w:hint="eastAsia"/>
          <w:color w:val="auto"/>
          <w:sz w:val="22"/>
          <w:szCs w:val="22"/>
        </w:rPr>
        <w:t>、</w:t>
      </w:r>
      <w:r w:rsidR="005F2F51" w:rsidRPr="005F2F51">
        <w:rPr>
          <w:rFonts w:asciiTheme="minorEastAsia" w:eastAsiaTheme="minorEastAsia" w:hAnsiTheme="minorEastAsia" w:hint="eastAsia"/>
          <w:color w:val="auto"/>
          <w:sz w:val="22"/>
          <w:szCs w:val="22"/>
        </w:rPr>
        <w:t>居宅支援事業所等との連携を図</w:t>
      </w:r>
      <w:r>
        <w:rPr>
          <w:rFonts w:asciiTheme="minorEastAsia" w:eastAsiaTheme="minorEastAsia" w:hAnsiTheme="minorEastAsia" w:hint="eastAsia"/>
          <w:color w:val="auto"/>
          <w:sz w:val="22"/>
          <w:szCs w:val="22"/>
        </w:rPr>
        <w:t>ります</w:t>
      </w:r>
      <w:r w:rsidR="005F2F51" w:rsidRPr="005F2F51">
        <w:rPr>
          <w:rFonts w:asciiTheme="minorEastAsia" w:eastAsiaTheme="minorEastAsia" w:hAnsiTheme="minorEastAsia" w:hint="eastAsia"/>
          <w:color w:val="auto"/>
          <w:sz w:val="22"/>
          <w:szCs w:val="22"/>
        </w:rPr>
        <w:t>。</w:t>
      </w:r>
    </w:p>
    <w:p w14:paraId="2B52C13A" w14:textId="77777777" w:rsidR="006B484F" w:rsidRPr="005F2F51" w:rsidRDefault="006B484F" w:rsidP="005F2F51">
      <w:pPr>
        <w:adjustRightInd/>
        <w:rPr>
          <w:rFonts w:asciiTheme="minorEastAsia" w:eastAsiaTheme="minorEastAsia" w:hAnsiTheme="minorEastAsia" w:cstheme="minorBidi"/>
          <w:color w:val="auto"/>
          <w:sz w:val="22"/>
          <w:szCs w:val="22"/>
        </w:rPr>
      </w:pPr>
    </w:p>
    <w:p w14:paraId="1ED87C4B" w14:textId="3C776F8A" w:rsidR="005F2F51" w:rsidRDefault="005F2F51" w:rsidP="005F2F51">
      <w:pPr>
        <w:adjustRightInd/>
        <w:ind w:left="392" w:hangingChars="176" w:hanging="392"/>
        <w:rPr>
          <w:rFonts w:asciiTheme="minorEastAsia" w:eastAsiaTheme="minorEastAsia" w:hAnsiTheme="minorEastAsia" w:cs="ＭＳ 明朝"/>
          <w:b/>
          <w:color w:val="auto"/>
          <w:sz w:val="22"/>
          <w:szCs w:val="22"/>
        </w:rPr>
      </w:pPr>
      <w:r w:rsidRPr="006B484F">
        <w:rPr>
          <w:rFonts w:asciiTheme="minorEastAsia" w:eastAsiaTheme="minorEastAsia" w:hAnsiTheme="minorEastAsia" w:cs="ＭＳ 明朝" w:hint="eastAsia"/>
          <w:b/>
          <w:color w:val="auto"/>
          <w:sz w:val="22"/>
          <w:szCs w:val="22"/>
        </w:rPr>
        <w:lastRenderedPageBreak/>
        <w:t>３</w:t>
      </w:r>
      <w:r w:rsidR="006B484F">
        <w:rPr>
          <w:rFonts w:asciiTheme="minorEastAsia" w:eastAsiaTheme="minorEastAsia" w:hAnsiTheme="minorEastAsia" w:cs="ＭＳ 明朝" w:hint="eastAsia"/>
          <w:b/>
          <w:color w:val="auto"/>
          <w:sz w:val="22"/>
          <w:szCs w:val="22"/>
        </w:rPr>
        <w:t xml:space="preserve">　</w:t>
      </w:r>
      <w:r w:rsidRPr="006B484F">
        <w:rPr>
          <w:rFonts w:asciiTheme="minorEastAsia" w:eastAsiaTheme="minorEastAsia" w:hAnsiTheme="minorEastAsia" w:cs="ＭＳ 明朝" w:hint="eastAsia"/>
          <w:b/>
          <w:color w:val="auto"/>
          <w:sz w:val="22"/>
          <w:szCs w:val="22"/>
        </w:rPr>
        <w:t>環境整備</w:t>
      </w:r>
    </w:p>
    <w:p w14:paraId="3B23FF55" w14:textId="5CB4500F" w:rsidR="006F0A8E" w:rsidRDefault="007C2824" w:rsidP="005F2F51">
      <w:pPr>
        <w:adjustRightInd/>
        <w:ind w:left="392" w:hangingChars="176" w:hanging="392"/>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b/>
          <w:color w:val="auto"/>
          <w:sz w:val="22"/>
          <w:szCs w:val="22"/>
        </w:rPr>
        <w:t xml:space="preserve">　　</w:t>
      </w:r>
      <w:r w:rsidRPr="007C2824">
        <w:rPr>
          <w:rFonts w:asciiTheme="minorEastAsia" w:eastAsiaTheme="minorEastAsia" w:hAnsiTheme="minorEastAsia" w:cs="ＭＳ 明朝" w:hint="eastAsia"/>
          <w:color w:val="auto"/>
          <w:sz w:val="22"/>
          <w:szCs w:val="22"/>
        </w:rPr>
        <w:t>ア</w:t>
      </w:r>
      <w:r w:rsidR="006F0A8E">
        <w:rPr>
          <w:rFonts w:asciiTheme="minorEastAsia" w:eastAsiaTheme="minorEastAsia" w:hAnsiTheme="minorEastAsia" w:cs="ＭＳ 明朝" w:hint="eastAsia"/>
          <w:color w:val="auto"/>
          <w:sz w:val="22"/>
          <w:szCs w:val="22"/>
        </w:rPr>
        <w:t xml:space="preserve">　</w:t>
      </w:r>
      <w:r>
        <w:rPr>
          <w:rFonts w:asciiTheme="minorEastAsia" w:eastAsiaTheme="minorEastAsia" w:hAnsiTheme="minorEastAsia" w:cs="ＭＳ 明朝" w:hint="eastAsia"/>
          <w:color w:val="auto"/>
          <w:sz w:val="22"/>
          <w:szCs w:val="22"/>
        </w:rPr>
        <w:t>活動室、休憩室、廊下などの計画的な防音、保温対策として、壁紙やカーペット、マットレ</w:t>
      </w:r>
      <w:r w:rsidR="006F0A8E">
        <w:rPr>
          <w:rFonts w:asciiTheme="minorEastAsia" w:eastAsiaTheme="minorEastAsia" w:hAnsiTheme="minorEastAsia" w:cs="ＭＳ 明朝" w:hint="eastAsia"/>
          <w:color w:val="auto"/>
          <w:sz w:val="22"/>
          <w:szCs w:val="22"/>
        </w:rPr>
        <w:t xml:space="preserve">　</w:t>
      </w:r>
    </w:p>
    <w:p w14:paraId="3B1575EC" w14:textId="6F07439B" w:rsidR="007C2824" w:rsidRPr="007C2824" w:rsidRDefault="007C2824" w:rsidP="006F0A8E">
      <w:pPr>
        <w:adjustRightInd/>
        <w:ind w:leftChars="100" w:left="212" w:firstLineChars="200" w:firstLine="444"/>
        <w:rPr>
          <w:rFonts w:asciiTheme="minorEastAsia" w:eastAsiaTheme="minorEastAsia" w:hAnsiTheme="minorEastAsia" w:cstheme="minorBidi"/>
          <w:color w:val="auto"/>
          <w:spacing w:val="2"/>
          <w:sz w:val="22"/>
          <w:szCs w:val="22"/>
        </w:rPr>
      </w:pPr>
      <w:r>
        <w:rPr>
          <w:rFonts w:asciiTheme="minorEastAsia" w:eastAsiaTheme="minorEastAsia" w:hAnsiTheme="minorEastAsia" w:cs="ＭＳ 明朝" w:hint="eastAsia"/>
          <w:color w:val="auto"/>
          <w:sz w:val="22"/>
          <w:szCs w:val="22"/>
        </w:rPr>
        <w:t>ス等を導入します。</w:t>
      </w:r>
    </w:p>
    <w:p w14:paraId="72250EC7" w14:textId="02F9EE58" w:rsidR="005F2F51" w:rsidRPr="006B484F" w:rsidRDefault="006F0A8E" w:rsidP="005F2F51">
      <w:pPr>
        <w:adjustRightInd/>
        <w:ind w:firstLineChars="200" w:firstLine="444"/>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イ</w:t>
      </w:r>
      <w:r w:rsidR="005F2F51" w:rsidRPr="006B484F">
        <w:rPr>
          <w:rFonts w:asciiTheme="minorEastAsia" w:eastAsiaTheme="minorEastAsia" w:hAnsiTheme="minorEastAsia" w:hint="eastAsia"/>
          <w:color w:val="auto"/>
          <w:sz w:val="22"/>
          <w:szCs w:val="22"/>
        </w:rPr>
        <w:t xml:space="preserve">　</w:t>
      </w:r>
      <w:r w:rsidR="001031B0">
        <w:rPr>
          <w:rFonts w:asciiTheme="minorEastAsia" w:eastAsiaTheme="minorEastAsia" w:hAnsiTheme="minorEastAsia" w:hint="eastAsia"/>
          <w:color w:val="auto"/>
          <w:sz w:val="22"/>
          <w:szCs w:val="22"/>
        </w:rPr>
        <w:t>取り替えの終わっていない空調機器を計画的に更新します。</w:t>
      </w:r>
    </w:p>
    <w:p w14:paraId="12B4D7B7" w14:textId="7A49C801" w:rsidR="005F2F51" w:rsidRPr="006B484F" w:rsidRDefault="006F0A8E" w:rsidP="005F2F51">
      <w:pPr>
        <w:adjustRightInd/>
        <w:ind w:firstLineChars="200" w:firstLine="444"/>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ウ</w:t>
      </w:r>
      <w:r w:rsidR="005F2F51" w:rsidRPr="006B484F">
        <w:rPr>
          <w:rFonts w:asciiTheme="minorEastAsia" w:eastAsiaTheme="minorEastAsia" w:hAnsiTheme="minorEastAsia" w:hint="eastAsia"/>
          <w:color w:val="auto"/>
          <w:sz w:val="22"/>
          <w:szCs w:val="22"/>
        </w:rPr>
        <w:t xml:space="preserve">　</w:t>
      </w:r>
      <w:r w:rsidR="002B7037">
        <w:rPr>
          <w:rFonts w:asciiTheme="minorEastAsia" w:eastAsiaTheme="minorEastAsia" w:hAnsiTheme="minorEastAsia" w:hint="eastAsia"/>
          <w:color w:val="auto"/>
          <w:sz w:val="22"/>
          <w:szCs w:val="22"/>
        </w:rPr>
        <w:t>利用者数に応じて、</w:t>
      </w:r>
      <w:r w:rsidR="002B7037" w:rsidRPr="006B484F">
        <w:rPr>
          <w:rFonts w:asciiTheme="minorEastAsia" w:eastAsiaTheme="minorEastAsia" w:hAnsiTheme="minorEastAsia" w:cs="ＭＳ 明朝" w:hint="eastAsia"/>
          <w:color w:val="auto"/>
          <w:sz w:val="22"/>
          <w:szCs w:val="22"/>
        </w:rPr>
        <w:t>送迎用車両</w:t>
      </w:r>
      <w:r w:rsidR="002B7037">
        <w:rPr>
          <w:rFonts w:asciiTheme="minorEastAsia" w:eastAsiaTheme="minorEastAsia" w:hAnsiTheme="minorEastAsia" w:cs="ＭＳ 明朝" w:hint="eastAsia"/>
          <w:color w:val="auto"/>
          <w:sz w:val="22"/>
          <w:szCs w:val="22"/>
        </w:rPr>
        <w:t>を計画的に</w:t>
      </w:r>
      <w:r w:rsidR="002B7037" w:rsidRPr="006B484F">
        <w:rPr>
          <w:rFonts w:asciiTheme="minorEastAsia" w:eastAsiaTheme="minorEastAsia" w:hAnsiTheme="minorEastAsia" w:cs="ＭＳ 明朝" w:hint="eastAsia"/>
          <w:color w:val="auto"/>
          <w:sz w:val="22"/>
          <w:szCs w:val="22"/>
        </w:rPr>
        <w:t>増</w:t>
      </w:r>
      <w:r w:rsidR="002B7037">
        <w:rPr>
          <w:rFonts w:asciiTheme="minorEastAsia" w:eastAsiaTheme="minorEastAsia" w:hAnsiTheme="minorEastAsia" w:cs="ＭＳ 明朝" w:hint="eastAsia"/>
          <w:color w:val="auto"/>
          <w:sz w:val="22"/>
          <w:szCs w:val="22"/>
        </w:rPr>
        <w:t>車します。</w:t>
      </w:r>
    </w:p>
    <w:p w14:paraId="09AC13F4" w14:textId="31012EBF" w:rsidR="005F2F51" w:rsidRPr="005F2F51" w:rsidRDefault="006F0A8E" w:rsidP="005F2F51">
      <w:pPr>
        <w:adjustRightInd/>
        <w:ind w:firstLineChars="200" w:firstLine="444"/>
        <w:rPr>
          <w:rFonts w:asciiTheme="minorEastAsia" w:eastAsiaTheme="minorEastAsia" w:hAnsiTheme="minorEastAsia" w:cstheme="minorBidi"/>
          <w:i/>
          <w:color w:val="FF0000"/>
          <w:spacing w:val="2"/>
          <w:sz w:val="22"/>
          <w:szCs w:val="22"/>
        </w:rPr>
      </w:pPr>
      <w:r>
        <w:rPr>
          <w:rFonts w:asciiTheme="minorEastAsia" w:eastAsiaTheme="minorEastAsia" w:hAnsiTheme="minorEastAsia" w:hint="eastAsia"/>
          <w:color w:val="auto"/>
          <w:sz w:val="22"/>
          <w:szCs w:val="22"/>
        </w:rPr>
        <w:t>エ</w:t>
      </w:r>
      <w:r w:rsidR="005F2F51" w:rsidRPr="006B484F">
        <w:rPr>
          <w:rFonts w:asciiTheme="minorEastAsia" w:eastAsiaTheme="minorEastAsia" w:hAnsiTheme="minorEastAsia" w:hint="eastAsia"/>
          <w:color w:val="auto"/>
          <w:sz w:val="22"/>
          <w:szCs w:val="22"/>
        </w:rPr>
        <w:t xml:space="preserve">　</w:t>
      </w:r>
      <w:r w:rsidR="002B7037">
        <w:rPr>
          <w:rFonts w:asciiTheme="minorEastAsia" w:eastAsiaTheme="minorEastAsia" w:hAnsiTheme="minorEastAsia" w:hint="eastAsia"/>
          <w:color w:val="auto"/>
          <w:sz w:val="22"/>
          <w:szCs w:val="22"/>
        </w:rPr>
        <w:t>駐車場や駐輪場を計画的に</w:t>
      </w:r>
      <w:r w:rsidR="002B7037" w:rsidRPr="006B484F">
        <w:rPr>
          <w:rFonts w:asciiTheme="minorEastAsia" w:eastAsiaTheme="minorEastAsia" w:hAnsiTheme="minorEastAsia" w:cs="ＭＳ 明朝" w:hint="eastAsia"/>
          <w:color w:val="auto"/>
          <w:sz w:val="22"/>
          <w:szCs w:val="22"/>
        </w:rPr>
        <w:t>整備</w:t>
      </w:r>
      <w:r w:rsidR="002B7037">
        <w:rPr>
          <w:rFonts w:asciiTheme="minorEastAsia" w:eastAsiaTheme="minorEastAsia" w:hAnsiTheme="minorEastAsia" w:cs="ＭＳ 明朝" w:hint="eastAsia"/>
          <w:color w:val="auto"/>
          <w:sz w:val="22"/>
          <w:szCs w:val="22"/>
        </w:rPr>
        <w:t>します。</w:t>
      </w:r>
    </w:p>
    <w:p w14:paraId="458F0C65" w14:textId="3F9FB7C8" w:rsidR="008210E0" w:rsidRPr="001A5629" w:rsidRDefault="006F0A8E" w:rsidP="008210E0">
      <w:pPr>
        <w:rPr>
          <w:rFonts w:asciiTheme="minorEastAsia" w:eastAsiaTheme="minorEastAsia" w:hAnsiTheme="minorEastAsia"/>
          <w:color w:val="auto"/>
          <w:sz w:val="22"/>
          <w:szCs w:val="22"/>
        </w:rPr>
      </w:pPr>
      <w:r>
        <w:rPr>
          <w:rFonts w:asciiTheme="minorEastAsia" w:eastAsiaTheme="minorEastAsia" w:hAnsiTheme="minorEastAsia" w:hint="eastAsia"/>
          <w:b/>
          <w:color w:val="auto"/>
          <w:sz w:val="22"/>
          <w:szCs w:val="22"/>
        </w:rPr>
        <w:t xml:space="preserve">　　</w:t>
      </w:r>
      <w:r w:rsidRPr="006F0A8E">
        <w:rPr>
          <w:rFonts w:asciiTheme="minorEastAsia" w:eastAsiaTheme="minorEastAsia" w:hAnsiTheme="minorEastAsia" w:hint="eastAsia"/>
          <w:color w:val="auto"/>
          <w:sz w:val="22"/>
          <w:szCs w:val="22"/>
        </w:rPr>
        <w:t>オ</w:t>
      </w:r>
      <w:r>
        <w:rPr>
          <w:rFonts w:asciiTheme="minorEastAsia" w:eastAsiaTheme="minorEastAsia" w:hAnsiTheme="minorEastAsia" w:hint="eastAsia"/>
          <w:color w:val="auto"/>
          <w:sz w:val="22"/>
          <w:szCs w:val="22"/>
        </w:rPr>
        <w:t xml:space="preserve">　</w:t>
      </w:r>
      <w:r w:rsidRPr="001A5629">
        <w:rPr>
          <w:rFonts w:asciiTheme="minorEastAsia" w:eastAsiaTheme="minorEastAsia" w:hAnsiTheme="minorEastAsia" w:hint="eastAsia"/>
          <w:color w:val="auto"/>
          <w:sz w:val="22"/>
          <w:szCs w:val="22"/>
        </w:rPr>
        <w:t>多目的室、食堂の用途について計画的に見直しを図ります。</w:t>
      </w:r>
    </w:p>
    <w:p w14:paraId="156B215E" w14:textId="77777777" w:rsidR="006F0A8E" w:rsidRPr="006F0A8E" w:rsidRDefault="006F0A8E" w:rsidP="008210E0">
      <w:pPr>
        <w:rPr>
          <w:rFonts w:asciiTheme="minorEastAsia" w:eastAsiaTheme="minorEastAsia" w:hAnsiTheme="minorEastAsia"/>
          <w:b/>
          <w:color w:val="auto"/>
          <w:sz w:val="22"/>
          <w:szCs w:val="22"/>
        </w:rPr>
      </w:pPr>
    </w:p>
    <w:p w14:paraId="67CCF7A5" w14:textId="26D67C69" w:rsidR="008210E0" w:rsidRPr="00062AAA" w:rsidRDefault="007C2824" w:rsidP="008210E0">
      <w:pPr>
        <w:widowControl/>
        <w:overflowPunct/>
        <w:adjustRightInd/>
        <w:jc w:val="left"/>
        <w:textAlignment w:val="auto"/>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４</w:t>
      </w:r>
      <w:r w:rsidR="008210E0">
        <w:rPr>
          <w:rFonts w:asciiTheme="minorEastAsia" w:eastAsiaTheme="minorEastAsia" w:hAnsiTheme="minorEastAsia" w:hint="eastAsia"/>
          <w:b/>
          <w:color w:val="auto"/>
          <w:sz w:val="22"/>
          <w:szCs w:val="22"/>
        </w:rPr>
        <w:t xml:space="preserve">　</w:t>
      </w:r>
      <w:r w:rsidR="008210E0" w:rsidRPr="00062AAA">
        <w:rPr>
          <w:rFonts w:asciiTheme="minorEastAsia" w:eastAsiaTheme="minorEastAsia" w:hAnsiTheme="minorEastAsia" w:hint="eastAsia"/>
          <w:b/>
          <w:color w:val="auto"/>
          <w:sz w:val="22"/>
          <w:szCs w:val="22"/>
        </w:rPr>
        <w:t>懇談会の実施</w:t>
      </w:r>
    </w:p>
    <w:p w14:paraId="3D45554D" w14:textId="77777777" w:rsidR="008210E0" w:rsidRPr="00062AAA" w:rsidRDefault="008210E0" w:rsidP="008210E0">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Pr="00062AAA">
        <w:rPr>
          <w:rFonts w:asciiTheme="minorEastAsia" w:eastAsiaTheme="minorEastAsia" w:hAnsiTheme="minorEastAsia" w:hint="eastAsia"/>
          <w:color w:val="auto"/>
          <w:sz w:val="22"/>
          <w:szCs w:val="22"/>
        </w:rPr>
        <w:t xml:space="preserve">　個別懇談会　年２回（</w:t>
      </w:r>
      <w:r>
        <w:rPr>
          <w:rFonts w:asciiTheme="minorEastAsia" w:eastAsiaTheme="minorEastAsia" w:hAnsiTheme="minorEastAsia" w:hint="eastAsia"/>
          <w:color w:val="auto"/>
          <w:sz w:val="22"/>
          <w:szCs w:val="22"/>
        </w:rPr>
        <w:t>９</w:t>
      </w:r>
      <w:r w:rsidRPr="00062AAA">
        <w:rPr>
          <w:rFonts w:asciiTheme="minorEastAsia" w:eastAsiaTheme="minorEastAsia" w:hAnsiTheme="minorEastAsia" w:hint="eastAsia"/>
          <w:color w:val="auto"/>
          <w:sz w:val="22"/>
          <w:szCs w:val="22"/>
        </w:rPr>
        <w:t>月、</w:t>
      </w:r>
      <w:r>
        <w:rPr>
          <w:rFonts w:asciiTheme="minorEastAsia" w:eastAsiaTheme="minorEastAsia" w:hAnsiTheme="minorEastAsia" w:hint="eastAsia"/>
          <w:color w:val="auto"/>
          <w:sz w:val="22"/>
          <w:szCs w:val="22"/>
        </w:rPr>
        <w:t>３</w:t>
      </w:r>
      <w:r w:rsidRPr="00062AAA">
        <w:rPr>
          <w:rFonts w:asciiTheme="minorEastAsia" w:eastAsiaTheme="minorEastAsia" w:hAnsiTheme="minorEastAsia" w:hint="eastAsia"/>
          <w:color w:val="auto"/>
          <w:sz w:val="22"/>
          <w:szCs w:val="22"/>
        </w:rPr>
        <w:t>月）</w:t>
      </w:r>
    </w:p>
    <w:p w14:paraId="27E63514" w14:textId="7B26D28B" w:rsidR="008210E0" w:rsidRPr="00062AAA" w:rsidRDefault="008210E0" w:rsidP="008210E0">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062AAA">
        <w:rPr>
          <w:rFonts w:asciiTheme="minorEastAsia" w:eastAsiaTheme="minorEastAsia" w:hAnsiTheme="minorEastAsia" w:hint="eastAsia"/>
          <w:color w:val="auto"/>
          <w:sz w:val="22"/>
          <w:szCs w:val="22"/>
        </w:rPr>
        <w:t xml:space="preserve">　家族懇談会　年２回</w:t>
      </w:r>
      <w:r w:rsidRPr="000C79D1">
        <w:rPr>
          <w:rFonts w:asciiTheme="minorEastAsia" w:eastAsiaTheme="minorEastAsia" w:hAnsiTheme="minorEastAsia" w:cstheme="minorBidi" w:hint="eastAsia"/>
          <w:color w:val="auto"/>
          <w:spacing w:val="2"/>
          <w:sz w:val="22"/>
          <w:szCs w:val="22"/>
        </w:rPr>
        <w:t>（</w:t>
      </w:r>
      <w:r w:rsidR="007C2824">
        <w:rPr>
          <w:rFonts w:asciiTheme="minorEastAsia" w:eastAsiaTheme="minorEastAsia" w:hAnsiTheme="minorEastAsia" w:cstheme="minorBidi" w:hint="eastAsia"/>
          <w:color w:val="auto"/>
          <w:spacing w:val="2"/>
          <w:sz w:val="22"/>
          <w:szCs w:val="22"/>
        </w:rPr>
        <w:t>６</w:t>
      </w:r>
      <w:r w:rsidRPr="000C79D1">
        <w:rPr>
          <w:rFonts w:asciiTheme="minorEastAsia" w:eastAsiaTheme="minorEastAsia" w:hAnsiTheme="minorEastAsia" w:cstheme="minorBidi" w:hint="eastAsia"/>
          <w:color w:val="auto"/>
          <w:spacing w:val="2"/>
          <w:sz w:val="22"/>
          <w:szCs w:val="22"/>
        </w:rPr>
        <w:t>月、</w:t>
      </w:r>
      <w:r w:rsidR="007C2824">
        <w:rPr>
          <w:rFonts w:asciiTheme="minorEastAsia" w:eastAsiaTheme="minorEastAsia" w:hAnsiTheme="minorEastAsia" w:cstheme="minorBidi" w:hint="eastAsia"/>
          <w:color w:val="auto"/>
          <w:spacing w:val="2"/>
          <w:sz w:val="22"/>
          <w:szCs w:val="22"/>
        </w:rPr>
        <w:t>１</w:t>
      </w:r>
      <w:r w:rsidRPr="000C79D1">
        <w:rPr>
          <w:rFonts w:asciiTheme="minorEastAsia" w:eastAsiaTheme="minorEastAsia" w:hAnsiTheme="minorEastAsia" w:cstheme="minorBidi" w:hint="eastAsia"/>
          <w:color w:val="auto"/>
          <w:spacing w:val="2"/>
          <w:sz w:val="22"/>
          <w:szCs w:val="22"/>
        </w:rPr>
        <w:t>月）</w:t>
      </w:r>
      <w:r w:rsidRPr="00062AAA">
        <w:rPr>
          <w:rFonts w:asciiTheme="minorEastAsia" w:eastAsiaTheme="minorEastAsia" w:hAnsiTheme="minorEastAsia" w:hint="eastAsia"/>
          <w:color w:val="auto"/>
          <w:sz w:val="22"/>
          <w:szCs w:val="22"/>
        </w:rPr>
        <w:t xml:space="preserve">　</w:t>
      </w:r>
    </w:p>
    <w:p w14:paraId="29863A8E" w14:textId="77777777" w:rsidR="005F2F51" w:rsidRDefault="005F2F51" w:rsidP="005F2F51">
      <w:pPr>
        <w:widowControl/>
        <w:overflowPunct/>
        <w:adjustRightInd/>
        <w:jc w:val="left"/>
        <w:textAlignment w:val="auto"/>
        <w:rPr>
          <w:rFonts w:asciiTheme="minorEastAsia" w:eastAsiaTheme="minorEastAsia" w:hAnsiTheme="minorEastAsia"/>
          <w:b/>
          <w:color w:val="FF0000"/>
          <w:spacing w:val="2"/>
          <w:sz w:val="22"/>
          <w:szCs w:val="22"/>
        </w:rPr>
      </w:pPr>
    </w:p>
    <w:p w14:paraId="2493FEBC" w14:textId="77777777" w:rsidR="00494684" w:rsidRDefault="00494684" w:rsidP="005F2F51">
      <w:pPr>
        <w:widowControl/>
        <w:overflowPunct/>
        <w:adjustRightInd/>
        <w:jc w:val="left"/>
        <w:textAlignment w:val="auto"/>
        <w:rPr>
          <w:rFonts w:asciiTheme="minorEastAsia" w:eastAsiaTheme="minorEastAsia" w:hAnsiTheme="minorEastAsia"/>
          <w:b/>
          <w:color w:val="FF0000"/>
          <w:spacing w:val="2"/>
          <w:sz w:val="22"/>
          <w:szCs w:val="22"/>
        </w:rPr>
      </w:pPr>
    </w:p>
    <w:p w14:paraId="1D8114EE" w14:textId="127BD0EA" w:rsidR="005F2F51" w:rsidRPr="002B7037" w:rsidRDefault="005F2F51" w:rsidP="005F2F51">
      <w:pPr>
        <w:adjustRightInd/>
        <w:spacing w:line="366" w:lineRule="exact"/>
        <w:ind w:firstLineChars="100" w:firstLine="227"/>
        <w:rPr>
          <w:rFonts w:asciiTheme="majorEastAsia" w:eastAsiaTheme="majorEastAsia" w:hAnsiTheme="majorEastAsia"/>
          <w:b/>
          <w:color w:val="auto"/>
          <w:sz w:val="22"/>
          <w:szCs w:val="22"/>
          <w:u w:val="single"/>
        </w:rPr>
      </w:pPr>
      <w:r w:rsidRPr="002B7037">
        <w:rPr>
          <w:rFonts w:asciiTheme="majorEastAsia" w:eastAsiaTheme="majorEastAsia" w:hAnsiTheme="majorEastAsia" w:hint="eastAsia"/>
          <w:b/>
          <w:color w:val="auto"/>
          <w:spacing w:val="2"/>
          <w:sz w:val="22"/>
          <w:szCs w:val="22"/>
          <w:u w:val="single"/>
        </w:rPr>
        <w:t>第３乙訓ひまわり園（就労継続支援Ｂ型Ⅱ）の概要（</w:t>
      </w:r>
      <w:r w:rsidRPr="002B7037">
        <w:rPr>
          <w:rFonts w:asciiTheme="majorEastAsia" w:eastAsiaTheme="majorEastAsia" w:hAnsiTheme="majorEastAsia" w:hint="eastAsia"/>
          <w:b/>
          <w:color w:val="auto"/>
          <w:sz w:val="22"/>
          <w:szCs w:val="22"/>
          <w:u w:val="single"/>
        </w:rPr>
        <w:t>草のたね）</w:t>
      </w:r>
    </w:p>
    <w:tbl>
      <w:tblPr>
        <w:tblStyle w:val="2"/>
        <w:tblW w:w="0" w:type="auto"/>
        <w:tblLook w:val="04A0" w:firstRow="1" w:lastRow="0" w:firstColumn="1" w:lastColumn="0" w:noHBand="0" w:noVBand="1"/>
      </w:tblPr>
      <w:tblGrid>
        <w:gridCol w:w="9776"/>
      </w:tblGrid>
      <w:tr w:rsidR="005F2F51" w:rsidRPr="002B7037" w14:paraId="073DCB63" w14:textId="77777777" w:rsidTr="006040EE">
        <w:tc>
          <w:tcPr>
            <w:tcW w:w="9776" w:type="dxa"/>
          </w:tcPr>
          <w:p w14:paraId="7DD34C99" w14:textId="77777777" w:rsidR="005A6B0A" w:rsidRPr="002B7037" w:rsidRDefault="005A6B0A" w:rsidP="005A6B0A">
            <w:pPr>
              <w:adjustRightInd/>
              <w:spacing w:line="366" w:lineRule="exact"/>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１　定　　員　　　２０名</w:t>
            </w:r>
          </w:p>
          <w:p w14:paraId="2E2E81FE" w14:textId="0575FBC6" w:rsidR="005A6B0A" w:rsidRPr="002B7037" w:rsidRDefault="005A6B0A" w:rsidP="005A6B0A">
            <w:pPr>
              <w:adjustRightInd/>
              <w:spacing w:line="366" w:lineRule="exact"/>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 xml:space="preserve">２　利用者数　　　</w:t>
            </w:r>
            <w:r w:rsidR="00C86FCC">
              <w:rPr>
                <w:rFonts w:asciiTheme="minorEastAsia" w:eastAsiaTheme="minorEastAsia" w:hAnsiTheme="minorEastAsia" w:hint="eastAsia"/>
                <w:color w:val="auto"/>
                <w:sz w:val="22"/>
                <w:szCs w:val="22"/>
              </w:rPr>
              <w:t>３０</w:t>
            </w:r>
            <w:r w:rsidRPr="002B7037">
              <w:rPr>
                <w:rFonts w:asciiTheme="minorEastAsia" w:eastAsiaTheme="minorEastAsia" w:hAnsiTheme="minorEastAsia" w:hint="eastAsia"/>
                <w:color w:val="auto"/>
                <w:sz w:val="22"/>
                <w:szCs w:val="22"/>
              </w:rPr>
              <w:t>名</w:t>
            </w:r>
          </w:p>
          <w:p w14:paraId="493DC337" w14:textId="51D5FC68" w:rsidR="005A6B0A" w:rsidRPr="002B7037" w:rsidRDefault="005A6B0A" w:rsidP="005A6B0A">
            <w:pPr>
              <w:adjustRightInd/>
              <w:spacing w:line="366" w:lineRule="exact"/>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 xml:space="preserve">３　従事者数　　　　</w:t>
            </w:r>
            <w:r w:rsidR="00C86FCC">
              <w:rPr>
                <w:rFonts w:asciiTheme="minorEastAsia" w:eastAsiaTheme="minorEastAsia" w:hAnsiTheme="minorEastAsia" w:hint="eastAsia"/>
                <w:color w:val="auto"/>
                <w:sz w:val="22"/>
                <w:szCs w:val="22"/>
              </w:rPr>
              <w:t>７</w:t>
            </w:r>
            <w:r w:rsidRPr="002B7037">
              <w:rPr>
                <w:rFonts w:asciiTheme="minorEastAsia" w:eastAsiaTheme="minorEastAsia" w:hAnsiTheme="minorEastAsia" w:hint="eastAsia"/>
                <w:color w:val="auto"/>
                <w:sz w:val="22"/>
                <w:szCs w:val="22"/>
              </w:rPr>
              <w:t>名</w:t>
            </w:r>
          </w:p>
          <w:p w14:paraId="6176FBEE" w14:textId="6C24821B" w:rsidR="005A6B0A" w:rsidRPr="002B7037" w:rsidRDefault="005A6B0A" w:rsidP="005A6B0A">
            <w:pPr>
              <w:adjustRightInd/>
              <w:spacing w:line="366" w:lineRule="exact"/>
              <w:rPr>
                <w:rFonts w:asciiTheme="minorEastAsia" w:eastAsiaTheme="minorEastAsia" w:hAnsiTheme="minorEastAsia"/>
                <w:color w:val="auto"/>
                <w:spacing w:val="2"/>
                <w:sz w:val="22"/>
                <w:szCs w:val="22"/>
              </w:rPr>
            </w:pPr>
            <w:r w:rsidRPr="002B7037">
              <w:rPr>
                <w:rFonts w:asciiTheme="minorEastAsia" w:eastAsiaTheme="minorEastAsia" w:hAnsiTheme="minorEastAsia" w:hint="eastAsia"/>
                <w:color w:val="auto"/>
                <w:sz w:val="22"/>
                <w:szCs w:val="22"/>
              </w:rPr>
              <w:t xml:space="preserve">　　　　　　　　　（施設長　１名（兼務）、サービス管理責任者　</w:t>
            </w:r>
            <w:r>
              <w:rPr>
                <w:rFonts w:asciiTheme="minorEastAsia" w:eastAsiaTheme="minorEastAsia" w:hAnsiTheme="minorEastAsia" w:hint="eastAsia"/>
                <w:color w:val="auto"/>
                <w:sz w:val="22"/>
                <w:szCs w:val="22"/>
              </w:rPr>
              <w:t>１</w:t>
            </w:r>
            <w:r w:rsidRPr="002B7037">
              <w:rPr>
                <w:rFonts w:asciiTheme="minorEastAsia" w:eastAsiaTheme="minorEastAsia" w:hAnsiTheme="minorEastAsia" w:hint="eastAsia"/>
                <w:color w:val="auto"/>
                <w:sz w:val="22"/>
                <w:szCs w:val="22"/>
              </w:rPr>
              <w:t>名　、支援員</w:t>
            </w:r>
            <w:r w:rsidRPr="002B7037">
              <w:rPr>
                <w:rFonts w:asciiTheme="minorEastAsia" w:eastAsiaTheme="minorEastAsia" w:hAnsiTheme="minorEastAsia" w:hint="eastAsia"/>
                <w:color w:val="auto"/>
                <w:spacing w:val="2"/>
                <w:sz w:val="22"/>
                <w:szCs w:val="22"/>
              </w:rPr>
              <w:t xml:space="preserve">　</w:t>
            </w:r>
            <w:r w:rsidR="00C86FCC">
              <w:rPr>
                <w:rFonts w:asciiTheme="minorEastAsia" w:eastAsiaTheme="minorEastAsia" w:hAnsiTheme="minorEastAsia" w:hint="eastAsia"/>
                <w:color w:val="auto"/>
                <w:spacing w:val="2"/>
                <w:sz w:val="22"/>
                <w:szCs w:val="22"/>
              </w:rPr>
              <w:t>６</w:t>
            </w:r>
            <w:r w:rsidRPr="002B7037">
              <w:rPr>
                <w:rFonts w:asciiTheme="minorEastAsia" w:eastAsiaTheme="minorEastAsia" w:hAnsiTheme="minorEastAsia" w:hint="eastAsia"/>
                <w:color w:val="auto"/>
                <w:spacing w:val="2"/>
                <w:sz w:val="22"/>
                <w:szCs w:val="22"/>
              </w:rPr>
              <w:t>名）</w:t>
            </w:r>
          </w:p>
          <w:p w14:paraId="2CABC955" w14:textId="77777777" w:rsidR="005A6B0A" w:rsidRPr="002B7037" w:rsidRDefault="005A6B0A" w:rsidP="005A6B0A">
            <w:pPr>
              <w:adjustRightInd/>
              <w:spacing w:line="366" w:lineRule="exact"/>
              <w:rPr>
                <w:rFonts w:asciiTheme="minorEastAsia" w:eastAsiaTheme="minorEastAsia" w:hAnsiTheme="minorEastAsia"/>
                <w:color w:val="auto"/>
                <w:spacing w:val="2"/>
                <w:sz w:val="22"/>
                <w:szCs w:val="22"/>
              </w:rPr>
            </w:pPr>
            <w:r w:rsidRPr="002B7037">
              <w:rPr>
                <w:rFonts w:asciiTheme="minorEastAsia" w:eastAsiaTheme="minorEastAsia" w:hAnsiTheme="minorEastAsia" w:hint="eastAsia"/>
                <w:color w:val="auto"/>
                <w:spacing w:val="2"/>
                <w:sz w:val="22"/>
                <w:szCs w:val="22"/>
              </w:rPr>
              <w:t>４　資格保有者　　　２名</w:t>
            </w:r>
          </w:p>
          <w:p w14:paraId="7375BF6E" w14:textId="3139EB2F" w:rsidR="005F2F51" w:rsidRPr="002B7037" w:rsidRDefault="005A6B0A" w:rsidP="00494684">
            <w:pPr>
              <w:adjustRightInd/>
              <w:rPr>
                <w:rFonts w:asciiTheme="minorEastAsia" w:eastAsiaTheme="minorEastAsia" w:hAnsiTheme="minorEastAsia" w:cs="ＭＳ ゴシック"/>
                <w:color w:val="auto"/>
                <w:sz w:val="22"/>
                <w:szCs w:val="22"/>
              </w:rPr>
            </w:pPr>
            <w:r w:rsidRPr="002B7037">
              <w:rPr>
                <w:rFonts w:asciiTheme="minorEastAsia" w:eastAsiaTheme="minorEastAsia" w:hAnsiTheme="minorEastAsia" w:hint="eastAsia"/>
                <w:color w:val="auto"/>
                <w:spacing w:val="2"/>
                <w:sz w:val="22"/>
                <w:szCs w:val="22"/>
              </w:rPr>
              <w:t xml:space="preserve">５　利用延人数　　　</w:t>
            </w:r>
            <w:r w:rsidRPr="001A5629">
              <w:rPr>
                <w:rFonts w:asciiTheme="minorEastAsia" w:eastAsiaTheme="minorEastAsia" w:hAnsiTheme="minorEastAsia" w:hint="eastAsia"/>
                <w:color w:val="auto"/>
                <w:spacing w:val="2"/>
                <w:sz w:val="22"/>
                <w:szCs w:val="22"/>
              </w:rPr>
              <w:t>３，７００人</w:t>
            </w:r>
          </w:p>
        </w:tc>
      </w:tr>
    </w:tbl>
    <w:p w14:paraId="68B04225" w14:textId="77777777" w:rsidR="005F2F51" w:rsidRDefault="005F2F51" w:rsidP="005F2F51">
      <w:pPr>
        <w:tabs>
          <w:tab w:val="left" w:pos="780"/>
        </w:tabs>
        <w:adjustRightInd/>
        <w:rPr>
          <w:rFonts w:ascii="ＭＳ 明朝"/>
          <w:color w:val="auto"/>
          <w:sz w:val="24"/>
          <w:szCs w:val="24"/>
        </w:rPr>
      </w:pPr>
    </w:p>
    <w:p w14:paraId="4CE67396" w14:textId="4B346B18" w:rsidR="005F2F51" w:rsidRPr="002B7037" w:rsidRDefault="005F2F51" w:rsidP="005F2F51">
      <w:pPr>
        <w:adjustRightInd/>
        <w:rPr>
          <w:rFonts w:asciiTheme="minorEastAsia" w:eastAsiaTheme="minorEastAsia" w:hAnsiTheme="minorEastAsia"/>
          <w:b/>
          <w:color w:val="auto"/>
          <w:sz w:val="22"/>
          <w:szCs w:val="22"/>
        </w:rPr>
      </w:pPr>
      <w:r w:rsidRPr="002B7037">
        <w:rPr>
          <w:rFonts w:asciiTheme="minorEastAsia" w:eastAsiaTheme="minorEastAsia" w:hAnsiTheme="minorEastAsia" w:hint="eastAsia"/>
          <w:b/>
          <w:color w:val="auto"/>
          <w:sz w:val="22"/>
          <w:szCs w:val="22"/>
        </w:rPr>
        <w:t>１</w:t>
      </w:r>
      <w:r w:rsidR="002B7037">
        <w:rPr>
          <w:rFonts w:asciiTheme="minorEastAsia" w:eastAsiaTheme="minorEastAsia" w:hAnsiTheme="minorEastAsia" w:hint="eastAsia"/>
          <w:b/>
          <w:color w:val="auto"/>
          <w:sz w:val="22"/>
          <w:szCs w:val="22"/>
        </w:rPr>
        <w:t xml:space="preserve">　</w:t>
      </w:r>
      <w:r w:rsidR="00D777ED">
        <w:rPr>
          <w:rFonts w:ascii="ＭＳ 明朝" w:hAnsi="ＭＳ 明朝" w:cs="ＭＳ 明朝" w:hint="eastAsia"/>
          <w:b/>
          <w:color w:val="auto"/>
          <w:sz w:val="22"/>
          <w:szCs w:val="22"/>
        </w:rPr>
        <w:t>運営方針</w:t>
      </w:r>
    </w:p>
    <w:p w14:paraId="555B8F1C" w14:textId="0D1CB0B2" w:rsidR="002D468A" w:rsidRPr="001A5629" w:rsidRDefault="002D468A" w:rsidP="005F2F51">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Pr="001A5629">
        <w:rPr>
          <w:rFonts w:asciiTheme="minorEastAsia" w:eastAsiaTheme="minorEastAsia" w:hAnsiTheme="minorEastAsia" w:hint="eastAsia"/>
          <w:color w:val="auto"/>
          <w:sz w:val="22"/>
          <w:szCs w:val="22"/>
        </w:rPr>
        <w:t>）第３乙訓ひまわり園の敷地を有効に活用した農福連携事業を計画的に進めます。</w:t>
      </w:r>
    </w:p>
    <w:p w14:paraId="7AAB9C05" w14:textId="75E959EF" w:rsidR="00A63CC9" w:rsidRPr="001A5629" w:rsidRDefault="00A63CC9" w:rsidP="00A63CC9">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1A5629">
        <w:rPr>
          <w:rFonts w:asciiTheme="minorEastAsia" w:eastAsiaTheme="minorEastAsia" w:hAnsiTheme="minorEastAsia" w:hint="eastAsia"/>
          <w:color w:val="auto"/>
          <w:sz w:val="22"/>
          <w:szCs w:val="22"/>
        </w:rPr>
        <w:t>２）花卉の栽培や果樹、農産物の生産、農産物の加工、販売などを通じた就労支援事業を運営</w:t>
      </w:r>
      <w:r w:rsidR="001A5629" w:rsidRPr="001A5629">
        <w:rPr>
          <w:rFonts w:asciiTheme="minorEastAsia" w:eastAsiaTheme="minorEastAsia" w:hAnsiTheme="minorEastAsia" w:hint="eastAsia"/>
          <w:color w:val="auto"/>
          <w:sz w:val="22"/>
          <w:szCs w:val="22"/>
        </w:rPr>
        <w:t>し</w:t>
      </w:r>
      <w:r w:rsidRPr="001A5629">
        <w:rPr>
          <w:rFonts w:asciiTheme="minorEastAsia" w:eastAsiaTheme="minorEastAsia" w:hAnsiTheme="minorEastAsia" w:hint="eastAsia"/>
          <w:color w:val="auto"/>
          <w:sz w:val="22"/>
          <w:szCs w:val="22"/>
        </w:rPr>
        <w:t>、利用者の工賃アップを目指します。</w:t>
      </w:r>
    </w:p>
    <w:p w14:paraId="248D637B" w14:textId="77777777" w:rsidR="00A63CC9" w:rsidRPr="001A5629" w:rsidRDefault="00A63CC9" w:rsidP="00A63CC9">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1A5629">
        <w:rPr>
          <w:rFonts w:asciiTheme="minorEastAsia" w:eastAsiaTheme="minorEastAsia" w:hAnsiTheme="minorEastAsia" w:hint="eastAsia"/>
          <w:color w:val="auto"/>
          <w:sz w:val="22"/>
          <w:szCs w:val="22"/>
        </w:rPr>
        <w:t>３）京都市西京区大原野灰方町に、新たに農地を取得します。この農地では、農業生産施設（農業ビニールハウス）を整備し、利用者増に対応した受入体制を確保するとともに、苺の生産・出荷、加工・販売などの作業環境の向上に努めます。</w:t>
      </w:r>
    </w:p>
    <w:p w14:paraId="7B6F4835" w14:textId="77777777" w:rsidR="00494684" w:rsidRDefault="00A63CC9" w:rsidP="00A63CC9">
      <w:pPr>
        <w:widowControl/>
        <w:overflowPunct/>
        <w:adjustRightInd/>
        <w:ind w:firstLineChars="100" w:firstLine="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Pr="002B7037">
        <w:rPr>
          <w:rFonts w:asciiTheme="minorEastAsia" w:eastAsiaTheme="minorEastAsia" w:hAnsiTheme="minorEastAsia" w:hint="eastAsia"/>
          <w:color w:val="auto"/>
          <w:sz w:val="22"/>
          <w:szCs w:val="22"/>
        </w:rPr>
        <w:t>）事務棟を</w:t>
      </w:r>
      <w:r>
        <w:rPr>
          <w:rFonts w:asciiTheme="minorEastAsia" w:eastAsiaTheme="minorEastAsia" w:hAnsiTheme="minorEastAsia" w:hint="eastAsia"/>
          <w:color w:val="auto"/>
          <w:sz w:val="22"/>
          <w:szCs w:val="22"/>
        </w:rPr>
        <w:t>利用した</w:t>
      </w:r>
      <w:r w:rsidRPr="002B7037">
        <w:rPr>
          <w:rFonts w:asciiTheme="minorEastAsia" w:eastAsiaTheme="minorEastAsia" w:hAnsiTheme="minorEastAsia" w:hint="eastAsia"/>
          <w:color w:val="auto"/>
          <w:sz w:val="22"/>
          <w:szCs w:val="22"/>
        </w:rPr>
        <w:t>作業を検討し</w:t>
      </w:r>
      <w:r>
        <w:rPr>
          <w:rFonts w:asciiTheme="minorEastAsia" w:eastAsiaTheme="minorEastAsia" w:hAnsiTheme="minorEastAsia" w:hint="eastAsia"/>
          <w:color w:val="auto"/>
          <w:sz w:val="22"/>
          <w:szCs w:val="22"/>
        </w:rPr>
        <w:t>ます</w:t>
      </w:r>
      <w:r w:rsidRPr="002B7037">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また、</w:t>
      </w:r>
      <w:r w:rsidRPr="002B7037">
        <w:rPr>
          <w:rFonts w:asciiTheme="minorEastAsia" w:eastAsiaTheme="minorEastAsia" w:hAnsiTheme="minorEastAsia" w:hint="eastAsia"/>
          <w:color w:val="auto"/>
          <w:sz w:val="22"/>
          <w:szCs w:val="22"/>
        </w:rPr>
        <w:t>Ｄ３カフェ</w:t>
      </w:r>
      <w:r>
        <w:rPr>
          <w:rFonts w:asciiTheme="minorEastAsia" w:eastAsiaTheme="minorEastAsia" w:hAnsiTheme="minorEastAsia" w:hint="eastAsia"/>
          <w:color w:val="auto"/>
          <w:sz w:val="22"/>
          <w:szCs w:val="22"/>
        </w:rPr>
        <w:t>で</w:t>
      </w:r>
      <w:r w:rsidRPr="00494684">
        <w:rPr>
          <w:rFonts w:asciiTheme="minorEastAsia" w:eastAsiaTheme="minorEastAsia" w:hAnsiTheme="minorEastAsia" w:hint="eastAsia"/>
          <w:color w:val="auto"/>
          <w:sz w:val="22"/>
          <w:szCs w:val="22"/>
        </w:rPr>
        <w:t>花卉や果樹や農作物、加工品の販</w:t>
      </w:r>
    </w:p>
    <w:p w14:paraId="5F2E1C4E" w14:textId="04D4D705" w:rsidR="00A63CC9" w:rsidRPr="00494684" w:rsidRDefault="00A63CC9" w:rsidP="00494684">
      <w:pPr>
        <w:widowControl/>
        <w:overflowPunct/>
        <w:adjustRightInd/>
        <w:ind w:firstLineChars="200" w:firstLine="444"/>
        <w:jc w:val="left"/>
        <w:textAlignment w:val="auto"/>
        <w:rPr>
          <w:rFonts w:asciiTheme="minorEastAsia" w:eastAsiaTheme="minorEastAsia" w:hAnsiTheme="minorEastAsia"/>
          <w:color w:val="auto"/>
          <w:sz w:val="22"/>
          <w:szCs w:val="22"/>
        </w:rPr>
      </w:pPr>
      <w:r w:rsidRPr="00494684">
        <w:rPr>
          <w:rFonts w:asciiTheme="minorEastAsia" w:eastAsiaTheme="minorEastAsia" w:hAnsiTheme="minorEastAsia" w:hint="eastAsia"/>
          <w:color w:val="auto"/>
          <w:sz w:val="22"/>
          <w:szCs w:val="22"/>
        </w:rPr>
        <w:t>売を進めます。</w:t>
      </w:r>
    </w:p>
    <w:p w14:paraId="6A020D7A" w14:textId="78671AE3" w:rsidR="005F2F51" w:rsidRPr="002B7037" w:rsidRDefault="002D468A" w:rsidP="0009672E">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w:t>
      </w:r>
      <w:r w:rsidR="005F2F51" w:rsidRPr="002B7037">
        <w:rPr>
          <w:rFonts w:asciiTheme="minorEastAsia" w:eastAsiaTheme="minorEastAsia" w:hAnsiTheme="minorEastAsia" w:hint="eastAsia"/>
          <w:color w:val="auto"/>
          <w:sz w:val="22"/>
          <w:szCs w:val="22"/>
        </w:rPr>
        <w:t>）</w:t>
      </w:r>
      <w:r w:rsidR="006F704E">
        <w:rPr>
          <w:rFonts w:asciiTheme="minorEastAsia" w:eastAsiaTheme="minorEastAsia" w:hAnsiTheme="minorEastAsia" w:hint="eastAsia"/>
          <w:color w:val="auto"/>
          <w:sz w:val="22"/>
          <w:szCs w:val="22"/>
        </w:rPr>
        <w:t>乙訓ひまわり園や第３乙訓ひまわり園の敷地において、花卉や農産物の販売を定期的に開催し、利用者の就業機会の拡大に努めます。</w:t>
      </w:r>
      <w:r w:rsidR="001A2B81">
        <w:rPr>
          <w:rFonts w:asciiTheme="minorEastAsia" w:eastAsiaTheme="minorEastAsia" w:hAnsiTheme="minorEastAsia" w:hint="eastAsia"/>
          <w:color w:val="auto"/>
          <w:sz w:val="22"/>
          <w:szCs w:val="22"/>
        </w:rPr>
        <w:t>また、公衆浴場</w:t>
      </w:r>
      <w:r w:rsidR="00494684">
        <w:rPr>
          <w:rFonts w:asciiTheme="minorEastAsia" w:eastAsiaTheme="minorEastAsia" w:hAnsiTheme="minorEastAsia" w:hint="eastAsia"/>
          <w:color w:val="auto"/>
          <w:sz w:val="22"/>
          <w:szCs w:val="22"/>
        </w:rPr>
        <w:t>の指定管理者</w:t>
      </w:r>
      <w:r w:rsidR="001A2B81">
        <w:rPr>
          <w:rFonts w:asciiTheme="minorEastAsia" w:eastAsiaTheme="minorEastAsia" w:hAnsiTheme="minorEastAsia" w:hint="eastAsia"/>
          <w:color w:val="auto"/>
          <w:sz w:val="22"/>
          <w:szCs w:val="22"/>
        </w:rPr>
        <w:t>から</w:t>
      </w:r>
      <w:r w:rsidR="00494684">
        <w:rPr>
          <w:rFonts w:asciiTheme="minorEastAsia" w:eastAsiaTheme="minorEastAsia" w:hAnsiTheme="minorEastAsia" w:hint="eastAsia"/>
          <w:color w:val="auto"/>
          <w:sz w:val="22"/>
          <w:szCs w:val="22"/>
        </w:rPr>
        <w:t>清掃などの運営業務の一部を</w:t>
      </w:r>
      <w:r w:rsidR="001A2B81">
        <w:rPr>
          <w:rFonts w:asciiTheme="minorEastAsia" w:eastAsiaTheme="minorEastAsia" w:hAnsiTheme="minorEastAsia" w:hint="eastAsia"/>
          <w:color w:val="auto"/>
          <w:sz w:val="22"/>
          <w:szCs w:val="22"/>
        </w:rPr>
        <w:t>受託</w:t>
      </w:r>
      <w:r w:rsidR="00494684">
        <w:rPr>
          <w:rFonts w:asciiTheme="minorEastAsia" w:eastAsiaTheme="minorEastAsia" w:hAnsiTheme="minorEastAsia" w:hint="eastAsia"/>
          <w:color w:val="auto"/>
          <w:sz w:val="22"/>
          <w:szCs w:val="22"/>
        </w:rPr>
        <w:t>するなど</w:t>
      </w:r>
      <w:r w:rsidR="001A2B81">
        <w:rPr>
          <w:rFonts w:asciiTheme="minorEastAsia" w:eastAsiaTheme="minorEastAsia" w:hAnsiTheme="minorEastAsia" w:hint="eastAsia"/>
          <w:color w:val="auto"/>
          <w:sz w:val="22"/>
          <w:szCs w:val="22"/>
        </w:rPr>
        <w:t>、</w:t>
      </w:r>
      <w:r w:rsidR="00494684">
        <w:rPr>
          <w:rFonts w:asciiTheme="minorEastAsia" w:eastAsiaTheme="minorEastAsia" w:hAnsiTheme="minorEastAsia" w:hint="eastAsia"/>
          <w:color w:val="auto"/>
          <w:sz w:val="22"/>
          <w:szCs w:val="22"/>
        </w:rPr>
        <w:t>新たな</w:t>
      </w:r>
      <w:r w:rsidR="001A2B81">
        <w:rPr>
          <w:rFonts w:asciiTheme="minorEastAsia" w:eastAsiaTheme="minorEastAsia" w:hAnsiTheme="minorEastAsia" w:hint="eastAsia"/>
          <w:color w:val="auto"/>
          <w:sz w:val="22"/>
          <w:szCs w:val="22"/>
        </w:rPr>
        <w:t>就労支援業務を開拓します。</w:t>
      </w:r>
    </w:p>
    <w:p w14:paraId="6BCBDE4E" w14:textId="77777777" w:rsidR="005F2F51" w:rsidRPr="002B7037" w:rsidRDefault="005F2F51" w:rsidP="005F2F51">
      <w:pPr>
        <w:widowControl/>
        <w:overflowPunct/>
        <w:adjustRightInd/>
        <w:jc w:val="left"/>
        <w:textAlignment w:val="auto"/>
        <w:rPr>
          <w:rFonts w:asciiTheme="minorEastAsia" w:eastAsiaTheme="minorEastAsia" w:hAnsiTheme="minorEastAsia"/>
          <w:color w:val="auto"/>
          <w:sz w:val="22"/>
          <w:szCs w:val="22"/>
        </w:rPr>
      </w:pPr>
    </w:p>
    <w:p w14:paraId="071C4023" w14:textId="0D8EA0A7" w:rsidR="005F2F51" w:rsidRPr="002B7037" w:rsidRDefault="005F2F51" w:rsidP="005F2F51">
      <w:pPr>
        <w:widowControl/>
        <w:overflowPunct/>
        <w:adjustRightInd/>
        <w:jc w:val="left"/>
        <w:textAlignment w:val="auto"/>
        <w:rPr>
          <w:rFonts w:asciiTheme="minorEastAsia" w:eastAsiaTheme="minorEastAsia" w:hAnsiTheme="minorEastAsia"/>
          <w:b/>
          <w:color w:val="auto"/>
          <w:sz w:val="22"/>
          <w:szCs w:val="22"/>
        </w:rPr>
      </w:pPr>
      <w:r w:rsidRPr="002B7037">
        <w:rPr>
          <w:rFonts w:asciiTheme="minorEastAsia" w:eastAsiaTheme="minorEastAsia" w:hAnsiTheme="minorEastAsia" w:hint="eastAsia"/>
          <w:b/>
          <w:color w:val="auto"/>
          <w:sz w:val="22"/>
          <w:szCs w:val="22"/>
        </w:rPr>
        <w:t>２</w:t>
      </w:r>
      <w:r w:rsidR="004A4FE0">
        <w:rPr>
          <w:rFonts w:asciiTheme="minorEastAsia" w:eastAsiaTheme="minorEastAsia" w:hAnsiTheme="minorEastAsia" w:hint="eastAsia"/>
          <w:b/>
          <w:color w:val="auto"/>
          <w:sz w:val="22"/>
          <w:szCs w:val="22"/>
        </w:rPr>
        <w:t xml:space="preserve">　</w:t>
      </w:r>
      <w:r w:rsidRPr="002B7037">
        <w:rPr>
          <w:rFonts w:asciiTheme="minorEastAsia" w:eastAsiaTheme="minorEastAsia" w:hAnsiTheme="minorEastAsia" w:hint="eastAsia"/>
          <w:b/>
          <w:color w:val="auto"/>
          <w:sz w:val="22"/>
          <w:szCs w:val="22"/>
        </w:rPr>
        <w:t>事業活動</w:t>
      </w:r>
    </w:p>
    <w:p w14:paraId="61D54479" w14:textId="77777777" w:rsidR="005F2F51" w:rsidRPr="002B7037" w:rsidRDefault="005F2F51" w:rsidP="005F2F51">
      <w:pPr>
        <w:widowControl/>
        <w:overflowPunct/>
        <w:adjustRightInd/>
        <w:ind w:firstLineChars="100" w:firstLine="222"/>
        <w:jc w:val="left"/>
        <w:textAlignment w:val="auto"/>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１）日中活動・作業支援(就労継続支援Ｂ型)</w:t>
      </w:r>
    </w:p>
    <w:p w14:paraId="4DB0B3EB" w14:textId="08406916" w:rsidR="005F2F51" w:rsidRPr="002B7037" w:rsidRDefault="005F2F51" w:rsidP="005F2F51">
      <w:pPr>
        <w:widowControl/>
        <w:overflowPunct/>
        <w:adjustRightInd/>
        <w:jc w:val="left"/>
        <w:textAlignment w:val="auto"/>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 xml:space="preserve">　　</w:t>
      </w:r>
      <w:r w:rsidR="004A4FE0">
        <w:rPr>
          <w:rFonts w:asciiTheme="minorEastAsia" w:eastAsiaTheme="minorEastAsia" w:hAnsiTheme="minorEastAsia" w:hint="eastAsia"/>
          <w:color w:val="auto"/>
          <w:sz w:val="22"/>
          <w:szCs w:val="22"/>
        </w:rPr>
        <w:t>ア</w:t>
      </w:r>
      <w:r w:rsidRPr="002B7037">
        <w:rPr>
          <w:rFonts w:asciiTheme="minorEastAsia" w:eastAsiaTheme="minorEastAsia" w:hAnsiTheme="minorEastAsia" w:hint="eastAsia"/>
          <w:color w:val="auto"/>
          <w:sz w:val="22"/>
          <w:szCs w:val="22"/>
        </w:rPr>
        <w:t xml:space="preserve">　</w:t>
      </w:r>
      <w:r w:rsidR="004A4FE0">
        <w:rPr>
          <w:rFonts w:asciiTheme="minorEastAsia" w:eastAsiaTheme="minorEastAsia" w:hAnsiTheme="minorEastAsia" w:hint="eastAsia"/>
          <w:color w:val="auto"/>
          <w:sz w:val="22"/>
          <w:szCs w:val="22"/>
        </w:rPr>
        <w:t>利用者</w:t>
      </w:r>
      <w:r w:rsidRPr="002B7037">
        <w:rPr>
          <w:rFonts w:asciiTheme="minorEastAsia" w:eastAsiaTheme="minorEastAsia" w:hAnsiTheme="minorEastAsia" w:hint="eastAsia"/>
          <w:color w:val="auto"/>
          <w:sz w:val="22"/>
          <w:szCs w:val="22"/>
        </w:rPr>
        <w:t>の能力を活かした作業支援を継続</w:t>
      </w:r>
      <w:r w:rsidR="004A4FE0">
        <w:rPr>
          <w:rFonts w:asciiTheme="minorEastAsia" w:eastAsiaTheme="minorEastAsia" w:hAnsiTheme="minorEastAsia" w:hint="eastAsia"/>
          <w:color w:val="auto"/>
          <w:sz w:val="22"/>
          <w:szCs w:val="22"/>
        </w:rPr>
        <w:t>して</w:t>
      </w:r>
      <w:r w:rsidRPr="002B7037">
        <w:rPr>
          <w:rFonts w:asciiTheme="minorEastAsia" w:eastAsiaTheme="minorEastAsia" w:hAnsiTheme="minorEastAsia" w:hint="eastAsia"/>
          <w:color w:val="auto"/>
          <w:sz w:val="22"/>
          <w:szCs w:val="22"/>
        </w:rPr>
        <w:t>実施</w:t>
      </w:r>
      <w:r w:rsidR="004A4FE0">
        <w:rPr>
          <w:rFonts w:asciiTheme="minorEastAsia" w:eastAsiaTheme="minorEastAsia" w:hAnsiTheme="minorEastAsia" w:hint="eastAsia"/>
          <w:color w:val="auto"/>
          <w:sz w:val="22"/>
          <w:szCs w:val="22"/>
        </w:rPr>
        <w:t>します</w:t>
      </w:r>
      <w:r w:rsidRPr="002B7037">
        <w:rPr>
          <w:rFonts w:asciiTheme="minorEastAsia" w:eastAsiaTheme="minorEastAsia" w:hAnsiTheme="minorEastAsia" w:hint="eastAsia"/>
          <w:color w:val="auto"/>
          <w:sz w:val="22"/>
          <w:szCs w:val="22"/>
        </w:rPr>
        <w:t>。</w:t>
      </w:r>
    </w:p>
    <w:p w14:paraId="0EF30FAC" w14:textId="2E694E36" w:rsidR="005F2F51" w:rsidRPr="002B7037" w:rsidRDefault="005F2F51" w:rsidP="005F2F51">
      <w:pPr>
        <w:widowControl/>
        <w:overflowPunct/>
        <w:adjustRightInd/>
        <w:ind w:firstLineChars="400" w:firstLine="888"/>
        <w:jc w:val="left"/>
        <w:textAlignment w:val="auto"/>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（花卉の栽培、出荷、販売、農</w:t>
      </w:r>
      <w:r w:rsidR="006F704E">
        <w:rPr>
          <w:rFonts w:asciiTheme="minorEastAsia" w:eastAsiaTheme="minorEastAsia" w:hAnsiTheme="minorEastAsia" w:hint="eastAsia"/>
          <w:color w:val="auto"/>
          <w:sz w:val="22"/>
          <w:szCs w:val="22"/>
        </w:rPr>
        <w:t>園</w:t>
      </w:r>
      <w:r w:rsidRPr="002B7037">
        <w:rPr>
          <w:rFonts w:asciiTheme="minorEastAsia" w:eastAsiaTheme="minorEastAsia" w:hAnsiTheme="minorEastAsia" w:hint="eastAsia"/>
          <w:color w:val="auto"/>
          <w:sz w:val="22"/>
          <w:szCs w:val="22"/>
        </w:rPr>
        <w:t>作業</w:t>
      </w:r>
      <w:r w:rsidR="006F704E">
        <w:rPr>
          <w:rFonts w:asciiTheme="minorEastAsia" w:eastAsiaTheme="minorEastAsia" w:hAnsiTheme="minorEastAsia" w:hint="eastAsia"/>
          <w:color w:val="auto"/>
          <w:sz w:val="22"/>
          <w:szCs w:val="22"/>
        </w:rPr>
        <w:t>、移動販売車、公共施設</w:t>
      </w:r>
      <w:r w:rsidR="001A2B81">
        <w:rPr>
          <w:rFonts w:asciiTheme="minorEastAsia" w:eastAsiaTheme="minorEastAsia" w:hAnsiTheme="minorEastAsia" w:hint="eastAsia"/>
          <w:color w:val="auto"/>
          <w:sz w:val="22"/>
          <w:szCs w:val="22"/>
        </w:rPr>
        <w:t>受託業務</w:t>
      </w:r>
      <w:r w:rsidRPr="002B7037">
        <w:rPr>
          <w:rFonts w:asciiTheme="minorEastAsia" w:eastAsiaTheme="minorEastAsia" w:hAnsiTheme="minorEastAsia" w:hint="eastAsia"/>
          <w:color w:val="auto"/>
          <w:sz w:val="22"/>
          <w:szCs w:val="22"/>
        </w:rPr>
        <w:t>）</w:t>
      </w:r>
    </w:p>
    <w:p w14:paraId="5B7953BC" w14:textId="77777777" w:rsidR="00A63CC9" w:rsidRDefault="00A63CC9" w:rsidP="00A63CC9">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2B7037">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就労支援事業における</w:t>
      </w:r>
      <w:r w:rsidRPr="002B7037">
        <w:rPr>
          <w:rFonts w:asciiTheme="minorEastAsia" w:eastAsiaTheme="minorEastAsia" w:hAnsiTheme="minorEastAsia" w:hint="eastAsia"/>
          <w:color w:val="auto"/>
          <w:sz w:val="22"/>
          <w:szCs w:val="22"/>
        </w:rPr>
        <w:t>室内作業の充実</w:t>
      </w:r>
      <w:r>
        <w:rPr>
          <w:rFonts w:asciiTheme="minorEastAsia" w:eastAsiaTheme="minorEastAsia" w:hAnsiTheme="minorEastAsia" w:hint="eastAsia"/>
          <w:color w:val="auto"/>
          <w:sz w:val="22"/>
          <w:szCs w:val="22"/>
        </w:rPr>
        <w:t>を図ります</w:t>
      </w:r>
      <w:r w:rsidRPr="002B7037">
        <w:rPr>
          <w:rFonts w:asciiTheme="minorEastAsia" w:eastAsiaTheme="minorEastAsia" w:hAnsiTheme="minorEastAsia" w:hint="eastAsia"/>
          <w:color w:val="auto"/>
          <w:sz w:val="22"/>
          <w:szCs w:val="22"/>
        </w:rPr>
        <w:t>。（製品、</w:t>
      </w:r>
      <w:r w:rsidRPr="00494684">
        <w:rPr>
          <w:rFonts w:asciiTheme="minorEastAsia" w:eastAsiaTheme="minorEastAsia" w:hAnsiTheme="minorEastAsia" w:hint="eastAsia"/>
          <w:color w:val="auto"/>
          <w:sz w:val="22"/>
          <w:szCs w:val="22"/>
        </w:rPr>
        <w:t>ネット販売、</w:t>
      </w:r>
      <w:r w:rsidRPr="002B7037">
        <w:rPr>
          <w:rFonts w:asciiTheme="minorEastAsia" w:eastAsiaTheme="minorEastAsia" w:hAnsiTheme="minorEastAsia" w:hint="eastAsia"/>
          <w:color w:val="auto"/>
          <w:sz w:val="22"/>
          <w:szCs w:val="22"/>
        </w:rPr>
        <w:t>修繕作業）</w:t>
      </w:r>
    </w:p>
    <w:p w14:paraId="38383904" w14:textId="6A4D3391" w:rsidR="001A2B81" w:rsidRPr="002B7037" w:rsidRDefault="001A2B81" w:rsidP="005F2F51">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ウ　商業施設への</w:t>
      </w:r>
      <w:r w:rsidRPr="00062AAA">
        <w:rPr>
          <w:rFonts w:asciiTheme="minorEastAsia" w:eastAsiaTheme="minorEastAsia" w:hAnsiTheme="minorEastAsia" w:hint="eastAsia"/>
          <w:color w:val="auto"/>
          <w:sz w:val="22"/>
          <w:szCs w:val="22"/>
        </w:rPr>
        <w:t>１日外出</w:t>
      </w:r>
      <w:r>
        <w:rPr>
          <w:rFonts w:asciiTheme="minorEastAsia" w:eastAsiaTheme="minorEastAsia" w:hAnsiTheme="minorEastAsia" w:hint="eastAsia"/>
          <w:color w:val="auto"/>
          <w:sz w:val="22"/>
          <w:szCs w:val="22"/>
        </w:rPr>
        <w:t>、利用者からの要望の高い</w:t>
      </w:r>
      <w:r w:rsidRPr="00062AAA">
        <w:rPr>
          <w:rFonts w:asciiTheme="minorEastAsia" w:eastAsiaTheme="minorEastAsia" w:hAnsiTheme="minorEastAsia" w:hint="eastAsia"/>
          <w:color w:val="auto"/>
          <w:sz w:val="22"/>
          <w:szCs w:val="22"/>
        </w:rPr>
        <w:t>クラブ活動を</w:t>
      </w:r>
      <w:r>
        <w:rPr>
          <w:rFonts w:asciiTheme="minorEastAsia" w:eastAsiaTheme="minorEastAsia" w:hAnsiTheme="minorEastAsia" w:hint="eastAsia"/>
          <w:color w:val="auto"/>
          <w:sz w:val="22"/>
          <w:szCs w:val="22"/>
        </w:rPr>
        <w:t>行います</w:t>
      </w:r>
      <w:r w:rsidRPr="00062AAA">
        <w:rPr>
          <w:rFonts w:asciiTheme="minorEastAsia" w:eastAsiaTheme="minorEastAsia" w:hAnsiTheme="minorEastAsia" w:hint="eastAsia"/>
          <w:color w:val="auto"/>
          <w:sz w:val="22"/>
          <w:szCs w:val="22"/>
        </w:rPr>
        <w:t>。</w:t>
      </w:r>
    </w:p>
    <w:p w14:paraId="0E8145BD" w14:textId="77777777" w:rsidR="005F2F51" w:rsidRPr="002B7037" w:rsidRDefault="005F2F51" w:rsidP="005F2F51">
      <w:pPr>
        <w:widowControl/>
        <w:overflowPunct/>
        <w:adjustRightInd/>
        <w:ind w:firstLineChars="100" w:firstLine="222"/>
        <w:jc w:val="left"/>
        <w:textAlignment w:val="auto"/>
        <w:rPr>
          <w:rFonts w:asciiTheme="minorEastAsia" w:eastAsiaTheme="minorEastAsia" w:hAnsiTheme="minorEastAsia"/>
          <w:color w:val="auto"/>
          <w:sz w:val="22"/>
          <w:szCs w:val="22"/>
        </w:rPr>
      </w:pPr>
      <w:r w:rsidRPr="002B7037">
        <w:rPr>
          <w:rFonts w:asciiTheme="minorEastAsia" w:eastAsiaTheme="minorEastAsia" w:hAnsiTheme="minorEastAsia" w:hint="eastAsia"/>
          <w:color w:val="auto"/>
          <w:sz w:val="22"/>
          <w:szCs w:val="22"/>
        </w:rPr>
        <w:t>２）地域生活・自立生活支援</w:t>
      </w:r>
    </w:p>
    <w:p w14:paraId="105D2D8B" w14:textId="3C14E89A" w:rsidR="005F2F51" w:rsidRPr="002B7037" w:rsidRDefault="004A4FE0" w:rsidP="005F2F51">
      <w:pPr>
        <w:ind w:leftChars="200" w:left="646" w:hangingChars="100" w:hanging="222"/>
        <w:rPr>
          <w:color w:val="auto"/>
          <w:sz w:val="22"/>
          <w:szCs w:val="22"/>
        </w:rPr>
      </w:pPr>
      <w:r>
        <w:rPr>
          <w:rFonts w:hint="eastAsia"/>
          <w:color w:val="auto"/>
          <w:sz w:val="22"/>
          <w:szCs w:val="22"/>
        </w:rPr>
        <w:t>ア</w:t>
      </w:r>
      <w:r w:rsidR="005F2F51" w:rsidRPr="002B7037">
        <w:rPr>
          <w:rFonts w:hint="eastAsia"/>
          <w:color w:val="auto"/>
          <w:sz w:val="22"/>
          <w:szCs w:val="22"/>
        </w:rPr>
        <w:t xml:space="preserve">　保健所や市町福祉担当課、相談支援事業所、居宅支援事業所等との連携を図り、</w:t>
      </w:r>
      <w:r>
        <w:rPr>
          <w:rFonts w:hint="eastAsia"/>
          <w:color w:val="auto"/>
          <w:sz w:val="22"/>
          <w:szCs w:val="22"/>
        </w:rPr>
        <w:t>事業所内における日常生活</w:t>
      </w:r>
      <w:r w:rsidR="00357C0F">
        <w:rPr>
          <w:rFonts w:hint="eastAsia"/>
          <w:color w:val="auto"/>
          <w:sz w:val="22"/>
          <w:szCs w:val="22"/>
        </w:rPr>
        <w:t>面</w:t>
      </w:r>
      <w:r w:rsidR="005F2F51" w:rsidRPr="002B7037">
        <w:rPr>
          <w:rFonts w:hint="eastAsia"/>
          <w:color w:val="auto"/>
          <w:sz w:val="22"/>
          <w:szCs w:val="22"/>
        </w:rPr>
        <w:t>を支援</w:t>
      </w:r>
      <w:r w:rsidR="00357C0F">
        <w:rPr>
          <w:rFonts w:hint="eastAsia"/>
          <w:color w:val="auto"/>
          <w:sz w:val="22"/>
          <w:szCs w:val="22"/>
        </w:rPr>
        <w:t>します</w:t>
      </w:r>
      <w:r w:rsidR="005F2F51" w:rsidRPr="002B7037">
        <w:rPr>
          <w:rFonts w:hint="eastAsia"/>
          <w:color w:val="auto"/>
          <w:sz w:val="22"/>
          <w:szCs w:val="22"/>
        </w:rPr>
        <w:t>。</w:t>
      </w:r>
    </w:p>
    <w:p w14:paraId="61A8E4B7" w14:textId="77777777" w:rsidR="005F2F51" w:rsidRPr="002B7037" w:rsidRDefault="005F2F51" w:rsidP="005F2F51">
      <w:pPr>
        <w:ind w:firstLineChars="100" w:firstLine="222"/>
        <w:rPr>
          <w:color w:val="auto"/>
          <w:sz w:val="22"/>
          <w:szCs w:val="22"/>
        </w:rPr>
      </w:pPr>
      <w:r w:rsidRPr="002B7037">
        <w:rPr>
          <w:rFonts w:hint="eastAsia"/>
          <w:color w:val="auto"/>
          <w:sz w:val="22"/>
          <w:szCs w:val="22"/>
        </w:rPr>
        <w:t>３）</w:t>
      </w:r>
      <w:r w:rsidRPr="002B7037">
        <w:rPr>
          <w:rFonts w:asciiTheme="minorEastAsia" w:eastAsiaTheme="minorEastAsia" w:hAnsiTheme="minorEastAsia" w:hint="eastAsia"/>
          <w:color w:val="auto"/>
          <w:sz w:val="22"/>
          <w:szCs w:val="22"/>
        </w:rPr>
        <w:t>健康支援</w:t>
      </w:r>
    </w:p>
    <w:p w14:paraId="75F67280" w14:textId="77777777" w:rsidR="00357C0F" w:rsidRPr="005F2F51" w:rsidRDefault="00357C0F" w:rsidP="00357C0F">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Pr="005F2F51">
        <w:rPr>
          <w:rFonts w:asciiTheme="minorEastAsia" w:eastAsiaTheme="minorEastAsia" w:hAnsiTheme="minorEastAsia" w:hint="eastAsia"/>
          <w:color w:val="auto"/>
          <w:sz w:val="22"/>
          <w:szCs w:val="22"/>
        </w:rPr>
        <w:t xml:space="preserve">　健康支援室との連携により、</w:t>
      </w:r>
      <w:r>
        <w:rPr>
          <w:rFonts w:asciiTheme="minorEastAsia" w:eastAsiaTheme="minorEastAsia" w:hAnsiTheme="minorEastAsia" w:hint="eastAsia"/>
          <w:color w:val="auto"/>
          <w:sz w:val="22"/>
          <w:szCs w:val="22"/>
        </w:rPr>
        <w:t>利用者個々の</w:t>
      </w:r>
      <w:r w:rsidRPr="005F2F51">
        <w:rPr>
          <w:rFonts w:asciiTheme="minorEastAsia" w:eastAsiaTheme="minorEastAsia" w:hAnsiTheme="minorEastAsia" w:hint="eastAsia"/>
          <w:color w:val="auto"/>
          <w:sz w:val="22"/>
          <w:szCs w:val="22"/>
        </w:rPr>
        <w:t>状況に応じた健康支援</w:t>
      </w:r>
      <w:r>
        <w:rPr>
          <w:rFonts w:asciiTheme="minorEastAsia" w:eastAsiaTheme="minorEastAsia" w:hAnsiTheme="minorEastAsia" w:hint="eastAsia"/>
          <w:color w:val="auto"/>
          <w:sz w:val="22"/>
          <w:szCs w:val="22"/>
        </w:rPr>
        <w:t>に努めます</w:t>
      </w:r>
      <w:r w:rsidRPr="005F2F51">
        <w:rPr>
          <w:rFonts w:asciiTheme="minorEastAsia" w:eastAsiaTheme="minorEastAsia" w:hAnsiTheme="minorEastAsia" w:hint="eastAsia"/>
          <w:color w:val="auto"/>
          <w:sz w:val="22"/>
          <w:szCs w:val="22"/>
        </w:rPr>
        <w:t>。</w:t>
      </w:r>
    </w:p>
    <w:p w14:paraId="0A93970F" w14:textId="77777777" w:rsidR="00357C0F" w:rsidRDefault="00357C0F" w:rsidP="00357C0F">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5F2F51">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利用者の</w:t>
      </w:r>
      <w:r w:rsidRPr="005F2F51">
        <w:rPr>
          <w:rFonts w:asciiTheme="minorEastAsia" w:eastAsiaTheme="minorEastAsia" w:hAnsiTheme="minorEastAsia" w:hint="eastAsia"/>
          <w:color w:val="auto"/>
          <w:sz w:val="22"/>
          <w:szCs w:val="22"/>
        </w:rPr>
        <w:t>健康診断や歯科検診、インフルエンザ予防接種</w:t>
      </w:r>
      <w:r>
        <w:rPr>
          <w:rFonts w:asciiTheme="minorEastAsia" w:eastAsiaTheme="minorEastAsia" w:hAnsiTheme="minorEastAsia" w:hint="eastAsia"/>
          <w:color w:val="auto"/>
          <w:sz w:val="22"/>
          <w:szCs w:val="22"/>
        </w:rPr>
        <w:t>（</w:t>
      </w:r>
      <w:r w:rsidRPr="005F2F51">
        <w:rPr>
          <w:rFonts w:asciiTheme="minorEastAsia" w:eastAsiaTheme="minorEastAsia" w:hAnsiTheme="minorEastAsia" w:hint="eastAsia"/>
          <w:color w:val="auto"/>
          <w:sz w:val="22"/>
          <w:szCs w:val="22"/>
        </w:rPr>
        <w:t>希望者</w:t>
      </w:r>
      <w:r>
        <w:rPr>
          <w:rFonts w:asciiTheme="minorEastAsia" w:eastAsiaTheme="minorEastAsia" w:hAnsiTheme="minorEastAsia" w:hint="eastAsia"/>
          <w:color w:val="auto"/>
          <w:sz w:val="22"/>
          <w:szCs w:val="22"/>
        </w:rPr>
        <w:t>）</w:t>
      </w:r>
      <w:r w:rsidRPr="005F2F51">
        <w:rPr>
          <w:rFonts w:asciiTheme="minorEastAsia" w:eastAsiaTheme="minorEastAsia" w:hAnsiTheme="minorEastAsia" w:hint="eastAsia"/>
          <w:color w:val="auto"/>
          <w:sz w:val="22"/>
          <w:szCs w:val="22"/>
        </w:rPr>
        <w:t>を実施</w:t>
      </w:r>
      <w:r>
        <w:rPr>
          <w:rFonts w:asciiTheme="minorEastAsia" w:eastAsiaTheme="minorEastAsia" w:hAnsiTheme="minorEastAsia" w:hint="eastAsia"/>
          <w:color w:val="auto"/>
          <w:sz w:val="22"/>
          <w:szCs w:val="22"/>
        </w:rPr>
        <w:t>します</w:t>
      </w:r>
      <w:r w:rsidRPr="005F2F51">
        <w:rPr>
          <w:rFonts w:asciiTheme="minorEastAsia" w:eastAsiaTheme="minorEastAsia" w:hAnsiTheme="minorEastAsia" w:hint="eastAsia"/>
          <w:color w:val="auto"/>
          <w:sz w:val="22"/>
          <w:szCs w:val="22"/>
        </w:rPr>
        <w:t>。</w:t>
      </w:r>
    </w:p>
    <w:p w14:paraId="0CD8D15D" w14:textId="07BE950B" w:rsidR="001A2B81" w:rsidRPr="005F2F51" w:rsidRDefault="001A2B81" w:rsidP="00357C0F">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ウ　感染防止に努め、アルコール消毒等を継続します。</w:t>
      </w:r>
    </w:p>
    <w:p w14:paraId="5C4BC8AD" w14:textId="77777777" w:rsidR="00A63CC9" w:rsidRDefault="00A63CC9" w:rsidP="00A63CC9">
      <w:pPr>
        <w:widowControl/>
        <w:overflowPunct/>
        <w:adjustRightInd/>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４）広報活動</w:t>
      </w:r>
    </w:p>
    <w:p w14:paraId="30BD3A19" w14:textId="77777777" w:rsidR="00494684" w:rsidRDefault="00A63CC9" w:rsidP="00A63CC9">
      <w:pPr>
        <w:rPr>
          <w:rFonts w:asciiTheme="minorEastAsia" w:eastAsiaTheme="minorEastAsia" w:hAnsiTheme="minorEastAsia"/>
          <w:color w:val="auto"/>
          <w:sz w:val="22"/>
          <w:szCs w:val="22"/>
        </w:rPr>
      </w:pPr>
      <w:r w:rsidRPr="00410FEF">
        <w:rPr>
          <w:rFonts w:asciiTheme="minorEastAsia" w:eastAsiaTheme="minorEastAsia" w:hAnsiTheme="minorEastAsia" w:hint="eastAsia"/>
          <w:sz w:val="22"/>
          <w:szCs w:val="22"/>
        </w:rPr>
        <w:t xml:space="preserve">　　ア　</w:t>
      </w:r>
      <w:r w:rsidR="00494684" w:rsidRPr="00494684">
        <w:rPr>
          <w:rFonts w:asciiTheme="minorEastAsia" w:eastAsiaTheme="minorEastAsia" w:hAnsiTheme="minorEastAsia" w:hint="eastAsia"/>
          <w:color w:val="auto"/>
          <w:sz w:val="22"/>
          <w:szCs w:val="22"/>
        </w:rPr>
        <w:t>ホームページを活用し</w:t>
      </w:r>
      <w:r w:rsidR="00494684">
        <w:rPr>
          <w:rFonts w:asciiTheme="minorEastAsia" w:eastAsiaTheme="minorEastAsia" w:hAnsiTheme="minorEastAsia" w:hint="eastAsia"/>
          <w:color w:val="auto"/>
          <w:sz w:val="22"/>
          <w:szCs w:val="22"/>
        </w:rPr>
        <w:t>、</w:t>
      </w:r>
      <w:r w:rsidR="00494684">
        <w:rPr>
          <w:rFonts w:asciiTheme="minorEastAsia" w:eastAsiaTheme="minorEastAsia" w:hAnsiTheme="minorEastAsia" w:hint="eastAsia"/>
          <w:sz w:val="22"/>
          <w:szCs w:val="22"/>
        </w:rPr>
        <w:t>就労支援事業所「</w:t>
      </w:r>
      <w:r w:rsidRPr="00410FEF">
        <w:rPr>
          <w:rFonts w:asciiTheme="minorEastAsia" w:eastAsiaTheme="minorEastAsia" w:hAnsiTheme="minorEastAsia" w:hint="eastAsia"/>
          <w:sz w:val="22"/>
          <w:szCs w:val="22"/>
        </w:rPr>
        <w:t>草のたね</w:t>
      </w:r>
      <w:r w:rsidR="00494684">
        <w:rPr>
          <w:rFonts w:asciiTheme="minorEastAsia" w:eastAsiaTheme="minorEastAsia" w:hAnsiTheme="minorEastAsia" w:hint="eastAsia"/>
          <w:sz w:val="22"/>
          <w:szCs w:val="22"/>
        </w:rPr>
        <w:t>」</w:t>
      </w:r>
      <w:r w:rsidRPr="00410FEF">
        <w:rPr>
          <w:rFonts w:asciiTheme="minorEastAsia" w:eastAsiaTheme="minorEastAsia" w:hAnsiTheme="minorEastAsia" w:hint="eastAsia"/>
          <w:sz w:val="22"/>
          <w:szCs w:val="22"/>
        </w:rPr>
        <w:t>の</w:t>
      </w:r>
      <w:r w:rsidR="00494684">
        <w:rPr>
          <w:rFonts w:asciiTheme="minorEastAsia" w:eastAsiaTheme="minorEastAsia" w:hAnsiTheme="minorEastAsia" w:hint="eastAsia"/>
          <w:sz w:val="22"/>
          <w:szCs w:val="22"/>
        </w:rPr>
        <w:t>生産活動の成果や</w:t>
      </w:r>
      <w:r w:rsidRPr="00494684">
        <w:rPr>
          <w:rFonts w:asciiTheme="minorEastAsia" w:eastAsiaTheme="minorEastAsia" w:hAnsiTheme="minorEastAsia" w:hint="eastAsia"/>
          <w:color w:val="auto"/>
          <w:sz w:val="22"/>
          <w:szCs w:val="22"/>
        </w:rPr>
        <w:t>イベント情報など</w:t>
      </w:r>
    </w:p>
    <w:p w14:paraId="625E774D" w14:textId="1307A694" w:rsidR="00A63CC9" w:rsidRDefault="00494684" w:rsidP="00494684">
      <w:pPr>
        <w:ind w:firstLineChars="300" w:firstLine="666"/>
        <w:rPr>
          <w:rFonts w:asciiTheme="minorEastAsia" w:eastAsiaTheme="minorEastAsia" w:hAnsiTheme="minorEastAsia"/>
          <w:sz w:val="22"/>
          <w:szCs w:val="22"/>
        </w:rPr>
      </w:pPr>
      <w:r>
        <w:rPr>
          <w:rFonts w:asciiTheme="minorEastAsia" w:eastAsiaTheme="minorEastAsia" w:hAnsiTheme="minorEastAsia" w:hint="eastAsia"/>
          <w:color w:val="auto"/>
          <w:sz w:val="22"/>
          <w:szCs w:val="22"/>
        </w:rPr>
        <w:t>の広報活動により、</w:t>
      </w:r>
      <w:r w:rsidR="00D1579C">
        <w:rPr>
          <w:rFonts w:asciiTheme="minorEastAsia" w:eastAsiaTheme="minorEastAsia" w:hAnsiTheme="minorEastAsia" w:hint="eastAsia"/>
          <w:color w:val="auto"/>
          <w:sz w:val="22"/>
          <w:szCs w:val="22"/>
        </w:rPr>
        <w:t>事業所の魅力を発信します。</w:t>
      </w:r>
    </w:p>
    <w:p w14:paraId="594B4E42" w14:textId="77777777" w:rsidR="001A2B81" w:rsidRPr="00A63CC9" w:rsidRDefault="001A2B81" w:rsidP="005F2F51">
      <w:pPr>
        <w:widowControl/>
        <w:overflowPunct/>
        <w:adjustRightInd/>
        <w:jc w:val="left"/>
        <w:textAlignment w:val="auto"/>
        <w:rPr>
          <w:rFonts w:asciiTheme="minorEastAsia" w:eastAsiaTheme="minorEastAsia" w:hAnsiTheme="minorEastAsia"/>
          <w:b/>
          <w:color w:val="auto"/>
          <w:sz w:val="22"/>
          <w:szCs w:val="22"/>
        </w:rPr>
      </w:pPr>
    </w:p>
    <w:p w14:paraId="0CC23996" w14:textId="7CF07607" w:rsidR="005F2F51" w:rsidRPr="002B7037" w:rsidRDefault="005F2F51" w:rsidP="005F2F51">
      <w:pPr>
        <w:widowControl/>
        <w:overflowPunct/>
        <w:adjustRightInd/>
        <w:jc w:val="left"/>
        <w:textAlignment w:val="auto"/>
        <w:rPr>
          <w:rFonts w:asciiTheme="minorEastAsia" w:eastAsiaTheme="minorEastAsia" w:hAnsiTheme="minorEastAsia"/>
          <w:b/>
          <w:color w:val="auto"/>
          <w:sz w:val="22"/>
          <w:szCs w:val="22"/>
        </w:rPr>
      </w:pPr>
      <w:r w:rsidRPr="002B7037">
        <w:rPr>
          <w:rFonts w:asciiTheme="minorEastAsia" w:eastAsiaTheme="minorEastAsia" w:hAnsiTheme="minorEastAsia" w:hint="eastAsia"/>
          <w:b/>
          <w:color w:val="auto"/>
          <w:sz w:val="22"/>
          <w:szCs w:val="22"/>
        </w:rPr>
        <w:t>３</w:t>
      </w:r>
      <w:r w:rsidR="00357C0F">
        <w:rPr>
          <w:rFonts w:asciiTheme="minorEastAsia" w:eastAsiaTheme="minorEastAsia" w:hAnsiTheme="minorEastAsia" w:hint="eastAsia"/>
          <w:b/>
          <w:color w:val="auto"/>
          <w:sz w:val="22"/>
          <w:szCs w:val="22"/>
        </w:rPr>
        <w:t xml:space="preserve">　</w:t>
      </w:r>
      <w:r w:rsidRPr="002B7037">
        <w:rPr>
          <w:rFonts w:asciiTheme="minorEastAsia" w:eastAsiaTheme="minorEastAsia" w:hAnsiTheme="minorEastAsia" w:hint="eastAsia"/>
          <w:b/>
          <w:color w:val="auto"/>
          <w:sz w:val="22"/>
          <w:szCs w:val="22"/>
        </w:rPr>
        <w:t>環境整備</w:t>
      </w:r>
    </w:p>
    <w:p w14:paraId="07D6EED1" w14:textId="2EC2A41E" w:rsidR="002D468A" w:rsidRPr="006B484F" w:rsidRDefault="002D468A" w:rsidP="002D468A">
      <w:pPr>
        <w:adjustRightInd/>
        <w:ind w:firstLineChars="200" w:firstLine="444"/>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ア</w:t>
      </w:r>
      <w:r w:rsidRPr="006B484F">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利用者数に応じて、</w:t>
      </w:r>
      <w:r w:rsidRPr="006B484F">
        <w:rPr>
          <w:rFonts w:asciiTheme="minorEastAsia" w:eastAsiaTheme="minorEastAsia" w:hAnsiTheme="minorEastAsia" w:cs="ＭＳ 明朝" w:hint="eastAsia"/>
          <w:color w:val="auto"/>
          <w:sz w:val="22"/>
          <w:szCs w:val="22"/>
        </w:rPr>
        <w:t>送迎用車両</w:t>
      </w:r>
      <w:r>
        <w:rPr>
          <w:rFonts w:asciiTheme="minorEastAsia" w:eastAsiaTheme="minorEastAsia" w:hAnsiTheme="minorEastAsia" w:cs="ＭＳ 明朝" w:hint="eastAsia"/>
          <w:color w:val="auto"/>
          <w:sz w:val="22"/>
          <w:szCs w:val="22"/>
        </w:rPr>
        <w:t>を計画的に</w:t>
      </w:r>
      <w:r w:rsidRPr="006B484F">
        <w:rPr>
          <w:rFonts w:asciiTheme="minorEastAsia" w:eastAsiaTheme="minorEastAsia" w:hAnsiTheme="minorEastAsia" w:cs="ＭＳ 明朝" w:hint="eastAsia"/>
          <w:color w:val="auto"/>
          <w:sz w:val="22"/>
          <w:szCs w:val="22"/>
        </w:rPr>
        <w:t>増</w:t>
      </w:r>
      <w:r>
        <w:rPr>
          <w:rFonts w:asciiTheme="minorEastAsia" w:eastAsiaTheme="minorEastAsia" w:hAnsiTheme="minorEastAsia" w:cs="ＭＳ 明朝" w:hint="eastAsia"/>
          <w:color w:val="auto"/>
          <w:sz w:val="22"/>
          <w:szCs w:val="22"/>
        </w:rPr>
        <w:t>車します。</w:t>
      </w:r>
    </w:p>
    <w:p w14:paraId="159CC6EF" w14:textId="4FF9A8FA" w:rsidR="001E0445" w:rsidRDefault="00357C0F" w:rsidP="001E0445">
      <w:pPr>
        <w:widowControl/>
        <w:overflowPunct/>
        <w:adjustRightInd/>
        <w:ind w:leftChars="200" w:left="646" w:hangingChars="100" w:hanging="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　借り受けた</w:t>
      </w:r>
      <w:r w:rsidR="001E0445">
        <w:rPr>
          <w:rFonts w:asciiTheme="minorEastAsia" w:eastAsiaTheme="minorEastAsia" w:hAnsiTheme="minorEastAsia" w:hint="eastAsia"/>
          <w:color w:val="auto"/>
          <w:sz w:val="22"/>
          <w:szCs w:val="22"/>
        </w:rPr>
        <w:t>ビニールハウスを補修するとともに、業務効率を高める農機具等の調達、補修により、</w:t>
      </w:r>
      <w:r>
        <w:rPr>
          <w:rFonts w:asciiTheme="minorEastAsia" w:eastAsiaTheme="minorEastAsia" w:hAnsiTheme="minorEastAsia" w:hint="eastAsia"/>
          <w:color w:val="auto"/>
          <w:sz w:val="22"/>
          <w:szCs w:val="22"/>
        </w:rPr>
        <w:t>農業生産基盤</w:t>
      </w:r>
      <w:r w:rsidR="001E0445">
        <w:rPr>
          <w:rFonts w:asciiTheme="minorEastAsia" w:eastAsiaTheme="minorEastAsia" w:hAnsiTheme="minorEastAsia" w:hint="eastAsia"/>
          <w:color w:val="auto"/>
          <w:sz w:val="22"/>
          <w:szCs w:val="22"/>
        </w:rPr>
        <w:t>を計画的に整備します。</w:t>
      </w:r>
    </w:p>
    <w:p w14:paraId="2C6F13C8" w14:textId="0EC487A2" w:rsidR="00A63CC9" w:rsidRPr="002B7037" w:rsidRDefault="00A63CC9" w:rsidP="00A63CC9">
      <w:pPr>
        <w:widowControl/>
        <w:overflowPunct/>
        <w:adjustRightInd/>
        <w:ind w:leftChars="200" w:left="646" w:hangingChars="100" w:hanging="222"/>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ウ</w:t>
      </w:r>
      <w:r w:rsidRPr="002B7037">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石作、上里にある</w:t>
      </w:r>
      <w:r w:rsidRPr="00494684">
        <w:rPr>
          <w:rFonts w:asciiTheme="minorEastAsia" w:eastAsiaTheme="minorEastAsia" w:hAnsiTheme="minorEastAsia" w:hint="eastAsia"/>
          <w:color w:val="auto"/>
          <w:sz w:val="22"/>
          <w:szCs w:val="22"/>
        </w:rPr>
        <w:t>利用者休憩場所等</w:t>
      </w:r>
      <w:r>
        <w:rPr>
          <w:rFonts w:asciiTheme="minorEastAsia" w:eastAsiaTheme="minorEastAsia" w:hAnsiTheme="minorEastAsia" w:hint="eastAsia"/>
          <w:color w:val="auto"/>
          <w:sz w:val="22"/>
          <w:szCs w:val="22"/>
        </w:rPr>
        <w:t>快適に利用できるよう環境の改善に取り組みます。</w:t>
      </w:r>
    </w:p>
    <w:p w14:paraId="3C56BC45" w14:textId="77777777" w:rsidR="00A63CC9" w:rsidRPr="00494684" w:rsidRDefault="00A63CC9" w:rsidP="00A63CC9">
      <w:pPr>
        <w:widowControl/>
        <w:overflowPunct/>
        <w:adjustRightInd/>
        <w:jc w:val="left"/>
        <w:textAlignment w:val="auto"/>
        <w:rPr>
          <w:rFonts w:ascii="ＭＳ 明朝" w:hAnsi="ＭＳ 明朝"/>
          <w:bCs/>
          <w:color w:val="auto"/>
          <w:sz w:val="22"/>
          <w:szCs w:val="22"/>
        </w:rPr>
      </w:pPr>
      <w:r w:rsidRPr="00494684">
        <w:rPr>
          <w:rFonts w:ascii="ＭＳ 明朝" w:hAnsi="ＭＳ 明朝" w:hint="eastAsia"/>
          <w:b/>
          <w:color w:val="auto"/>
          <w:sz w:val="22"/>
          <w:szCs w:val="22"/>
        </w:rPr>
        <w:t xml:space="preserve">　　</w:t>
      </w:r>
      <w:r w:rsidRPr="00494684">
        <w:rPr>
          <w:rFonts w:ascii="ＭＳ 明朝" w:hAnsi="ＭＳ 明朝" w:hint="eastAsia"/>
          <w:bCs/>
          <w:color w:val="auto"/>
          <w:sz w:val="22"/>
          <w:szCs w:val="22"/>
        </w:rPr>
        <w:t>エ　支援棟厨房を計画的に整備します。</w:t>
      </w:r>
    </w:p>
    <w:p w14:paraId="25C9724F" w14:textId="77777777" w:rsidR="00410FEF" w:rsidRPr="00A63CC9" w:rsidRDefault="00410FEF" w:rsidP="005F2F51">
      <w:pPr>
        <w:widowControl/>
        <w:overflowPunct/>
        <w:adjustRightInd/>
        <w:jc w:val="left"/>
        <w:textAlignment w:val="auto"/>
        <w:rPr>
          <w:rFonts w:ascii="ＭＳ 明朝" w:hAnsi="ＭＳ 明朝"/>
          <w:b/>
          <w:color w:val="auto"/>
          <w:sz w:val="22"/>
          <w:szCs w:val="22"/>
        </w:rPr>
      </w:pPr>
    </w:p>
    <w:p w14:paraId="46DAA72C" w14:textId="1D480D78" w:rsidR="00194AF2" w:rsidRPr="00062AAA" w:rsidRDefault="001A2B81" w:rsidP="00194AF2">
      <w:pPr>
        <w:widowControl/>
        <w:overflowPunct/>
        <w:adjustRightInd/>
        <w:jc w:val="left"/>
        <w:textAlignment w:val="auto"/>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４</w:t>
      </w:r>
      <w:r w:rsidR="00194AF2">
        <w:rPr>
          <w:rFonts w:asciiTheme="minorEastAsia" w:eastAsiaTheme="minorEastAsia" w:hAnsiTheme="minorEastAsia" w:hint="eastAsia"/>
          <w:b/>
          <w:color w:val="auto"/>
          <w:sz w:val="22"/>
          <w:szCs w:val="22"/>
        </w:rPr>
        <w:t xml:space="preserve">　</w:t>
      </w:r>
      <w:r w:rsidR="00194AF2" w:rsidRPr="00062AAA">
        <w:rPr>
          <w:rFonts w:asciiTheme="minorEastAsia" w:eastAsiaTheme="minorEastAsia" w:hAnsiTheme="minorEastAsia" w:hint="eastAsia"/>
          <w:b/>
          <w:color w:val="auto"/>
          <w:sz w:val="22"/>
          <w:szCs w:val="22"/>
        </w:rPr>
        <w:t>懇談会の実施</w:t>
      </w:r>
    </w:p>
    <w:p w14:paraId="4D4C2B22" w14:textId="77777777" w:rsidR="00194AF2" w:rsidRPr="00062AAA" w:rsidRDefault="00194AF2" w:rsidP="00194AF2">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ア</w:t>
      </w:r>
      <w:r w:rsidRPr="00062AAA">
        <w:rPr>
          <w:rFonts w:asciiTheme="minorEastAsia" w:eastAsiaTheme="minorEastAsia" w:hAnsiTheme="minorEastAsia" w:hint="eastAsia"/>
          <w:color w:val="auto"/>
          <w:sz w:val="22"/>
          <w:szCs w:val="22"/>
        </w:rPr>
        <w:t xml:space="preserve">　個別懇談会　年２回（</w:t>
      </w:r>
      <w:r>
        <w:rPr>
          <w:rFonts w:asciiTheme="minorEastAsia" w:eastAsiaTheme="minorEastAsia" w:hAnsiTheme="minorEastAsia" w:hint="eastAsia"/>
          <w:color w:val="auto"/>
          <w:sz w:val="22"/>
          <w:szCs w:val="22"/>
        </w:rPr>
        <w:t>９</w:t>
      </w:r>
      <w:r w:rsidRPr="00062AAA">
        <w:rPr>
          <w:rFonts w:asciiTheme="minorEastAsia" w:eastAsiaTheme="minorEastAsia" w:hAnsiTheme="minorEastAsia" w:hint="eastAsia"/>
          <w:color w:val="auto"/>
          <w:sz w:val="22"/>
          <w:szCs w:val="22"/>
        </w:rPr>
        <w:t>月、</w:t>
      </w:r>
      <w:r>
        <w:rPr>
          <w:rFonts w:asciiTheme="minorEastAsia" w:eastAsiaTheme="minorEastAsia" w:hAnsiTheme="minorEastAsia" w:hint="eastAsia"/>
          <w:color w:val="auto"/>
          <w:sz w:val="22"/>
          <w:szCs w:val="22"/>
        </w:rPr>
        <w:t>３</w:t>
      </w:r>
      <w:r w:rsidRPr="00062AAA">
        <w:rPr>
          <w:rFonts w:asciiTheme="minorEastAsia" w:eastAsiaTheme="minorEastAsia" w:hAnsiTheme="minorEastAsia" w:hint="eastAsia"/>
          <w:color w:val="auto"/>
          <w:sz w:val="22"/>
          <w:szCs w:val="22"/>
        </w:rPr>
        <w:t>月）</w:t>
      </w:r>
    </w:p>
    <w:p w14:paraId="7E1FA39F" w14:textId="77777777" w:rsidR="00194AF2" w:rsidRPr="00062AAA" w:rsidRDefault="00194AF2" w:rsidP="00194AF2">
      <w:pPr>
        <w:widowControl/>
        <w:overflowPunct/>
        <w:adjustRightInd/>
        <w:ind w:firstLineChars="200" w:firstLine="444"/>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イ</w:t>
      </w:r>
      <w:r w:rsidRPr="00062AAA">
        <w:rPr>
          <w:rFonts w:asciiTheme="minorEastAsia" w:eastAsiaTheme="minorEastAsia" w:hAnsiTheme="minorEastAsia" w:hint="eastAsia"/>
          <w:color w:val="auto"/>
          <w:sz w:val="22"/>
          <w:szCs w:val="22"/>
        </w:rPr>
        <w:t xml:space="preserve">　家族懇談会　年２回</w:t>
      </w:r>
      <w:r w:rsidRPr="000C79D1">
        <w:rPr>
          <w:rFonts w:asciiTheme="minorEastAsia" w:eastAsiaTheme="minorEastAsia" w:hAnsiTheme="minorEastAsia" w:cstheme="minorBidi" w:hint="eastAsia"/>
          <w:color w:val="auto"/>
          <w:spacing w:val="2"/>
          <w:sz w:val="22"/>
          <w:szCs w:val="22"/>
        </w:rPr>
        <w:t>（グループ家族懇談会７月頃、センター家族懇談会３月）</w:t>
      </w:r>
      <w:r w:rsidRPr="00062AAA">
        <w:rPr>
          <w:rFonts w:asciiTheme="minorEastAsia" w:eastAsiaTheme="minorEastAsia" w:hAnsiTheme="minorEastAsia" w:hint="eastAsia"/>
          <w:color w:val="auto"/>
          <w:sz w:val="22"/>
          <w:szCs w:val="22"/>
        </w:rPr>
        <w:t xml:space="preserve">　</w:t>
      </w:r>
    </w:p>
    <w:p w14:paraId="0B67A35A" w14:textId="77777777" w:rsidR="009144D1" w:rsidRDefault="009144D1" w:rsidP="00410FEF">
      <w:pPr>
        <w:rPr>
          <w:rFonts w:asciiTheme="minorEastAsia" w:eastAsiaTheme="minorEastAsia" w:hAnsiTheme="minorEastAsia"/>
          <w:sz w:val="22"/>
          <w:szCs w:val="22"/>
        </w:rPr>
      </w:pPr>
    </w:p>
    <w:p w14:paraId="77C8357F" w14:textId="77777777" w:rsidR="009144D1" w:rsidRDefault="009144D1" w:rsidP="00410FEF">
      <w:pPr>
        <w:rPr>
          <w:rFonts w:asciiTheme="minorEastAsia" w:eastAsiaTheme="minorEastAsia" w:hAnsiTheme="minorEastAsia"/>
          <w:sz w:val="22"/>
          <w:szCs w:val="22"/>
        </w:rPr>
      </w:pPr>
    </w:p>
    <w:p w14:paraId="3FA4961A" w14:textId="228A9C7F" w:rsidR="009144D1" w:rsidRPr="009144D1" w:rsidRDefault="009144D1" w:rsidP="009144D1">
      <w:pPr>
        <w:adjustRightInd/>
        <w:spacing w:line="366" w:lineRule="exact"/>
        <w:ind w:firstLineChars="100" w:firstLine="227"/>
        <w:rPr>
          <w:rFonts w:asciiTheme="majorEastAsia" w:eastAsiaTheme="majorEastAsia" w:hAnsiTheme="majorEastAsia"/>
          <w:b/>
          <w:color w:val="auto"/>
          <w:sz w:val="22"/>
          <w:szCs w:val="22"/>
          <w:u w:val="single"/>
        </w:rPr>
      </w:pPr>
      <w:r w:rsidRPr="009144D1">
        <w:rPr>
          <w:rFonts w:asciiTheme="majorEastAsia" w:eastAsiaTheme="majorEastAsia" w:hAnsiTheme="majorEastAsia" w:hint="eastAsia"/>
          <w:b/>
          <w:color w:val="auto"/>
          <w:spacing w:val="2"/>
          <w:sz w:val="22"/>
          <w:szCs w:val="22"/>
          <w:u w:val="single"/>
        </w:rPr>
        <w:t>トリムタブカレッジ事業所（就労継続支援Ｂ型</w:t>
      </w:r>
      <w:r>
        <w:rPr>
          <w:rFonts w:asciiTheme="majorEastAsia" w:eastAsiaTheme="majorEastAsia" w:hAnsiTheme="majorEastAsia" w:hint="eastAsia"/>
          <w:b/>
          <w:color w:val="auto"/>
          <w:spacing w:val="2"/>
          <w:sz w:val="22"/>
          <w:szCs w:val="22"/>
          <w:u w:val="single"/>
        </w:rPr>
        <w:t>Ⅱ）</w:t>
      </w:r>
      <w:r w:rsidRPr="009144D1">
        <w:rPr>
          <w:rFonts w:asciiTheme="majorEastAsia" w:eastAsiaTheme="majorEastAsia" w:hAnsiTheme="majorEastAsia" w:hint="eastAsia"/>
          <w:b/>
          <w:color w:val="auto"/>
          <w:spacing w:val="2"/>
          <w:sz w:val="22"/>
          <w:szCs w:val="22"/>
          <w:u w:val="single"/>
        </w:rPr>
        <w:t>の施設概要</w:t>
      </w:r>
      <w:r>
        <w:rPr>
          <w:rFonts w:asciiTheme="majorEastAsia" w:eastAsiaTheme="majorEastAsia" w:hAnsiTheme="majorEastAsia" w:hint="eastAsia"/>
          <w:b/>
          <w:color w:val="auto"/>
          <w:spacing w:val="2"/>
          <w:sz w:val="22"/>
          <w:szCs w:val="22"/>
          <w:u w:val="single"/>
        </w:rPr>
        <w:t>(樹林)</w:t>
      </w:r>
    </w:p>
    <w:tbl>
      <w:tblPr>
        <w:tblStyle w:val="a8"/>
        <w:tblW w:w="0" w:type="auto"/>
        <w:tblLook w:val="04A0" w:firstRow="1" w:lastRow="0" w:firstColumn="1" w:lastColumn="0" w:noHBand="0" w:noVBand="1"/>
      </w:tblPr>
      <w:tblGrid>
        <w:gridCol w:w="9776"/>
      </w:tblGrid>
      <w:tr w:rsidR="009144D1" w:rsidRPr="00AA0627" w14:paraId="14150F97" w14:textId="77777777" w:rsidTr="00F360C8">
        <w:tc>
          <w:tcPr>
            <w:tcW w:w="9776" w:type="dxa"/>
          </w:tcPr>
          <w:p w14:paraId="281F3AF7" w14:textId="77777777" w:rsidR="009144D1" w:rsidRPr="009144D1" w:rsidRDefault="009144D1" w:rsidP="00F360C8">
            <w:pPr>
              <w:adjustRightInd/>
              <w:spacing w:line="366" w:lineRule="exact"/>
              <w:rPr>
                <w:rFonts w:asciiTheme="minorEastAsia" w:eastAsiaTheme="minorEastAsia" w:hAnsiTheme="minorEastAsia"/>
                <w:color w:val="auto"/>
                <w:sz w:val="22"/>
                <w:szCs w:val="22"/>
              </w:rPr>
            </w:pPr>
            <w:r w:rsidRPr="009144D1">
              <w:rPr>
                <w:rFonts w:asciiTheme="minorEastAsia" w:eastAsiaTheme="minorEastAsia" w:hAnsiTheme="minorEastAsia" w:hint="eastAsia"/>
                <w:color w:val="auto"/>
                <w:sz w:val="22"/>
                <w:szCs w:val="22"/>
              </w:rPr>
              <w:t>１　定　　員　　　１０名</w:t>
            </w:r>
          </w:p>
          <w:p w14:paraId="5125CF33" w14:textId="77777777" w:rsidR="009144D1" w:rsidRPr="009144D1" w:rsidRDefault="009144D1" w:rsidP="00F360C8">
            <w:pPr>
              <w:adjustRightInd/>
              <w:spacing w:line="366" w:lineRule="exact"/>
              <w:rPr>
                <w:rFonts w:asciiTheme="minorEastAsia" w:eastAsiaTheme="minorEastAsia" w:hAnsiTheme="minorEastAsia"/>
                <w:color w:val="auto"/>
                <w:sz w:val="22"/>
                <w:szCs w:val="22"/>
              </w:rPr>
            </w:pPr>
            <w:r w:rsidRPr="009144D1">
              <w:rPr>
                <w:rFonts w:asciiTheme="minorEastAsia" w:eastAsiaTheme="minorEastAsia" w:hAnsiTheme="minorEastAsia" w:hint="eastAsia"/>
                <w:color w:val="auto"/>
                <w:sz w:val="22"/>
                <w:szCs w:val="22"/>
              </w:rPr>
              <w:t>２　利用者数　　　　７名</w:t>
            </w:r>
          </w:p>
          <w:p w14:paraId="328ABD95" w14:textId="77777777" w:rsidR="009144D1" w:rsidRPr="009144D1" w:rsidRDefault="009144D1" w:rsidP="00F360C8">
            <w:pPr>
              <w:adjustRightInd/>
              <w:spacing w:line="366" w:lineRule="exact"/>
              <w:rPr>
                <w:rFonts w:asciiTheme="minorEastAsia" w:eastAsiaTheme="minorEastAsia" w:hAnsiTheme="minorEastAsia"/>
                <w:color w:val="auto"/>
                <w:sz w:val="22"/>
                <w:szCs w:val="22"/>
              </w:rPr>
            </w:pPr>
            <w:r w:rsidRPr="009144D1">
              <w:rPr>
                <w:rFonts w:asciiTheme="minorEastAsia" w:eastAsiaTheme="minorEastAsia" w:hAnsiTheme="minorEastAsia" w:hint="eastAsia"/>
                <w:color w:val="auto"/>
                <w:sz w:val="22"/>
                <w:szCs w:val="22"/>
              </w:rPr>
              <w:t>３　従事者数　　　　３名</w:t>
            </w:r>
          </w:p>
          <w:p w14:paraId="0F97BFBE" w14:textId="77777777" w:rsidR="009144D1" w:rsidRPr="009144D1" w:rsidRDefault="009144D1" w:rsidP="00F360C8">
            <w:pPr>
              <w:adjustRightInd/>
              <w:spacing w:line="366" w:lineRule="exact"/>
              <w:rPr>
                <w:rFonts w:asciiTheme="minorEastAsia" w:eastAsiaTheme="minorEastAsia" w:hAnsiTheme="minorEastAsia"/>
                <w:color w:val="auto"/>
                <w:spacing w:val="2"/>
                <w:sz w:val="22"/>
                <w:szCs w:val="22"/>
              </w:rPr>
            </w:pPr>
            <w:r w:rsidRPr="009144D1">
              <w:rPr>
                <w:rFonts w:asciiTheme="minorEastAsia" w:eastAsiaTheme="minorEastAsia" w:hAnsiTheme="minorEastAsia" w:hint="eastAsia"/>
                <w:color w:val="auto"/>
                <w:sz w:val="22"/>
                <w:szCs w:val="22"/>
              </w:rPr>
              <w:t xml:space="preserve">　　　　　　　　　（管理者　１名、</w:t>
            </w:r>
            <w:r w:rsidRPr="009144D1">
              <w:rPr>
                <w:rFonts w:asciiTheme="minorEastAsia" w:eastAsiaTheme="minorEastAsia" w:hAnsiTheme="minorEastAsia" w:hint="eastAsia"/>
                <w:color w:val="auto"/>
                <w:spacing w:val="2"/>
                <w:sz w:val="22"/>
                <w:szCs w:val="22"/>
              </w:rPr>
              <w:t>サービス管理責任者　１名、支援員　１名）</w:t>
            </w:r>
          </w:p>
          <w:p w14:paraId="4BA3A1DB" w14:textId="77777777" w:rsidR="009144D1" w:rsidRPr="009144D1" w:rsidRDefault="009144D1" w:rsidP="00F360C8">
            <w:pPr>
              <w:adjustRightInd/>
              <w:spacing w:line="366" w:lineRule="exact"/>
              <w:rPr>
                <w:rFonts w:asciiTheme="minorEastAsia" w:eastAsiaTheme="minorEastAsia" w:hAnsiTheme="minorEastAsia"/>
                <w:color w:val="auto"/>
                <w:spacing w:val="2"/>
                <w:sz w:val="22"/>
                <w:szCs w:val="22"/>
              </w:rPr>
            </w:pPr>
            <w:r w:rsidRPr="009144D1">
              <w:rPr>
                <w:rFonts w:asciiTheme="minorEastAsia" w:eastAsiaTheme="minorEastAsia" w:hAnsiTheme="minorEastAsia" w:hint="eastAsia"/>
                <w:color w:val="auto"/>
                <w:spacing w:val="2"/>
                <w:sz w:val="22"/>
                <w:szCs w:val="22"/>
              </w:rPr>
              <w:t>４　資格保有者　　　２名</w:t>
            </w:r>
          </w:p>
          <w:p w14:paraId="5F85337C" w14:textId="08652D1B" w:rsidR="009144D1" w:rsidRPr="009144D1" w:rsidRDefault="009144D1" w:rsidP="00D1579C">
            <w:pPr>
              <w:adjustRightInd/>
              <w:rPr>
                <w:rFonts w:asciiTheme="minorEastAsia" w:eastAsiaTheme="minorEastAsia" w:hAnsiTheme="minorEastAsia" w:cs="ＭＳ ゴシック"/>
                <w:color w:val="auto"/>
                <w:sz w:val="22"/>
                <w:szCs w:val="22"/>
              </w:rPr>
            </w:pPr>
            <w:r w:rsidRPr="009144D1">
              <w:rPr>
                <w:rFonts w:asciiTheme="minorEastAsia" w:eastAsiaTheme="minorEastAsia" w:hAnsiTheme="minorEastAsia" w:hint="eastAsia"/>
                <w:color w:val="auto"/>
                <w:spacing w:val="2"/>
                <w:sz w:val="22"/>
                <w:szCs w:val="22"/>
              </w:rPr>
              <w:t xml:space="preserve">５　利用延人数　　</w:t>
            </w:r>
            <w:r w:rsidR="00D1579C">
              <w:rPr>
                <w:rFonts w:asciiTheme="minorEastAsia" w:eastAsiaTheme="minorEastAsia" w:hAnsiTheme="minorEastAsia" w:hint="eastAsia"/>
                <w:color w:val="auto"/>
                <w:spacing w:val="2"/>
                <w:sz w:val="22"/>
                <w:szCs w:val="22"/>
              </w:rPr>
              <w:t>１，３５０人</w:t>
            </w:r>
            <w:r w:rsidRPr="009144D1">
              <w:rPr>
                <w:rFonts w:asciiTheme="minorEastAsia" w:eastAsiaTheme="minorEastAsia" w:hAnsiTheme="minorEastAsia" w:hint="eastAsia"/>
                <w:color w:val="auto"/>
                <w:spacing w:val="2"/>
                <w:sz w:val="22"/>
                <w:szCs w:val="22"/>
              </w:rPr>
              <w:t xml:space="preserve">　</w:t>
            </w:r>
          </w:p>
        </w:tc>
      </w:tr>
    </w:tbl>
    <w:p w14:paraId="0703CAC8" w14:textId="77777777" w:rsidR="009144D1" w:rsidRPr="00AA0627" w:rsidRDefault="009144D1" w:rsidP="009144D1">
      <w:pPr>
        <w:adjustRightInd/>
        <w:rPr>
          <w:rFonts w:asciiTheme="majorEastAsia" w:eastAsiaTheme="majorEastAsia" w:hAnsiTheme="majorEastAsia" w:cs="ＭＳ ゴシック"/>
          <w:b/>
          <w:i/>
          <w:color w:val="FF0000"/>
          <w:sz w:val="22"/>
          <w:szCs w:val="22"/>
        </w:rPr>
      </w:pPr>
    </w:p>
    <w:p w14:paraId="3787139A" w14:textId="73B33DB0" w:rsidR="009144D1" w:rsidRPr="009144D1" w:rsidRDefault="009144D1" w:rsidP="009144D1">
      <w:pPr>
        <w:adjustRightInd/>
        <w:rPr>
          <w:rFonts w:asciiTheme="minorEastAsia" w:eastAsiaTheme="minorEastAsia" w:hAnsiTheme="minorEastAsia"/>
          <w:b/>
          <w:color w:val="auto"/>
          <w:sz w:val="22"/>
          <w:szCs w:val="22"/>
        </w:rPr>
      </w:pPr>
      <w:r w:rsidRPr="009144D1">
        <w:rPr>
          <w:rFonts w:asciiTheme="minorEastAsia" w:eastAsiaTheme="minorEastAsia" w:hAnsiTheme="minorEastAsia" w:hint="eastAsia"/>
          <w:b/>
          <w:color w:val="auto"/>
          <w:sz w:val="22"/>
          <w:szCs w:val="22"/>
        </w:rPr>
        <w:t>１</w:t>
      </w:r>
      <w:r>
        <w:rPr>
          <w:rFonts w:asciiTheme="minorEastAsia" w:eastAsiaTheme="minorEastAsia" w:hAnsiTheme="minorEastAsia" w:hint="eastAsia"/>
          <w:b/>
          <w:color w:val="auto"/>
          <w:sz w:val="22"/>
          <w:szCs w:val="22"/>
        </w:rPr>
        <w:t xml:space="preserve">　</w:t>
      </w:r>
      <w:r w:rsidR="00D777ED">
        <w:rPr>
          <w:rFonts w:ascii="ＭＳ 明朝" w:hAnsi="ＭＳ 明朝" w:cs="ＭＳ 明朝" w:hint="eastAsia"/>
          <w:b/>
          <w:color w:val="auto"/>
          <w:sz w:val="22"/>
          <w:szCs w:val="22"/>
        </w:rPr>
        <w:t>運営方針</w:t>
      </w:r>
    </w:p>
    <w:p w14:paraId="5CA54D79" w14:textId="5EBB4881" w:rsidR="009144D1" w:rsidRPr="00A159DA" w:rsidRDefault="009144D1" w:rsidP="009144D1">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１）京都市から就労継続支援Ｂ型事業所「草のたね」の従たる事業所として指定を受け、龍谷大学深草キャンパス内にある喫茶樹林の運営</w:t>
      </w:r>
      <w:r w:rsidR="00547AD8">
        <w:rPr>
          <w:rFonts w:asciiTheme="minorEastAsia" w:eastAsiaTheme="minorEastAsia" w:hAnsiTheme="minorEastAsia" w:hint="eastAsia"/>
          <w:color w:val="auto"/>
          <w:sz w:val="22"/>
          <w:szCs w:val="22"/>
        </w:rPr>
        <w:t>を</w:t>
      </w:r>
      <w:r w:rsidRPr="00A159DA">
        <w:rPr>
          <w:rFonts w:asciiTheme="minorEastAsia" w:eastAsiaTheme="minorEastAsia" w:hAnsiTheme="minorEastAsia" w:hint="eastAsia"/>
          <w:color w:val="auto"/>
          <w:sz w:val="22"/>
          <w:szCs w:val="22"/>
        </w:rPr>
        <w:t>受託</w:t>
      </w:r>
      <w:r w:rsidR="00547AD8">
        <w:rPr>
          <w:rFonts w:asciiTheme="minorEastAsia" w:eastAsiaTheme="minorEastAsia" w:hAnsiTheme="minorEastAsia" w:hint="eastAsia"/>
          <w:color w:val="auto"/>
          <w:sz w:val="22"/>
          <w:szCs w:val="22"/>
        </w:rPr>
        <w:t>し</w:t>
      </w:r>
      <w:r w:rsidRPr="00A159DA">
        <w:rPr>
          <w:rFonts w:asciiTheme="minorEastAsia" w:eastAsiaTheme="minorEastAsia" w:hAnsiTheme="minorEastAsia" w:hint="eastAsia"/>
          <w:color w:val="auto"/>
          <w:sz w:val="22"/>
          <w:szCs w:val="22"/>
        </w:rPr>
        <w:t>、ここを拠点にお弁当の製造販売とともに、移動販売も行います。</w:t>
      </w:r>
    </w:p>
    <w:p w14:paraId="1D0CFD3C" w14:textId="50F15FC5" w:rsidR="00DB3931" w:rsidRPr="00A159DA" w:rsidRDefault="009144D1" w:rsidP="009144D1">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２）</w:t>
      </w:r>
      <w:r w:rsidR="00DB3931" w:rsidRPr="00A159DA">
        <w:rPr>
          <w:rFonts w:asciiTheme="minorEastAsia" w:eastAsiaTheme="minorEastAsia" w:hAnsiTheme="minorEastAsia" w:hint="eastAsia"/>
          <w:color w:val="auto"/>
          <w:sz w:val="22"/>
          <w:szCs w:val="22"/>
        </w:rPr>
        <w:t>新型コロナウィルス感染症予防対策として、大学の授業がオンライン化され、カフェ樹林の売上が大きく減少したことを受け、</w:t>
      </w:r>
      <w:r w:rsidR="001C7CD5" w:rsidRPr="00A159DA">
        <w:rPr>
          <w:rFonts w:asciiTheme="minorEastAsia" w:eastAsiaTheme="minorEastAsia" w:hAnsiTheme="minorEastAsia" w:hint="eastAsia"/>
          <w:color w:val="auto"/>
          <w:sz w:val="22"/>
          <w:szCs w:val="22"/>
        </w:rPr>
        <w:t>昨</w:t>
      </w:r>
      <w:r w:rsidR="00DB3931" w:rsidRPr="00A159DA">
        <w:rPr>
          <w:rFonts w:asciiTheme="minorEastAsia" w:eastAsiaTheme="minorEastAsia" w:hAnsiTheme="minorEastAsia" w:hint="eastAsia"/>
          <w:color w:val="auto"/>
          <w:sz w:val="22"/>
          <w:szCs w:val="22"/>
        </w:rPr>
        <w:t>年度</w:t>
      </w:r>
      <w:r w:rsidR="00547AD8">
        <w:rPr>
          <w:rFonts w:asciiTheme="minorEastAsia" w:eastAsiaTheme="minorEastAsia" w:hAnsiTheme="minorEastAsia" w:hint="eastAsia"/>
          <w:color w:val="auto"/>
          <w:sz w:val="22"/>
          <w:szCs w:val="22"/>
        </w:rPr>
        <w:t>も</w:t>
      </w:r>
      <w:r w:rsidR="00DB3931" w:rsidRPr="00A159DA">
        <w:rPr>
          <w:rFonts w:asciiTheme="minorEastAsia" w:eastAsiaTheme="minorEastAsia" w:hAnsiTheme="minorEastAsia" w:hint="eastAsia"/>
          <w:color w:val="auto"/>
          <w:sz w:val="22"/>
          <w:szCs w:val="22"/>
        </w:rPr>
        <w:t>弁当の製造販売にも重点を置き、売り上げ増による利用者の工賃アップを目指します。</w:t>
      </w:r>
    </w:p>
    <w:p w14:paraId="256A9871" w14:textId="0F9CD8B9" w:rsidR="00DB3931" w:rsidRPr="00A159DA" w:rsidRDefault="009144D1" w:rsidP="00DB3931">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lastRenderedPageBreak/>
        <w:t>３）</w:t>
      </w:r>
      <w:r w:rsidR="00DB3931" w:rsidRPr="00A159DA">
        <w:rPr>
          <w:rFonts w:asciiTheme="minorEastAsia" w:hAnsiTheme="minorEastAsia" w:hint="eastAsia"/>
          <w:color w:val="auto"/>
          <w:sz w:val="22"/>
          <w:szCs w:val="22"/>
        </w:rPr>
        <w:t>龍谷大学及び学内の“チーム・ノーマライゼーション”の学生たちと連携をより深め、地域に貢献できる活動を継続して行います。</w:t>
      </w:r>
    </w:p>
    <w:p w14:paraId="3563F065" w14:textId="28180BBA" w:rsidR="009144D1" w:rsidRPr="00A159DA" w:rsidRDefault="009144D1" w:rsidP="009144D1">
      <w:pPr>
        <w:widowControl/>
        <w:overflowPunct/>
        <w:adjustRightInd/>
        <w:ind w:leftChars="100" w:left="434" w:hangingChars="100" w:hanging="222"/>
        <w:jc w:val="left"/>
        <w:textAlignment w:val="auto"/>
        <w:rPr>
          <w:rFonts w:asciiTheme="minorEastAsia" w:hAnsiTheme="minorEastAsia"/>
          <w:color w:val="auto"/>
          <w:sz w:val="22"/>
          <w:szCs w:val="22"/>
        </w:rPr>
      </w:pPr>
      <w:r w:rsidRPr="00A159DA">
        <w:rPr>
          <w:rFonts w:asciiTheme="minorEastAsia" w:hAnsiTheme="minorEastAsia" w:hint="eastAsia"/>
          <w:color w:val="auto"/>
          <w:sz w:val="22"/>
          <w:szCs w:val="22"/>
        </w:rPr>
        <w:t>４）</w:t>
      </w:r>
      <w:r w:rsidR="00DB3931" w:rsidRPr="00A159DA">
        <w:rPr>
          <w:rFonts w:asciiTheme="minorEastAsia" w:hAnsiTheme="minorEastAsia" w:hint="eastAsia"/>
          <w:color w:val="auto"/>
          <w:sz w:val="22"/>
          <w:szCs w:val="22"/>
        </w:rPr>
        <w:t>引きこもりなど</w:t>
      </w:r>
      <w:r w:rsidR="00F40421" w:rsidRPr="00A159DA">
        <w:rPr>
          <w:rFonts w:asciiTheme="minorEastAsia" w:hAnsiTheme="minorEastAsia" w:hint="eastAsia"/>
          <w:color w:val="auto"/>
          <w:sz w:val="22"/>
          <w:szCs w:val="22"/>
        </w:rPr>
        <w:t>の</w:t>
      </w:r>
      <w:r w:rsidR="00DB3931" w:rsidRPr="00A159DA">
        <w:rPr>
          <w:rFonts w:asciiTheme="minorEastAsia" w:hAnsiTheme="minorEastAsia" w:hint="eastAsia"/>
          <w:color w:val="auto"/>
          <w:sz w:val="22"/>
          <w:szCs w:val="22"/>
        </w:rPr>
        <w:t>若者</w:t>
      </w:r>
      <w:r w:rsidR="00F40421" w:rsidRPr="00A159DA">
        <w:rPr>
          <w:rFonts w:asciiTheme="minorEastAsia" w:hAnsiTheme="minorEastAsia" w:hint="eastAsia"/>
          <w:color w:val="auto"/>
          <w:sz w:val="22"/>
          <w:szCs w:val="22"/>
        </w:rPr>
        <w:t>を支援し、就労や生活面に配慮した</w:t>
      </w:r>
      <w:r w:rsidR="00BF2646" w:rsidRPr="00A159DA">
        <w:rPr>
          <w:rFonts w:asciiTheme="minorEastAsia" w:hAnsiTheme="minorEastAsia" w:hint="eastAsia"/>
          <w:color w:val="auto"/>
          <w:sz w:val="22"/>
          <w:szCs w:val="22"/>
        </w:rPr>
        <w:t>支援</w:t>
      </w:r>
      <w:r w:rsidR="00F40421" w:rsidRPr="00A159DA">
        <w:rPr>
          <w:rFonts w:asciiTheme="minorEastAsia" w:hAnsiTheme="minorEastAsia" w:hint="eastAsia"/>
          <w:color w:val="auto"/>
          <w:sz w:val="22"/>
          <w:szCs w:val="22"/>
        </w:rPr>
        <w:t>を</w:t>
      </w:r>
      <w:r w:rsidR="00BF2646" w:rsidRPr="00A159DA">
        <w:rPr>
          <w:rFonts w:asciiTheme="minorEastAsia" w:hAnsiTheme="minorEastAsia" w:hint="eastAsia"/>
          <w:color w:val="auto"/>
          <w:sz w:val="22"/>
          <w:szCs w:val="22"/>
        </w:rPr>
        <w:t>取り組みます。</w:t>
      </w:r>
    </w:p>
    <w:p w14:paraId="1EFD6DC8" w14:textId="5307B49C" w:rsidR="00BF2646" w:rsidRPr="00A159DA" w:rsidRDefault="00BF2646" w:rsidP="009144D1">
      <w:pPr>
        <w:widowControl/>
        <w:overflowPunct/>
        <w:adjustRightInd/>
        <w:ind w:leftChars="100" w:left="434" w:hangingChars="100" w:hanging="222"/>
        <w:jc w:val="left"/>
        <w:textAlignment w:val="auto"/>
        <w:rPr>
          <w:rFonts w:asciiTheme="minorEastAsia" w:eastAsiaTheme="minorEastAsia" w:hAnsiTheme="minorEastAsia"/>
          <w:i/>
          <w:color w:val="auto"/>
          <w:sz w:val="22"/>
          <w:szCs w:val="22"/>
        </w:rPr>
      </w:pPr>
      <w:r w:rsidRPr="00A159DA">
        <w:rPr>
          <w:rFonts w:asciiTheme="minorEastAsia" w:hAnsiTheme="minorEastAsia" w:hint="eastAsia"/>
          <w:color w:val="auto"/>
          <w:sz w:val="22"/>
          <w:szCs w:val="22"/>
        </w:rPr>
        <w:t>５）借り上げている事務所を有効に活用し、新たな地域ニーズに対応する事業を検討します。</w:t>
      </w:r>
    </w:p>
    <w:p w14:paraId="1E794DE5" w14:textId="7848DA6A" w:rsidR="001C7CD5" w:rsidRPr="00A159DA" w:rsidRDefault="001C7CD5" w:rsidP="001C7CD5">
      <w:pPr>
        <w:widowControl/>
        <w:overflowPunct/>
        <w:adjustRightInd/>
        <w:ind w:leftChars="100" w:left="434" w:hangingChars="100" w:hanging="222"/>
        <w:jc w:val="left"/>
        <w:textAlignment w:val="auto"/>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６）地域社会とのつながりを意識し、お弁当製造、販売、カフェ樹林、Ｄ３カフェの営業を推進</w:t>
      </w:r>
      <w:r w:rsidR="00A30B47" w:rsidRPr="00A159DA">
        <w:rPr>
          <w:rFonts w:asciiTheme="minorEastAsia" w:eastAsiaTheme="minorEastAsia" w:hAnsiTheme="minorEastAsia" w:hint="eastAsia"/>
          <w:color w:val="auto"/>
          <w:sz w:val="22"/>
          <w:szCs w:val="22"/>
        </w:rPr>
        <w:t>します</w:t>
      </w:r>
      <w:r w:rsidRPr="00A159DA">
        <w:rPr>
          <w:rFonts w:asciiTheme="minorEastAsia" w:eastAsiaTheme="minorEastAsia" w:hAnsiTheme="minorEastAsia" w:hint="eastAsia"/>
          <w:color w:val="auto"/>
          <w:sz w:val="22"/>
          <w:szCs w:val="22"/>
        </w:rPr>
        <w:t>。移動販売車を駆使し、売上増による利用者の工賃アップを目指</w:t>
      </w:r>
      <w:r w:rsidR="00A30B47" w:rsidRPr="00A159DA">
        <w:rPr>
          <w:rFonts w:asciiTheme="minorEastAsia" w:eastAsiaTheme="minorEastAsia" w:hAnsiTheme="minorEastAsia" w:hint="eastAsia"/>
          <w:color w:val="auto"/>
          <w:sz w:val="22"/>
          <w:szCs w:val="22"/>
        </w:rPr>
        <w:t>します</w:t>
      </w:r>
      <w:r w:rsidRPr="00A159DA">
        <w:rPr>
          <w:rFonts w:asciiTheme="minorEastAsia" w:eastAsiaTheme="minorEastAsia" w:hAnsiTheme="minorEastAsia" w:hint="eastAsia"/>
          <w:color w:val="auto"/>
          <w:sz w:val="22"/>
          <w:szCs w:val="22"/>
        </w:rPr>
        <w:t>。</w:t>
      </w:r>
    </w:p>
    <w:p w14:paraId="560A16A6" w14:textId="77777777" w:rsidR="009144D1" w:rsidRPr="00A159DA" w:rsidRDefault="009144D1" w:rsidP="009144D1">
      <w:pPr>
        <w:widowControl/>
        <w:overflowPunct/>
        <w:adjustRightInd/>
        <w:jc w:val="left"/>
        <w:textAlignment w:val="auto"/>
        <w:rPr>
          <w:rFonts w:asciiTheme="minorEastAsia" w:eastAsiaTheme="minorEastAsia" w:hAnsiTheme="minorEastAsia"/>
          <w:i/>
          <w:color w:val="auto"/>
          <w:sz w:val="22"/>
          <w:szCs w:val="22"/>
        </w:rPr>
      </w:pPr>
    </w:p>
    <w:p w14:paraId="5C13D4D7" w14:textId="2760F372" w:rsidR="009144D1" w:rsidRPr="00A159DA" w:rsidRDefault="009144D1" w:rsidP="009144D1">
      <w:pPr>
        <w:widowControl/>
        <w:overflowPunct/>
        <w:adjustRightInd/>
        <w:jc w:val="left"/>
        <w:textAlignment w:val="auto"/>
        <w:rPr>
          <w:rFonts w:asciiTheme="minorEastAsia" w:eastAsiaTheme="minorEastAsia" w:hAnsiTheme="minorEastAsia"/>
          <w:b/>
          <w:color w:val="auto"/>
          <w:sz w:val="22"/>
          <w:szCs w:val="22"/>
        </w:rPr>
      </w:pPr>
      <w:r w:rsidRPr="00A159DA">
        <w:rPr>
          <w:rFonts w:asciiTheme="minorEastAsia" w:eastAsiaTheme="minorEastAsia" w:hAnsiTheme="minorEastAsia" w:hint="eastAsia"/>
          <w:b/>
          <w:color w:val="auto"/>
          <w:sz w:val="22"/>
          <w:szCs w:val="22"/>
        </w:rPr>
        <w:t>２</w:t>
      </w:r>
      <w:r w:rsidR="00F40421" w:rsidRPr="00A159DA">
        <w:rPr>
          <w:rFonts w:asciiTheme="minorEastAsia" w:eastAsiaTheme="minorEastAsia" w:hAnsiTheme="minorEastAsia" w:hint="eastAsia"/>
          <w:b/>
          <w:color w:val="auto"/>
          <w:sz w:val="22"/>
          <w:szCs w:val="22"/>
        </w:rPr>
        <w:t xml:space="preserve">　</w:t>
      </w:r>
      <w:r w:rsidRPr="00A159DA">
        <w:rPr>
          <w:rFonts w:asciiTheme="minorEastAsia" w:eastAsiaTheme="minorEastAsia" w:hAnsiTheme="minorEastAsia" w:hint="eastAsia"/>
          <w:b/>
          <w:color w:val="auto"/>
          <w:sz w:val="22"/>
          <w:szCs w:val="22"/>
        </w:rPr>
        <w:t>事業活動</w:t>
      </w:r>
    </w:p>
    <w:p w14:paraId="7FD92394" w14:textId="7AD8C106" w:rsidR="009144D1" w:rsidRPr="00F40421" w:rsidRDefault="009144D1" w:rsidP="009144D1">
      <w:pPr>
        <w:widowControl/>
        <w:overflowPunct/>
        <w:adjustRightInd/>
        <w:ind w:firstLineChars="100" w:firstLine="222"/>
        <w:jc w:val="left"/>
        <w:textAlignment w:val="auto"/>
        <w:rPr>
          <w:rFonts w:asciiTheme="minorEastAsia" w:eastAsiaTheme="minorEastAsia" w:hAnsiTheme="minorEastAsia"/>
          <w:color w:val="auto"/>
          <w:sz w:val="22"/>
          <w:szCs w:val="22"/>
        </w:rPr>
      </w:pPr>
      <w:r w:rsidRPr="00F40421">
        <w:rPr>
          <w:rFonts w:asciiTheme="minorEastAsia" w:eastAsiaTheme="minorEastAsia" w:hAnsiTheme="minorEastAsia" w:hint="eastAsia"/>
          <w:color w:val="auto"/>
          <w:sz w:val="22"/>
          <w:szCs w:val="22"/>
        </w:rPr>
        <w:t>１）作業支援(就労継続支援Ｂ型)</w:t>
      </w:r>
    </w:p>
    <w:p w14:paraId="7C17B9FB" w14:textId="1975F552" w:rsidR="009144D1" w:rsidRPr="00A159DA" w:rsidRDefault="009144D1" w:rsidP="009144D1">
      <w:pPr>
        <w:widowControl/>
        <w:overflowPunct/>
        <w:adjustRightInd/>
        <w:jc w:val="left"/>
        <w:textAlignment w:val="auto"/>
        <w:rPr>
          <w:rFonts w:asciiTheme="minorEastAsia" w:eastAsiaTheme="minorEastAsia" w:hAnsiTheme="minorEastAsia"/>
          <w:color w:val="auto"/>
          <w:sz w:val="22"/>
          <w:szCs w:val="22"/>
        </w:rPr>
      </w:pPr>
      <w:r w:rsidRPr="00F40421">
        <w:rPr>
          <w:rFonts w:asciiTheme="minorEastAsia" w:eastAsiaTheme="minorEastAsia" w:hAnsiTheme="minorEastAsia" w:hint="eastAsia"/>
          <w:color w:val="auto"/>
          <w:sz w:val="22"/>
          <w:szCs w:val="22"/>
        </w:rPr>
        <w:t xml:space="preserve">　　</w:t>
      </w:r>
      <w:r w:rsidR="00A30B47">
        <w:rPr>
          <w:rFonts w:asciiTheme="minorEastAsia" w:eastAsiaTheme="minorEastAsia" w:hAnsiTheme="minorEastAsia" w:hint="eastAsia"/>
          <w:color w:val="auto"/>
          <w:sz w:val="22"/>
          <w:szCs w:val="22"/>
        </w:rPr>
        <w:t>ア</w:t>
      </w:r>
      <w:r w:rsidRPr="00A159DA">
        <w:rPr>
          <w:rFonts w:asciiTheme="minorEastAsia" w:eastAsiaTheme="minorEastAsia" w:hAnsiTheme="minorEastAsia" w:hint="eastAsia"/>
          <w:color w:val="auto"/>
          <w:sz w:val="22"/>
          <w:szCs w:val="22"/>
        </w:rPr>
        <w:t xml:space="preserve">　利用者の能力を活かした作業支援を継続実施</w:t>
      </w:r>
      <w:r w:rsidR="00F40421" w:rsidRPr="00A159DA">
        <w:rPr>
          <w:rFonts w:asciiTheme="minorEastAsia" w:eastAsiaTheme="minorEastAsia" w:hAnsiTheme="minorEastAsia" w:hint="eastAsia"/>
          <w:color w:val="auto"/>
          <w:sz w:val="22"/>
          <w:szCs w:val="22"/>
        </w:rPr>
        <w:t>します</w:t>
      </w:r>
      <w:r w:rsidRPr="00A159DA">
        <w:rPr>
          <w:rFonts w:asciiTheme="minorEastAsia" w:eastAsiaTheme="minorEastAsia" w:hAnsiTheme="minorEastAsia" w:hint="eastAsia"/>
          <w:color w:val="auto"/>
          <w:sz w:val="22"/>
          <w:szCs w:val="22"/>
        </w:rPr>
        <w:t>。</w:t>
      </w:r>
    </w:p>
    <w:p w14:paraId="31C03A28" w14:textId="6872064D" w:rsidR="001C7CD5" w:rsidRPr="00A159DA" w:rsidRDefault="001C7CD5" w:rsidP="001C7CD5">
      <w:pPr>
        <w:widowControl/>
        <w:overflowPunct/>
        <w:adjustRightInd/>
        <w:ind w:firstLineChars="400" w:firstLine="888"/>
        <w:jc w:val="left"/>
        <w:textAlignment w:val="auto"/>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（お弁当製造、販売、カフェ樹林、移動販売の展開）</w:t>
      </w:r>
    </w:p>
    <w:p w14:paraId="53661F9F" w14:textId="2D692703" w:rsidR="00A30B47" w:rsidRPr="000957AE" w:rsidRDefault="00A30B47" w:rsidP="00A30B47">
      <w:pPr>
        <w:widowControl/>
        <w:overflowPunct/>
        <w:adjustRightInd/>
        <w:ind w:firstLineChars="200" w:firstLine="444"/>
        <w:jc w:val="left"/>
        <w:textAlignment w:val="auto"/>
        <w:rPr>
          <w:rFonts w:asciiTheme="minorEastAsia" w:eastAsiaTheme="minorEastAsia" w:hAnsiTheme="minorEastAsia"/>
          <w:color w:val="auto"/>
          <w:sz w:val="22"/>
          <w:szCs w:val="22"/>
        </w:rPr>
      </w:pPr>
      <w:r w:rsidRPr="000957AE">
        <w:rPr>
          <w:rFonts w:asciiTheme="minorEastAsia" w:eastAsiaTheme="minorEastAsia" w:hAnsiTheme="minorEastAsia" w:hint="eastAsia"/>
          <w:color w:val="auto"/>
          <w:sz w:val="22"/>
          <w:szCs w:val="22"/>
        </w:rPr>
        <w:t>イ　農福連携の事業との連携を図ります。</w:t>
      </w:r>
    </w:p>
    <w:p w14:paraId="75FCB492" w14:textId="77777777" w:rsidR="009144D1" w:rsidRPr="000957AE" w:rsidRDefault="009144D1" w:rsidP="009144D1">
      <w:pPr>
        <w:widowControl/>
        <w:overflowPunct/>
        <w:adjustRightInd/>
        <w:jc w:val="left"/>
        <w:textAlignment w:val="auto"/>
        <w:rPr>
          <w:rFonts w:asciiTheme="minorEastAsia" w:eastAsiaTheme="minorEastAsia" w:hAnsiTheme="minorEastAsia"/>
          <w:color w:val="auto"/>
          <w:sz w:val="22"/>
          <w:szCs w:val="22"/>
        </w:rPr>
      </w:pPr>
      <w:r w:rsidRPr="000957AE">
        <w:rPr>
          <w:rFonts w:asciiTheme="minorEastAsia" w:eastAsiaTheme="minorEastAsia" w:hAnsiTheme="minorEastAsia" w:hint="eastAsia"/>
          <w:color w:val="auto"/>
          <w:sz w:val="22"/>
          <w:szCs w:val="22"/>
        </w:rPr>
        <w:t xml:space="preserve">　２）地域生活・自立生活支援</w:t>
      </w:r>
    </w:p>
    <w:p w14:paraId="70B0C239" w14:textId="10E32719" w:rsidR="00A30B47" w:rsidRPr="000957AE" w:rsidRDefault="00F40421" w:rsidP="00A30B47">
      <w:pPr>
        <w:ind w:leftChars="200" w:left="646" w:hangingChars="100" w:hanging="222"/>
        <w:rPr>
          <w:color w:val="auto"/>
          <w:sz w:val="22"/>
          <w:szCs w:val="22"/>
        </w:rPr>
      </w:pPr>
      <w:r w:rsidRPr="000957AE">
        <w:rPr>
          <w:rFonts w:hint="eastAsia"/>
          <w:color w:val="auto"/>
          <w:sz w:val="22"/>
          <w:szCs w:val="22"/>
        </w:rPr>
        <w:t xml:space="preserve">ア　</w:t>
      </w:r>
      <w:r w:rsidR="00A30B47" w:rsidRPr="000957AE">
        <w:rPr>
          <w:rFonts w:hint="eastAsia"/>
          <w:color w:val="auto"/>
          <w:sz w:val="22"/>
          <w:szCs w:val="22"/>
        </w:rPr>
        <w:t>工賃の向上を目指し、利用者が自立した生活を送れるような賃金体系を目指</w:t>
      </w:r>
      <w:r w:rsidR="000957AE">
        <w:rPr>
          <w:rFonts w:hint="eastAsia"/>
          <w:color w:val="auto"/>
          <w:sz w:val="22"/>
          <w:szCs w:val="22"/>
        </w:rPr>
        <w:t>しま</w:t>
      </w:r>
      <w:r w:rsidR="00A30B47" w:rsidRPr="000957AE">
        <w:rPr>
          <w:rFonts w:hint="eastAsia"/>
          <w:color w:val="auto"/>
          <w:sz w:val="22"/>
          <w:szCs w:val="22"/>
        </w:rPr>
        <w:t>す。</w:t>
      </w:r>
    </w:p>
    <w:p w14:paraId="25E23CEC" w14:textId="77777777" w:rsidR="009144D1" w:rsidRPr="00A159DA" w:rsidRDefault="009144D1" w:rsidP="009144D1">
      <w:pPr>
        <w:ind w:firstLineChars="100" w:firstLine="222"/>
        <w:rPr>
          <w:color w:val="auto"/>
          <w:sz w:val="22"/>
          <w:szCs w:val="22"/>
        </w:rPr>
      </w:pPr>
      <w:r w:rsidRPr="00A159DA">
        <w:rPr>
          <w:rFonts w:hint="eastAsia"/>
          <w:color w:val="auto"/>
          <w:sz w:val="22"/>
          <w:szCs w:val="22"/>
        </w:rPr>
        <w:t>３）</w:t>
      </w:r>
      <w:r w:rsidRPr="00A159DA">
        <w:rPr>
          <w:rFonts w:asciiTheme="minorEastAsia" w:eastAsiaTheme="minorEastAsia" w:hAnsiTheme="minorEastAsia" w:hint="eastAsia"/>
          <w:color w:val="auto"/>
          <w:sz w:val="22"/>
          <w:szCs w:val="22"/>
        </w:rPr>
        <w:t>健康支援</w:t>
      </w:r>
    </w:p>
    <w:p w14:paraId="65E7955E" w14:textId="77777777" w:rsidR="00F40421" w:rsidRPr="00A159DA" w:rsidRDefault="00F40421" w:rsidP="00F40421">
      <w:pPr>
        <w:ind w:firstLineChars="200" w:firstLine="444"/>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ア　健康支援室との連携により、利用者個々の状況に応じた健康支援に努めます。</w:t>
      </w:r>
    </w:p>
    <w:p w14:paraId="005A211A" w14:textId="77777777" w:rsidR="00F40421" w:rsidRPr="00A159DA" w:rsidRDefault="00F40421" w:rsidP="00F40421">
      <w:pPr>
        <w:ind w:firstLineChars="200" w:firstLine="444"/>
        <w:rPr>
          <w:rFonts w:asciiTheme="minorEastAsia" w:eastAsiaTheme="minorEastAsia" w:hAnsiTheme="minorEastAsia"/>
          <w:color w:val="auto"/>
          <w:sz w:val="22"/>
          <w:szCs w:val="22"/>
        </w:rPr>
      </w:pPr>
      <w:r w:rsidRPr="00A159DA">
        <w:rPr>
          <w:rFonts w:asciiTheme="minorEastAsia" w:eastAsiaTheme="minorEastAsia" w:hAnsiTheme="minorEastAsia" w:hint="eastAsia"/>
          <w:color w:val="auto"/>
          <w:sz w:val="22"/>
          <w:szCs w:val="22"/>
        </w:rPr>
        <w:t>イ　利用者の健康診断や歯科検診、インフルエンザ予防接種（希望者）を実施します。</w:t>
      </w:r>
    </w:p>
    <w:p w14:paraId="6BDF4E6A" w14:textId="77777777" w:rsidR="001C7CD5" w:rsidRPr="00A159DA" w:rsidRDefault="001C7CD5" w:rsidP="001C7CD5">
      <w:pPr>
        <w:widowControl/>
        <w:overflowPunct/>
        <w:adjustRightInd/>
        <w:jc w:val="left"/>
        <w:textAlignment w:val="auto"/>
        <w:rPr>
          <w:rFonts w:asciiTheme="minorEastAsia" w:eastAsiaTheme="minorEastAsia" w:hAnsiTheme="minorEastAsia"/>
          <w:color w:val="auto"/>
          <w:sz w:val="22"/>
          <w:szCs w:val="22"/>
        </w:rPr>
      </w:pPr>
    </w:p>
    <w:p w14:paraId="42FFAFE1" w14:textId="77777777" w:rsidR="009144D1" w:rsidRPr="001C7CD5" w:rsidRDefault="009144D1" w:rsidP="009144D1">
      <w:pPr>
        <w:widowControl/>
        <w:overflowPunct/>
        <w:adjustRightInd/>
        <w:jc w:val="left"/>
        <w:textAlignment w:val="auto"/>
        <w:rPr>
          <w:rFonts w:asciiTheme="minorEastAsia" w:eastAsiaTheme="minorEastAsia" w:hAnsiTheme="minorEastAsia"/>
          <w:color w:val="FF0000"/>
          <w:sz w:val="22"/>
          <w:szCs w:val="22"/>
        </w:rPr>
      </w:pPr>
    </w:p>
    <w:p w14:paraId="557EC538" w14:textId="77777777" w:rsidR="00FC056E" w:rsidRPr="00410FEF" w:rsidRDefault="00FC056E">
      <w:pPr>
        <w:widowControl/>
        <w:overflowPunct/>
        <w:adjustRightInd/>
        <w:jc w:val="left"/>
        <w:textAlignment w:val="auto"/>
        <w:rPr>
          <w:rFonts w:ascii="ＭＳ 明朝"/>
          <w:color w:val="auto"/>
          <w:sz w:val="22"/>
          <w:szCs w:val="22"/>
        </w:rPr>
      </w:pPr>
      <w:r w:rsidRPr="00410FEF">
        <w:rPr>
          <w:rFonts w:ascii="ＭＳ 明朝"/>
          <w:color w:val="auto"/>
          <w:sz w:val="22"/>
          <w:szCs w:val="22"/>
        </w:rPr>
        <w:br w:type="page"/>
      </w:r>
    </w:p>
    <w:p w14:paraId="03F46ADA" w14:textId="77777777" w:rsidR="00BF2646" w:rsidRPr="00BF2646" w:rsidRDefault="00BF2646" w:rsidP="00BF2646">
      <w:pPr>
        <w:widowControl/>
        <w:jc w:val="left"/>
        <w:rPr>
          <w:rFonts w:asciiTheme="majorEastAsia" w:eastAsiaTheme="majorEastAsia" w:hAnsiTheme="majorEastAsia"/>
          <w:b/>
          <w:color w:val="auto"/>
          <w:sz w:val="24"/>
          <w:szCs w:val="24"/>
        </w:rPr>
      </w:pPr>
      <w:r w:rsidRPr="00BF2646">
        <w:rPr>
          <w:rFonts w:asciiTheme="majorEastAsia" w:eastAsiaTheme="majorEastAsia" w:hAnsiTheme="majorEastAsia" w:hint="eastAsia"/>
          <w:b/>
          <w:color w:val="auto"/>
          <w:sz w:val="24"/>
          <w:szCs w:val="24"/>
        </w:rPr>
        <w:lastRenderedPageBreak/>
        <w:t>Ⅲ　地域生活支援センター拠点区分　事業計画</w:t>
      </w:r>
    </w:p>
    <w:p w14:paraId="52B3D74E" w14:textId="77777777" w:rsidR="00BF2646" w:rsidRPr="00BF2646" w:rsidRDefault="00BF2646" w:rsidP="00BF2646">
      <w:pPr>
        <w:tabs>
          <w:tab w:val="left" w:pos="780"/>
        </w:tabs>
        <w:adjustRightInd/>
        <w:rPr>
          <w:rFonts w:ascii="ＭＳ 明朝" w:hAnsi="ＭＳ 明朝"/>
          <w:color w:val="auto"/>
          <w:sz w:val="22"/>
          <w:szCs w:val="22"/>
        </w:rPr>
      </w:pPr>
    </w:p>
    <w:p w14:paraId="5857A852" w14:textId="77777777" w:rsidR="00BF2646" w:rsidRPr="00BF2646" w:rsidRDefault="00BF2646" w:rsidP="00BF2646">
      <w:pPr>
        <w:adjustRightInd/>
        <w:spacing w:line="366" w:lineRule="exact"/>
        <w:ind w:firstLineChars="100" w:firstLine="227"/>
        <w:rPr>
          <w:rFonts w:asciiTheme="majorEastAsia" w:eastAsiaTheme="majorEastAsia" w:hAnsiTheme="majorEastAsia"/>
          <w:b/>
          <w:color w:val="auto"/>
          <w:spacing w:val="2"/>
          <w:sz w:val="22"/>
          <w:szCs w:val="22"/>
          <w:u w:val="single"/>
        </w:rPr>
      </w:pPr>
      <w:r w:rsidRPr="00BF2646">
        <w:rPr>
          <w:rFonts w:asciiTheme="majorEastAsia" w:eastAsiaTheme="majorEastAsia" w:hAnsiTheme="majorEastAsia" w:hint="eastAsia"/>
          <w:b/>
          <w:color w:val="auto"/>
          <w:spacing w:val="2"/>
          <w:sz w:val="22"/>
          <w:szCs w:val="22"/>
          <w:u w:val="single"/>
        </w:rPr>
        <w:t>サポートステーション(居宅介護事業所)の施設概要</w:t>
      </w:r>
    </w:p>
    <w:tbl>
      <w:tblPr>
        <w:tblStyle w:val="31"/>
        <w:tblW w:w="0" w:type="auto"/>
        <w:tblLook w:val="04A0" w:firstRow="1" w:lastRow="0" w:firstColumn="1" w:lastColumn="0" w:noHBand="0" w:noVBand="1"/>
      </w:tblPr>
      <w:tblGrid>
        <w:gridCol w:w="9776"/>
      </w:tblGrid>
      <w:tr w:rsidR="00BF2646" w:rsidRPr="00BF2646" w14:paraId="412BFBDE" w14:textId="77777777" w:rsidTr="00F360C8">
        <w:tc>
          <w:tcPr>
            <w:tcW w:w="9776" w:type="dxa"/>
            <w:tcBorders>
              <w:bottom w:val="single" w:sz="4" w:space="0" w:color="auto"/>
            </w:tcBorders>
            <w:shd w:val="clear" w:color="auto" w:fill="auto"/>
          </w:tcPr>
          <w:p w14:paraId="07E86746" w14:textId="77777777" w:rsidR="00BF5660" w:rsidRPr="00D1579C" w:rsidRDefault="00BF5660" w:rsidP="00BF5660">
            <w:pPr>
              <w:adjustRightInd/>
              <w:spacing w:line="366" w:lineRule="exact"/>
              <w:rPr>
                <w:rFonts w:ascii="ＭＳ 明朝" w:hAnsi="ＭＳ 明朝"/>
                <w:color w:val="auto"/>
                <w:sz w:val="22"/>
                <w:szCs w:val="22"/>
              </w:rPr>
            </w:pPr>
            <w:r w:rsidRPr="00D1579C">
              <w:rPr>
                <w:rFonts w:ascii="ＭＳ 明朝" w:hAnsi="ＭＳ 明朝" w:hint="eastAsia"/>
                <w:color w:val="auto"/>
                <w:sz w:val="22"/>
                <w:szCs w:val="22"/>
              </w:rPr>
              <w:t>１　利用者数　　　６２名（新規利用予定１名）</w:t>
            </w:r>
          </w:p>
          <w:p w14:paraId="79CE9D53" w14:textId="77777777" w:rsidR="00BF5660" w:rsidRPr="00D1579C" w:rsidRDefault="00BF5660" w:rsidP="00BF5660">
            <w:pPr>
              <w:wordWrap w:val="0"/>
              <w:adjustRightInd/>
              <w:spacing w:line="366" w:lineRule="exact"/>
              <w:ind w:right="317" w:firstLineChars="200" w:firstLine="444"/>
              <w:rPr>
                <w:rFonts w:ascii="ＭＳ 明朝" w:hAnsi="ＭＳ 明朝"/>
                <w:color w:val="auto"/>
                <w:sz w:val="22"/>
                <w:szCs w:val="22"/>
              </w:rPr>
            </w:pPr>
            <w:r w:rsidRPr="00D1579C">
              <w:rPr>
                <w:rFonts w:ascii="ＭＳ 明朝" w:hAnsi="ＭＳ 明朝" w:hint="eastAsia"/>
                <w:color w:val="auto"/>
                <w:sz w:val="22"/>
                <w:szCs w:val="22"/>
              </w:rPr>
              <w:t>障がい児：１名　区分３：２名　区分４：３名　区分５：１０名　区分６：４６名</w:t>
            </w:r>
          </w:p>
          <w:p w14:paraId="06768280" w14:textId="77777777" w:rsidR="00BF5660" w:rsidRPr="00D1579C" w:rsidRDefault="00BF5660" w:rsidP="00BF5660">
            <w:pPr>
              <w:adjustRightInd/>
              <w:spacing w:line="366" w:lineRule="exact"/>
              <w:rPr>
                <w:rFonts w:ascii="ＭＳ 明朝" w:hAnsi="ＭＳ 明朝"/>
                <w:color w:val="auto"/>
                <w:spacing w:val="2"/>
                <w:sz w:val="22"/>
                <w:szCs w:val="22"/>
              </w:rPr>
            </w:pPr>
            <w:r w:rsidRPr="00D1579C">
              <w:rPr>
                <w:rFonts w:ascii="ＭＳ 明朝" w:hAnsi="ＭＳ 明朝" w:hint="eastAsia"/>
                <w:color w:val="auto"/>
                <w:sz w:val="22"/>
                <w:szCs w:val="22"/>
              </w:rPr>
              <w:t xml:space="preserve">２　従事者数　　　　２３名　（施設長　１名、サービス提供責任者　３名　</w:t>
            </w:r>
            <w:r w:rsidRPr="00D1579C">
              <w:rPr>
                <w:rFonts w:ascii="ＭＳ 明朝" w:hAnsi="ＭＳ 明朝" w:hint="eastAsia"/>
                <w:color w:val="auto"/>
                <w:spacing w:val="2"/>
                <w:sz w:val="22"/>
                <w:szCs w:val="22"/>
              </w:rPr>
              <w:t>支援員　１９名）</w:t>
            </w:r>
          </w:p>
          <w:p w14:paraId="0B791A08" w14:textId="77777777" w:rsidR="00BF5660" w:rsidRPr="00D1579C" w:rsidRDefault="00BF5660" w:rsidP="00BF5660">
            <w:pPr>
              <w:adjustRightInd/>
              <w:spacing w:line="366" w:lineRule="exact"/>
              <w:rPr>
                <w:rFonts w:ascii="ＭＳ 明朝" w:hAnsi="ＭＳ 明朝"/>
                <w:color w:val="auto"/>
                <w:spacing w:val="2"/>
                <w:sz w:val="22"/>
                <w:szCs w:val="22"/>
              </w:rPr>
            </w:pPr>
            <w:r w:rsidRPr="00D1579C">
              <w:rPr>
                <w:rFonts w:ascii="ＭＳ 明朝" w:hAnsi="ＭＳ 明朝" w:hint="eastAsia"/>
                <w:color w:val="auto"/>
                <w:spacing w:val="2"/>
                <w:sz w:val="22"/>
                <w:szCs w:val="22"/>
              </w:rPr>
              <w:t>３　資格保有者　　　１３名</w:t>
            </w:r>
          </w:p>
          <w:p w14:paraId="605F4020" w14:textId="130738EC" w:rsidR="00BF2646" w:rsidRPr="00D1579C" w:rsidRDefault="00BF5660" w:rsidP="00BF5660">
            <w:pPr>
              <w:adjustRightInd/>
              <w:spacing w:line="366" w:lineRule="exact"/>
              <w:rPr>
                <w:rFonts w:ascii="ＭＳ 明朝" w:hAnsi="ＭＳ 明朝"/>
                <w:color w:val="auto"/>
                <w:sz w:val="22"/>
                <w:szCs w:val="22"/>
              </w:rPr>
            </w:pPr>
            <w:r w:rsidRPr="00D1579C">
              <w:rPr>
                <w:rFonts w:ascii="ＭＳ 明朝" w:hAnsi="ＭＳ 明朝" w:hint="eastAsia"/>
                <w:color w:val="auto"/>
                <w:spacing w:val="2"/>
                <w:sz w:val="22"/>
                <w:szCs w:val="22"/>
              </w:rPr>
              <w:t>４　利用延回数　　　８０７２回</w:t>
            </w:r>
          </w:p>
        </w:tc>
      </w:tr>
    </w:tbl>
    <w:p w14:paraId="4F6A513C" w14:textId="77777777" w:rsidR="00BF2646" w:rsidRPr="00BF2646" w:rsidRDefault="00BF2646" w:rsidP="00BF2646">
      <w:pPr>
        <w:adjustRightInd/>
        <w:spacing w:line="366" w:lineRule="exact"/>
        <w:ind w:firstLineChars="100" w:firstLine="227"/>
        <w:rPr>
          <w:rFonts w:ascii="ＭＳ 明朝" w:hAnsi="ＭＳ 明朝"/>
          <w:b/>
          <w:color w:val="auto"/>
          <w:spacing w:val="2"/>
          <w:sz w:val="22"/>
          <w:szCs w:val="22"/>
          <w:u w:val="single"/>
        </w:rPr>
      </w:pPr>
    </w:p>
    <w:p w14:paraId="3CBB3F9E" w14:textId="77777777" w:rsidR="00BF2646" w:rsidRPr="00BF2646" w:rsidRDefault="00BF2646" w:rsidP="00BF2646">
      <w:pPr>
        <w:adjustRightInd/>
        <w:spacing w:line="366" w:lineRule="exact"/>
        <w:ind w:firstLineChars="100" w:firstLine="227"/>
        <w:rPr>
          <w:rFonts w:asciiTheme="majorEastAsia" w:eastAsiaTheme="majorEastAsia" w:hAnsiTheme="majorEastAsia"/>
          <w:b/>
          <w:color w:val="auto"/>
          <w:sz w:val="22"/>
          <w:szCs w:val="22"/>
          <w:u w:val="single"/>
        </w:rPr>
      </w:pPr>
      <w:r w:rsidRPr="00BF2646">
        <w:rPr>
          <w:rFonts w:asciiTheme="majorEastAsia" w:eastAsiaTheme="majorEastAsia" w:hAnsiTheme="majorEastAsia" w:hint="eastAsia"/>
          <w:b/>
          <w:color w:val="auto"/>
          <w:spacing w:val="2"/>
          <w:sz w:val="22"/>
          <w:szCs w:val="22"/>
          <w:u w:val="single"/>
        </w:rPr>
        <w:t>短期入所事業所の施設概要</w:t>
      </w:r>
    </w:p>
    <w:tbl>
      <w:tblPr>
        <w:tblStyle w:val="31"/>
        <w:tblW w:w="0" w:type="auto"/>
        <w:tblLook w:val="04A0" w:firstRow="1" w:lastRow="0" w:firstColumn="1" w:lastColumn="0" w:noHBand="0" w:noVBand="1"/>
      </w:tblPr>
      <w:tblGrid>
        <w:gridCol w:w="9776"/>
      </w:tblGrid>
      <w:tr w:rsidR="00BF2646" w:rsidRPr="00BF2646" w14:paraId="5A28422F" w14:textId="77777777" w:rsidTr="00F360C8">
        <w:tc>
          <w:tcPr>
            <w:tcW w:w="9776" w:type="dxa"/>
          </w:tcPr>
          <w:p w14:paraId="61A7AFBB" w14:textId="77777777" w:rsidR="004A65CD" w:rsidRPr="00D1579C" w:rsidRDefault="004A65CD" w:rsidP="004A65CD">
            <w:pPr>
              <w:adjustRightInd/>
              <w:spacing w:line="366" w:lineRule="exact"/>
              <w:rPr>
                <w:rFonts w:ascii="ＭＳ 明朝" w:hAnsi="ＭＳ 明朝"/>
                <w:color w:val="auto"/>
                <w:sz w:val="22"/>
                <w:szCs w:val="22"/>
              </w:rPr>
            </w:pPr>
            <w:r w:rsidRPr="00D1579C">
              <w:rPr>
                <w:rFonts w:ascii="ＭＳ 明朝" w:hAnsi="ＭＳ 明朝" w:hint="eastAsia"/>
                <w:color w:val="auto"/>
                <w:sz w:val="22"/>
                <w:szCs w:val="22"/>
              </w:rPr>
              <w:t>１　定　　員　　　５名</w:t>
            </w:r>
          </w:p>
          <w:p w14:paraId="790D7697" w14:textId="77777777" w:rsidR="004A65CD" w:rsidRPr="00D1579C" w:rsidRDefault="004A65CD" w:rsidP="004A65CD">
            <w:pPr>
              <w:adjustRightInd/>
              <w:spacing w:line="366" w:lineRule="exact"/>
              <w:rPr>
                <w:rFonts w:ascii="ＭＳ 明朝" w:hAnsi="ＭＳ 明朝"/>
                <w:color w:val="auto"/>
                <w:sz w:val="22"/>
                <w:szCs w:val="22"/>
              </w:rPr>
            </w:pPr>
            <w:r w:rsidRPr="00D1579C">
              <w:rPr>
                <w:rFonts w:ascii="ＭＳ 明朝" w:hAnsi="ＭＳ 明朝" w:hint="eastAsia"/>
                <w:color w:val="auto"/>
                <w:sz w:val="22"/>
                <w:szCs w:val="22"/>
              </w:rPr>
              <w:t>２　利用者数　　　１０３名（新規利用予定７名）</w:t>
            </w:r>
          </w:p>
          <w:p w14:paraId="148B8102" w14:textId="77777777" w:rsidR="004A65CD" w:rsidRPr="00D1579C" w:rsidRDefault="004A65CD" w:rsidP="004A65CD">
            <w:pPr>
              <w:wordWrap w:val="0"/>
              <w:adjustRightInd/>
              <w:spacing w:line="366" w:lineRule="exact"/>
              <w:ind w:right="1402" w:firstLineChars="900" w:firstLine="1998"/>
              <w:rPr>
                <w:rFonts w:ascii="ＭＳ 明朝" w:hAnsi="ＭＳ 明朝"/>
                <w:color w:val="auto"/>
                <w:sz w:val="22"/>
                <w:szCs w:val="22"/>
              </w:rPr>
            </w:pPr>
            <w:r w:rsidRPr="00D1579C">
              <w:rPr>
                <w:rFonts w:ascii="ＭＳ 明朝" w:hAnsi="ＭＳ 明朝" w:hint="eastAsia"/>
                <w:color w:val="auto"/>
                <w:sz w:val="22"/>
                <w:szCs w:val="22"/>
              </w:rPr>
              <w:t>（区分２：１名　区分３：３名　区分４　１３名、</w:t>
            </w:r>
          </w:p>
          <w:p w14:paraId="46E0F0D5" w14:textId="77777777" w:rsidR="004A65CD" w:rsidRPr="00D1579C" w:rsidRDefault="004A65CD" w:rsidP="004A65CD">
            <w:pPr>
              <w:adjustRightInd/>
              <w:spacing w:line="366" w:lineRule="exact"/>
              <w:ind w:right="2062" w:firstLineChars="1000" w:firstLine="2220"/>
              <w:rPr>
                <w:rFonts w:ascii="ＭＳ 明朝" w:hAnsi="ＭＳ 明朝"/>
                <w:color w:val="auto"/>
                <w:sz w:val="22"/>
                <w:szCs w:val="22"/>
              </w:rPr>
            </w:pPr>
            <w:r w:rsidRPr="00D1579C">
              <w:rPr>
                <w:rFonts w:ascii="ＭＳ 明朝" w:hAnsi="ＭＳ 明朝" w:hint="eastAsia"/>
                <w:color w:val="auto"/>
                <w:sz w:val="22"/>
                <w:szCs w:val="22"/>
              </w:rPr>
              <w:t>区分５ ２３名、区分６　５５名）</w:t>
            </w:r>
          </w:p>
          <w:p w14:paraId="3E8403AE" w14:textId="77777777" w:rsidR="004A65CD" w:rsidRPr="00D1579C" w:rsidRDefault="004A65CD" w:rsidP="004A65CD">
            <w:pPr>
              <w:adjustRightInd/>
              <w:spacing w:line="366" w:lineRule="exact"/>
              <w:rPr>
                <w:rFonts w:ascii="ＭＳ 明朝" w:hAnsi="ＭＳ 明朝"/>
                <w:color w:val="auto"/>
                <w:spacing w:val="2"/>
                <w:sz w:val="22"/>
                <w:szCs w:val="22"/>
              </w:rPr>
            </w:pPr>
            <w:r w:rsidRPr="00D1579C">
              <w:rPr>
                <w:rFonts w:ascii="ＭＳ 明朝" w:hAnsi="ＭＳ 明朝" w:hint="eastAsia"/>
                <w:color w:val="auto"/>
                <w:sz w:val="22"/>
                <w:szCs w:val="22"/>
              </w:rPr>
              <w:t>３　従事者数　　　１４名　（施設長　１名、</w:t>
            </w:r>
            <w:r w:rsidRPr="00D1579C">
              <w:rPr>
                <w:rFonts w:ascii="ＭＳ 明朝" w:hAnsi="ＭＳ 明朝" w:hint="eastAsia"/>
                <w:color w:val="auto"/>
                <w:spacing w:val="2"/>
                <w:sz w:val="22"/>
                <w:szCs w:val="22"/>
              </w:rPr>
              <w:t>支援員　１３名）</w:t>
            </w:r>
          </w:p>
          <w:p w14:paraId="698DFE0E" w14:textId="77777777" w:rsidR="004A65CD" w:rsidRPr="00D1579C" w:rsidRDefault="004A65CD" w:rsidP="004A65CD">
            <w:pPr>
              <w:adjustRightInd/>
              <w:spacing w:line="366" w:lineRule="exact"/>
              <w:rPr>
                <w:rFonts w:ascii="ＭＳ 明朝" w:hAnsi="ＭＳ 明朝"/>
                <w:color w:val="auto"/>
                <w:spacing w:val="2"/>
                <w:sz w:val="22"/>
                <w:szCs w:val="22"/>
              </w:rPr>
            </w:pPr>
            <w:r w:rsidRPr="00D1579C">
              <w:rPr>
                <w:rFonts w:ascii="ＭＳ 明朝" w:hAnsi="ＭＳ 明朝" w:hint="eastAsia"/>
                <w:color w:val="auto"/>
                <w:spacing w:val="2"/>
                <w:sz w:val="22"/>
                <w:szCs w:val="22"/>
              </w:rPr>
              <w:t>４　資格保有者　　３名</w:t>
            </w:r>
          </w:p>
          <w:p w14:paraId="74256889" w14:textId="171F62FE" w:rsidR="00BF2646" w:rsidRPr="00D1579C" w:rsidRDefault="004A65CD" w:rsidP="004A65CD">
            <w:pPr>
              <w:adjustRightInd/>
              <w:spacing w:line="366" w:lineRule="exact"/>
              <w:rPr>
                <w:rFonts w:ascii="ＭＳ 明朝" w:hAnsi="ＭＳ 明朝"/>
                <w:color w:val="auto"/>
                <w:sz w:val="22"/>
                <w:szCs w:val="22"/>
              </w:rPr>
            </w:pPr>
            <w:r w:rsidRPr="00D1579C">
              <w:rPr>
                <w:rFonts w:ascii="ＭＳ 明朝" w:hAnsi="ＭＳ 明朝" w:hint="eastAsia"/>
                <w:color w:val="auto"/>
                <w:spacing w:val="2"/>
                <w:sz w:val="22"/>
                <w:szCs w:val="22"/>
              </w:rPr>
              <w:t>５　利用延件数　　１５８２件</w:t>
            </w:r>
          </w:p>
        </w:tc>
      </w:tr>
    </w:tbl>
    <w:p w14:paraId="557FED00" w14:textId="77777777" w:rsidR="00BF2646" w:rsidRPr="00BF2646" w:rsidRDefault="00BF2646" w:rsidP="00BF2646">
      <w:pPr>
        <w:adjustRightInd/>
        <w:spacing w:line="366" w:lineRule="exact"/>
        <w:rPr>
          <w:rFonts w:ascii="ＭＳ 明朝" w:hAnsi="ＭＳ 明朝"/>
          <w:b/>
          <w:color w:val="auto"/>
          <w:sz w:val="22"/>
          <w:szCs w:val="22"/>
        </w:rPr>
      </w:pPr>
    </w:p>
    <w:p w14:paraId="27B3F05E" w14:textId="005B30B5" w:rsidR="00BF2646" w:rsidRDefault="0075350F" w:rsidP="00BF2646">
      <w:pPr>
        <w:overflowPunct/>
        <w:adjustRightInd/>
        <w:textAlignment w:val="auto"/>
        <w:rPr>
          <w:rFonts w:ascii="ＭＳ 明朝" w:hAnsi="ＭＳ 明朝" w:cs="ＭＳ 明朝"/>
          <w:b/>
          <w:color w:val="auto"/>
          <w:sz w:val="22"/>
          <w:szCs w:val="22"/>
        </w:rPr>
      </w:pPr>
      <w:r>
        <w:rPr>
          <w:rFonts w:ascii="ＭＳ 明朝" w:hAnsi="ＭＳ 明朝" w:hint="eastAsia"/>
          <w:b/>
          <w:color w:val="auto"/>
          <w:sz w:val="22"/>
          <w:szCs w:val="22"/>
        </w:rPr>
        <w:t xml:space="preserve">１　</w:t>
      </w:r>
      <w:r w:rsidR="00D777ED">
        <w:rPr>
          <w:rFonts w:ascii="ＭＳ 明朝" w:hAnsi="ＭＳ 明朝" w:cs="ＭＳ 明朝" w:hint="eastAsia"/>
          <w:b/>
          <w:color w:val="auto"/>
          <w:sz w:val="22"/>
          <w:szCs w:val="22"/>
        </w:rPr>
        <w:t>運営方針</w:t>
      </w:r>
    </w:p>
    <w:p w14:paraId="6F54BC2F" w14:textId="3E3FD8C2" w:rsidR="00CE2BF8" w:rsidRDefault="00CE2BF8" w:rsidP="00BF2646">
      <w:pPr>
        <w:overflowPunct/>
        <w:adjustRightInd/>
        <w:textAlignment w:val="auto"/>
        <w:rPr>
          <w:rFonts w:ascii="ＭＳ 明朝" w:hAnsi="ＭＳ 明朝" w:cs="ＭＳ 明朝"/>
          <w:color w:val="auto"/>
          <w:sz w:val="22"/>
          <w:szCs w:val="22"/>
        </w:rPr>
      </w:pPr>
      <w:r w:rsidRPr="00CE2BF8">
        <w:rPr>
          <w:rFonts w:ascii="ＭＳ 明朝" w:hAnsi="ＭＳ 明朝" w:cs="ＭＳ 明朝" w:hint="eastAsia"/>
          <w:color w:val="auto"/>
          <w:sz w:val="22"/>
          <w:szCs w:val="22"/>
        </w:rPr>
        <w:t xml:space="preserve">　　利用者</w:t>
      </w:r>
      <w:r>
        <w:rPr>
          <w:rFonts w:ascii="ＭＳ 明朝" w:hAnsi="ＭＳ 明朝" w:cs="ＭＳ 明朝" w:hint="eastAsia"/>
          <w:color w:val="auto"/>
          <w:sz w:val="22"/>
          <w:szCs w:val="22"/>
        </w:rPr>
        <w:t>の個々の状況（生活・健康・障害等）を理解し、利用者やその家族が安心して利用できる</w:t>
      </w:r>
    </w:p>
    <w:p w14:paraId="0E0664F7" w14:textId="443756D6" w:rsidR="00CE2BF8" w:rsidRPr="00CE2BF8" w:rsidRDefault="00CE2BF8" w:rsidP="00BF2646">
      <w:pPr>
        <w:overflowPunct/>
        <w:adjustRightInd/>
        <w:textAlignment w:val="auto"/>
        <w:rPr>
          <w:rFonts w:ascii="ＭＳ 明朝" w:hAnsi="ＭＳ 明朝"/>
          <w:color w:val="auto"/>
          <w:sz w:val="22"/>
          <w:szCs w:val="22"/>
        </w:rPr>
      </w:pPr>
      <w:r>
        <w:rPr>
          <w:rFonts w:ascii="ＭＳ 明朝" w:hAnsi="ＭＳ 明朝" w:cs="ＭＳ 明朝" w:hint="eastAsia"/>
          <w:color w:val="auto"/>
          <w:sz w:val="22"/>
          <w:szCs w:val="22"/>
        </w:rPr>
        <w:t xml:space="preserve">　ような支援を目指します。</w:t>
      </w:r>
    </w:p>
    <w:p w14:paraId="3D19180C" w14:textId="0C0DF96D" w:rsidR="00BF2646" w:rsidRPr="00BF2646" w:rsidRDefault="00BF2646" w:rsidP="00BF2646">
      <w:pPr>
        <w:ind w:leftChars="100" w:left="434" w:hangingChars="100" w:hanging="222"/>
        <w:rPr>
          <w:rFonts w:ascii="ＭＳ 明朝" w:hAnsi="ＭＳ 明朝"/>
          <w:color w:val="auto"/>
          <w:sz w:val="22"/>
          <w:szCs w:val="22"/>
        </w:rPr>
      </w:pPr>
      <w:r w:rsidRPr="00BF2646">
        <w:rPr>
          <w:rFonts w:ascii="ＭＳ 明朝" w:hAnsi="ＭＳ 明朝" w:hint="eastAsia"/>
          <w:color w:val="auto"/>
          <w:sz w:val="22"/>
          <w:szCs w:val="22"/>
        </w:rPr>
        <w:t>１）</w:t>
      </w:r>
      <w:r w:rsidR="00CE2BF8">
        <w:rPr>
          <w:rFonts w:ascii="ＭＳ 明朝" w:hAnsi="ＭＳ 明朝" w:hint="eastAsia"/>
          <w:color w:val="auto"/>
          <w:sz w:val="22"/>
          <w:szCs w:val="22"/>
        </w:rPr>
        <w:t>虐待防止の観点を含め、支援者同士が意見交換を行える雰囲気や機会をつくり、利用者支援、業務全般、施設体制の質の向上を進めます。</w:t>
      </w:r>
    </w:p>
    <w:p w14:paraId="06BC4C4B" w14:textId="497ED712" w:rsidR="00BF2646" w:rsidRPr="00BF2646" w:rsidRDefault="00BF2646" w:rsidP="00BF2646">
      <w:pPr>
        <w:ind w:leftChars="100" w:left="434" w:hangingChars="100" w:hanging="222"/>
        <w:rPr>
          <w:rFonts w:ascii="ＭＳ 明朝" w:hAnsi="ＭＳ 明朝"/>
          <w:color w:val="auto"/>
          <w:sz w:val="22"/>
          <w:szCs w:val="22"/>
        </w:rPr>
      </w:pPr>
      <w:r w:rsidRPr="00BF2646">
        <w:rPr>
          <w:rFonts w:ascii="ＭＳ 明朝" w:hAnsi="ＭＳ 明朝" w:hint="eastAsia"/>
          <w:color w:val="auto"/>
          <w:sz w:val="22"/>
          <w:szCs w:val="22"/>
        </w:rPr>
        <w:t>２）</w:t>
      </w:r>
      <w:r w:rsidR="00CE2BF8">
        <w:rPr>
          <w:rFonts w:ascii="ＭＳ 明朝" w:hAnsi="ＭＳ 明朝" w:hint="eastAsia"/>
          <w:color w:val="auto"/>
          <w:sz w:val="22"/>
          <w:szCs w:val="22"/>
        </w:rPr>
        <w:t>統一した支援が行えるように利用者の個別情報</w:t>
      </w:r>
      <w:r w:rsidR="00094115">
        <w:rPr>
          <w:rFonts w:ascii="ＭＳ 明朝" w:hAnsi="ＭＳ 明朝" w:hint="eastAsia"/>
          <w:color w:val="auto"/>
          <w:sz w:val="22"/>
          <w:szCs w:val="22"/>
        </w:rPr>
        <w:t>（アセスメント、支援手順書、台帳等）</w:t>
      </w:r>
      <w:r w:rsidR="00CE2BF8">
        <w:rPr>
          <w:rFonts w:ascii="ＭＳ 明朝" w:hAnsi="ＭＳ 明朝" w:hint="eastAsia"/>
          <w:color w:val="auto"/>
          <w:sz w:val="22"/>
          <w:szCs w:val="22"/>
        </w:rPr>
        <w:t>や支援マニュアル等を更新します。</w:t>
      </w:r>
    </w:p>
    <w:p w14:paraId="00C79B1D" w14:textId="074E64EC" w:rsidR="00BF2646" w:rsidRPr="00BF2646" w:rsidRDefault="00BF2646" w:rsidP="00BF2646">
      <w:pPr>
        <w:ind w:leftChars="100" w:left="434" w:hangingChars="100" w:hanging="222"/>
        <w:rPr>
          <w:rFonts w:ascii="ＭＳ 明朝" w:hAnsi="ＭＳ 明朝"/>
          <w:color w:val="auto"/>
          <w:sz w:val="22"/>
          <w:szCs w:val="22"/>
        </w:rPr>
      </w:pPr>
      <w:r w:rsidRPr="00BF2646">
        <w:rPr>
          <w:rFonts w:ascii="ＭＳ 明朝" w:hAnsi="ＭＳ 明朝" w:hint="eastAsia"/>
          <w:color w:val="auto"/>
          <w:sz w:val="22"/>
          <w:szCs w:val="22"/>
        </w:rPr>
        <w:t>３）</w:t>
      </w:r>
      <w:r w:rsidR="00CE2BF8">
        <w:rPr>
          <w:rFonts w:ascii="ＭＳ 明朝" w:hAnsi="ＭＳ 明朝" w:hint="eastAsia"/>
          <w:color w:val="auto"/>
          <w:sz w:val="22"/>
          <w:szCs w:val="22"/>
        </w:rPr>
        <w:t>介護ロボットやタブレットなどのＩＣＴ機器についてしっかりと学び、使用することで</w:t>
      </w:r>
      <w:r w:rsidR="00094115">
        <w:rPr>
          <w:rFonts w:ascii="ＭＳ 明朝" w:hAnsi="ＭＳ 明朝" w:hint="eastAsia"/>
          <w:color w:val="auto"/>
          <w:sz w:val="22"/>
          <w:szCs w:val="22"/>
        </w:rPr>
        <w:t>情報の共有や安全な支援を行います</w:t>
      </w:r>
      <w:r w:rsidRPr="00BF2646">
        <w:rPr>
          <w:rFonts w:ascii="ＭＳ 明朝" w:hAnsi="ＭＳ 明朝" w:hint="eastAsia"/>
          <w:color w:val="auto"/>
          <w:sz w:val="22"/>
          <w:szCs w:val="22"/>
        </w:rPr>
        <w:t>。</w:t>
      </w:r>
    </w:p>
    <w:p w14:paraId="04964E0D" w14:textId="77777777" w:rsidR="00BF2646" w:rsidRPr="00BF2646" w:rsidRDefault="00BF2646" w:rsidP="00BF2646">
      <w:pPr>
        <w:rPr>
          <w:rFonts w:ascii="ＭＳ 明朝" w:hAnsi="ＭＳ 明朝"/>
          <w:color w:val="auto"/>
          <w:sz w:val="22"/>
          <w:szCs w:val="22"/>
        </w:rPr>
      </w:pPr>
    </w:p>
    <w:p w14:paraId="153D0A24" w14:textId="62A2E4BF" w:rsidR="00BF2646" w:rsidRPr="00BF2646" w:rsidRDefault="0075350F" w:rsidP="00BF2646">
      <w:pPr>
        <w:overflowPunct/>
        <w:adjustRightInd/>
        <w:textAlignment w:val="auto"/>
        <w:rPr>
          <w:rFonts w:ascii="ＭＳ 明朝" w:hAnsi="ＭＳ 明朝"/>
          <w:b/>
          <w:color w:val="auto"/>
          <w:sz w:val="22"/>
          <w:szCs w:val="22"/>
        </w:rPr>
      </w:pPr>
      <w:r>
        <w:rPr>
          <w:rFonts w:ascii="ＭＳ 明朝" w:hAnsi="ＭＳ 明朝" w:hint="eastAsia"/>
          <w:b/>
          <w:color w:val="auto"/>
          <w:sz w:val="22"/>
          <w:szCs w:val="22"/>
        </w:rPr>
        <w:t xml:space="preserve">２　</w:t>
      </w:r>
      <w:r w:rsidR="00BF2646" w:rsidRPr="00BF2646">
        <w:rPr>
          <w:rFonts w:ascii="ＭＳ 明朝" w:hAnsi="ＭＳ 明朝" w:hint="eastAsia"/>
          <w:b/>
          <w:color w:val="auto"/>
          <w:sz w:val="22"/>
          <w:szCs w:val="22"/>
        </w:rPr>
        <w:t>事業活動</w:t>
      </w:r>
    </w:p>
    <w:p w14:paraId="61BAB5A4" w14:textId="52699C36" w:rsidR="00BF2646" w:rsidRPr="00BF2646" w:rsidRDefault="00BF2646" w:rsidP="00BF2646">
      <w:pPr>
        <w:overflowPunct/>
        <w:adjustRightInd/>
        <w:ind w:firstLineChars="100" w:firstLine="222"/>
        <w:textAlignment w:val="auto"/>
        <w:rPr>
          <w:rFonts w:ascii="ＭＳ 明朝" w:hAnsi="ＭＳ 明朝"/>
          <w:color w:val="auto"/>
          <w:sz w:val="22"/>
          <w:szCs w:val="22"/>
        </w:rPr>
      </w:pPr>
      <w:r w:rsidRPr="00BF2646">
        <w:rPr>
          <w:rFonts w:ascii="ＭＳ 明朝" w:hAnsi="ＭＳ 明朝" w:hint="eastAsia"/>
          <w:color w:val="auto"/>
          <w:sz w:val="22"/>
          <w:szCs w:val="22"/>
        </w:rPr>
        <w:t>１）</w:t>
      </w:r>
      <w:r w:rsidR="00094115">
        <w:rPr>
          <w:rFonts w:ascii="ＭＳ 明朝" w:hAnsi="ＭＳ 明朝" w:hint="eastAsia"/>
          <w:color w:val="auto"/>
          <w:sz w:val="22"/>
          <w:szCs w:val="22"/>
        </w:rPr>
        <w:t>乙訓ひまわり園</w:t>
      </w:r>
      <w:r w:rsidRPr="00BF2646">
        <w:rPr>
          <w:rFonts w:ascii="ＭＳ 明朝" w:hAnsi="ＭＳ 明朝" w:hint="eastAsia"/>
          <w:color w:val="auto"/>
          <w:sz w:val="22"/>
          <w:szCs w:val="22"/>
        </w:rPr>
        <w:t>短期入所事業所</w:t>
      </w:r>
    </w:p>
    <w:p w14:paraId="3EA6FA5E" w14:textId="77777777" w:rsidR="009D0A5D" w:rsidRDefault="0075350F" w:rsidP="009D0A5D">
      <w:pPr>
        <w:widowControl/>
        <w:overflowPunct/>
        <w:adjustRightInd/>
        <w:spacing w:line="264" w:lineRule="auto"/>
        <w:ind w:left="420"/>
        <w:jc w:val="left"/>
        <w:textAlignment w:val="auto"/>
        <w:rPr>
          <w:rFonts w:asciiTheme="minorEastAsia" w:eastAsiaTheme="minorEastAsia" w:hAnsiTheme="minorEastAsia"/>
          <w:sz w:val="22"/>
          <w:szCs w:val="22"/>
        </w:rPr>
      </w:pPr>
      <w:r w:rsidRPr="009D0A5D">
        <w:rPr>
          <w:rFonts w:ascii="ＭＳ 明朝" w:hAnsi="ＭＳ 明朝" w:hint="eastAsia"/>
          <w:color w:val="auto"/>
          <w:sz w:val="22"/>
          <w:szCs w:val="22"/>
        </w:rPr>
        <w:t>ア</w:t>
      </w:r>
      <w:r w:rsidR="00BF2646" w:rsidRPr="009D0A5D">
        <w:rPr>
          <w:rFonts w:ascii="ＭＳ 明朝" w:hAnsi="ＭＳ 明朝" w:hint="eastAsia"/>
          <w:color w:val="auto"/>
          <w:sz w:val="22"/>
          <w:szCs w:val="22"/>
        </w:rPr>
        <w:t xml:space="preserve">　</w:t>
      </w:r>
      <w:r w:rsidR="009D0A5D" w:rsidRPr="009D0A5D">
        <w:rPr>
          <w:rFonts w:asciiTheme="minorEastAsia" w:eastAsiaTheme="minorEastAsia" w:hAnsiTheme="minorEastAsia" w:hint="eastAsia"/>
          <w:sz w:val="22"/>
          <w:szCs w:val="22"/>
        </w:rPr>
        <w:t>利用者・ご家族の希望を聞き取りニーズの確認しながら</w:t>
      </w:r>
      <w:r w:rsidR="009D0A5D">
        <w:rPr>
          <w:rFonts w:asciiTheme="minorEastAsia" w:eastAsiaTheme="minorEastAsia" w:hAnsiTheme="minorEastAsia" w:hint="eastAsia"/>
          <w:sz w:val="22"/>
          <w:szCs w:val="22"/>
        </w:rPr>
        <w:t>、</w:t>
      </w:r>
      <w:r w:rsidR="009D0A5D" w:rsidRPr="009D0A5D">
        <w:rPr>
          <w:rFonts w:asciiTheme="minorEastAsia" w:eastAsiaTheme="minorEastAsia" w:hAnsiTheme="minorEastAsia" w:hint="eastAsia"/>
          <w:sz w:val="22"/>
          <w:szCs w:val="22"/>
        </w:rPr>
        <w:t>その人らしい過ごしができるよ</w:t>
      </w:r>
    </w:p>
    <w:p w14:paraId="16B966D8" w14:textId="700E7366" w:rsidR="009D0A5D" w:rsidRPr="009D0A5D" w:rsidRDefault="009D0A5D" w:rsidP="009D0A5D">
      <w:pPr>
        <w:widowControl/>
        <w:overflowPunct/>
        <w:adjustRightInd/>
        <w:spacing w:line="264" w:lineRule="auto"/>
        <w:ind w:left="420" w:firstLineChars="100" w:firstLine="222"/>
        <w:jc w:val="left"/>
        <w:textAlignment w:val="auto"/>
        <w:rPr>
          <w:rFonts w:asciiTheme="minorEastAsia" w:eastAsiaTheme="minorEastAsia" w:hAnsiTheme="minorEastAsia"/>
          <w:sz w:val="22"/>
          <w:szCs w:val="22"/>
        </w:rPr>
      </w:pPr>
      <w:r w:rsidRPr="009D0A5D">
        <w:rPr>
          <w:rFonts w:asciiTheme="minorEastAsia" w:eastAsiaTheme="minorEastAsia" w:hAnsiTheme="minorEastAsia" w:hint="eastAsia"/>
          <w:sz w:val="22"/>
          <w:szCs w:val="22"/>
        </w:rPr>
        <w:t>う支援</w:t>
      </w:r>
      <w:r>
        <w:rPr>
          <w:rFonts w:asciiTheme="minorEastAsia" w:eastAsiaTheme="minorEastAsia" w:hAnsiTheme="minorEastAsia" w:hint="eastAsia"/>
          <w:sz w:val="22"/>
          <w:szCs w:val="22"/>
        </w:rPr>
        <w:t>し</w:t>
      </w:r>
      <w:r w:rsidRPr="009D0A5D">
        <w:rPr>
          <w:rFonts w:asciiTheme="minorEastAsia" w:eastAsiaTheme="minorEastAsia" w:hAnsiTheme="minorEastAsia" w:hint="eastAsia"/>
          <w:sz w:val="22"/>
          <w:szCs w:val="22"/>
        </w:rPr>
        <w:t>ます。</w:t>
      </w:r>
    </w:p>
    <w:p w14:paraId="1992FDB9" w14:textId="77777777" w:rsidR="009D0A5D" w:rsidRDefault="0075350F" w:rsidP="009D0A5D">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sidRPr="009D0A5D">
        <w:rPr>
          <w:rFonts w:ascii="ＭＳ 明朝" w:hAnsi="ＭＳ 明朝" w:hint="eastAsia"/>
          <w:color w:val="auto"/>
          <w:sz w:val="22"/>
          <w:szCs w:val="22"/>
        </w:rPr>
        <w:t>イ</w:t>
      </w:r>
      <w:r w:rsidR="00BF2646" w:rsidRPr="009D0A5D">
        <w:rPr>
          <w:rFonts w:ascii="ＭＳ 明朝" w:hAnsi="ＭＳ 明朝" w:hint="eastAsia"/>
          <w:color w:val="auto"/>
          <w:sz w:val="22"/>
          <w:szCs w:val="22"/>
        </w:rPr>
        <w:t xml:space="preserve">　</w:t>
      </w:r>
      <w:r w:rsidR="009D0A5D" w:rsidRPr="009D0A5D">
        <w:rPr>
          <w:rFonts w:asciiTheme="minorEastAsia" w:eastAsiaTheme="minorEastAsia" w:hAnsiTheme="minorEastAsia" w:hint="eastAsia"/>
          <w:sz w:val="22"/>
          <w:szCs w:val="22"/>
        </w:rPr>
        <w:t>グループホームへ</w:t>
      </w:r>
      <w:r w:rsidR="009D0A5D">
        <w:rPr>
          <w:rFonts w:asciiTheme="minorEastAsia" w:eastAsiaTheme="minorEastAsia" w:hAnsiTheme="minorEastAsia" w:hint="eastAsia"/>
          <w:sz w:val="22"/>
          <w:szCs w:val="22"/>
        </w:rPr>
        <w:t>入所</w:t>
      </w:r>
      <w:r w:rsidR="009D0A5D" w:rsidRPr="009D0A5D">
        <w:rPr>
          <w:rFonts w:asciiTheme="minorEastAsia" w:eastAsiaTheme="minorEastAsia" w:hAnsiTheme="minorEastAsia" w:hint="eastAsia"/>
          <w:sz w:val="22"/>
          <w:szCs w:val="22"/>
        </w:rPr>
        <w:t>希望のある方は、グループホームに併設の短期入所事業所への利用</w:t>
      </w:r>
    </w:p>
    <w:p w14:paraId="10C9AF12" w14:textId="586885B5" w:rsidR="009D0A5D" w:rsidRDefault="009D0A5D" w:rsidP="009D0A5D">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sidRPr="009D0A5D">
        <w:rPr>
          <w:rFonts w:asciiTheme="minorEastAsia" w:eastAsiaTheme="minorEastAsia" w:hAnsiTheme="minorEastAsia" w:hint="eastAsia"/>
          <w:sz w:val="22"/>
          <w:szCs w:val="22"/>
        </w:rPr>
        <w:t>移行を進めています。</w:t>
      </w:r>
    </w:p>
    <w:p w14:paraId="5148445D" w14:textId="3169C050" w:rsidR="009D0A5D" w:rsidRPr="005C3060" w:rsidRDefault="005C3060" w:rsidP="005C3060">
      <w:pPr>
        <w:widowControl/>
        <w:overflowPunct/>
        <w:adjustRightInd/>
        <w:spacing w:line="264" w:lineRule="auto"/>
        <w:ind w:left="42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9D0A5D" w:rsidRPr="005C3060">
        <w:rPr>
          <w:rFonts w:asciiTheme="minorEastAsia" w:eastAsiaTheme="minorEastAsia" w:hAnsiTheme="minorEastAsia" w:hint="eastAsia"/>
          <w:sz w:val="22"/>
          <w:szCs w:val="22"/>
        </w:rPr>
        <w:t xml:space="preserve">　新規利用の希望者は、月を限定し受付を行います。</w:t>
      </w:r>
    </w:p>
    <w:p w14:paraId="091A2203" w14:textId="4A977D45" w:rsidR="005C3060" w:rsidRPr="005C3060" w:rsidRDefault="005C3060" w:rsidP="005C3060">
      <w:pPr>
        <w:widowControl/>
        <w:overflowPunct/>
        <w:adjustRightInd/>
        <w:spacing w:line="264" w:lineRule="auto"/>
        <w:ind w:firstLineChars="100" w:firstLine="222"/>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エ　</w:t>
      </w:r>
      <w:r w:rsidRPr="005C3060">
        <w:rPr>
          <w:rFonts w:asciiTheme="minorEastAsia" w:eastAsiaTheme="minorEastAsia" w:hAnsiTheme="minorEastAsia" w:hint="eastAsia"/>
          <w:sz w:val="22"/>
          <w:szCs w:val="22"/>
        </w:rPr>
        <w:t>介護ロボットの導入により、利用者に安心で職員に優しい環境を目指します。</w:t>
      </w:r>
    </w:p>
    <w:p w14:paraId="494B916C" w14:textId="4E084A11" w:rsidR="00BF2646" w:rsidRPr="00BF2646" w:rsidRDefault="00BF2646" w:rsidP="005C3060">
      <w:pPr>
        <w:overflowPunct/>
        <w:adjustRightInd/>
        <w:ind w:firstLineChars="100" w:firstLine="222"/>
        <w:textAlignment w:val="auto"/>
        <w:rPr>
          <w:rFonts w:ascii="ＭＳ 明朝" w:hAnsi="ＭＳ 明朝"/>
          <w:color w:val="auto"/>
          <w:sz w:val="22"/>
          <w:szCs w:val="22"/>
        </w:rPr>
      </w:pPr>
      <w:r w:rsidRPr="00BF2646">
        <w:rPr>
          <w:rFonts w:ascii="ＭＳ 明朝" w:hAnsi="ＭＳ 明朝" w:hint="eastAsia"/>
          <w:color w:val="auto"/>
          <w:sz w:val="22"/>
          <w:szCs w:val="22"/>
        </w:rPr>
        <w:t>２）</w:t>
      </w:r>
      <w:r w:rsidR="005C3060">
        <w:rPr>
          <w:rFonts w:ascii="ＭＳ 明朝" w:hAnsi="ＭＳ 明朝" w:hint="eastAsia"/>
          <w:color w:val="auto"/>
          <w:sz w:val="22"/>
          <w:szCs w:val="22"/>
        </w:rPr>
        <w:t>乙訓ひまわり園</w:t>
      </w:r>
      <w:r w:rsidRPr="00BF2646">
        <w:rPr>
          <w:rFonts w:ascii="ＭＳ 明朝" w:hAnsi="ＭＳ 明朝" w:hint="eastAsia"/>
          <w:color w:val="auto"/>
          <w:sz w:val="22"/>
          <w:szCs w:val="22"/>
        </w:rPr>
        <w:t>サポートステーション</w:t>
      </w:r>
    </w:p>
    <w:p w14:paraId="711DB2C0" w14:textId="77777777" w:rsidR="005C3060" w:rsidRDefault="0075350F" w:rsidP="005C3060">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sidRPr="005C3060">
        <w:rPr>
          <w:rFonts w:ascii="ＭＳ 明朝" w:hAnsi="ＭＳ 明朝" w:hint="eastAsia"/>
          <w:color w:val="auto"/>
          <w:sz w:val="22"/>
          <w:szCs w:val="22"/>
        </w:rPr>
        <w:t>ア</w:t>
      </w:r>
      <w:r w:rsidR="00BF2646" w:rsidRPr="005C3060">
        <w:rPr>
          <w:rFonts w:ascii="ＭＳ 明朝" w:hAnsi="ＭＳ 明朝" w:hint="eastAsia"/>
          <w:color w:val="auto"/>
          <w:sz w:val="22"/>
          <w:szCs w:val="22"/>
        </w:rPr>
        <w:t xml:space="preserve">　</w:t>
      </w:r>
      <w:r w:rsidR="005C3060" w:rsidRPr="005C3060">
        <w:rPr>
          <w:rFonts w:asciiTheme="minorEastAsia" w:eastAsiaTheme="minorEastAsia" w:hAnsiTheme="minorEastAsia" w:hint="eastAsia"/>
          <w:sz w:val="22"/>
          <w:szCs w:val="22"/>
        </w:rPr>
        <w:t>画一的な支援にならないように、会議等の機会を持ち関係者の連携を深め職員一人ひとり</w:t>
      </w:r>
      <w:r w:rsidR="005C3060">
        <w:rPr>
          <w:rFonts w:asciiTheme="minorEastAsia" w:eastAsiaTheme="minorEastAsia" w:hAnsiTheme="minorEastAsia" w:hint="eastAsia"/>
          <w:sz w:val="22"/>
          <w:szCs w:val="22"/>
        </w:rPr>
        <w:t xml:space="preserve">　　</w:t>
      </w:r>
    </w:p>
    <w:p w14:paraId="59F93D82" w14:textId="1B5F5761" w:rsidR="005C3060" w:rsidRPr="005C3060" w:rsidRDefault="005C3060" w:rsidP="005C3060">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sidRPr="005C3060">
        <w:rPr>
          <w:rFonts w:asciiTheme="minorEastAsia" w:eastAsiaTheme="minorEastAsia" w:hAnsiTheme="minorEastAsia" w:hint="eastAsia"/>
          <w:sz w:val="22"/>
          <w:szCs w:val="22"/>
        </w:rPr>
        <w:lastRenderedPageBreak/>
        <w:t>が安全・安心を考え利用者支援ができるように取り組みます。</w:t>
      </w:r>
    </w:p>
    <w:p w14:paraId="4B6A7085" w14:textId="389BE959" w:rsidR="00BF2646" w:rsidRPr="005C3060" w:rsidRDefault="0075350F" w:rsidP="005C3060">
      <w:pPr>
        <w:widowControl/>
        <w:overflowPunct/>
        <w:adjustRightInd/>
        <w:spacing w:line="264" w:lineRule="auto"/>
        <w:ind w:leftChars="200" w:left="646" w:hangingChars="100" w:hanging="222"/>
        <w:jc w:val="left"/>
        <w:textAlignment w:val="auto"/>
        <w:rPr>
          <w:rFonts w:ascii="ＭＳ 明朝" w:hAnsi="ＭＳ 明朝"/>
          <w:color w:val="auto"/>
          <w:sz w:val="22"/>
          <w:szCs w:val="22"/>
        </w:rPr>
      </w:pPr>
      <w:r w:rsidRPr="005C3060">
        <w:rPr>
          <w:rFonts w:ascii="ＭＳ 明朝" w:hAnsi="ＭＳ 明朝" w:hint="eastAsia"/>
          <w:color w:val="auto"/>
          <w:sz w:val="22"/>
          <w:szCs w:val="22"/>
        </w:rPr>
        <w:t>イ</w:t>
      </w:r>
      <w:r w:rsidR="00BF2646" w:rsidRPr="005C3060">
        <w:rPr>
          <w:rFonts w:ascii="ＭＳ 明朝" w:hAnsi="ＭＳ 明朝" w:hint="eastAsia"/>
          <w:color w:val="auto"/>
          <w:sz w:val="22"/>
          <w:szCs w:val="22"/>
        </w:rPr>
        <w:t xml:space="preserve">　</w:t>
      </w:r>
      <w:r w:rsidR="005C3060" w:rsidRPr="005C3060">
        <w:rPr>
          <w:rFonts w:asciiTheme="minorEastAsia" w:eastAsiaTheme="minorEastAsia" w:hAnsiTheme="minorEastAsia" w:hint="eastAsia"/>
          <w:sz w:val="22"/>
          <w:szCs w:val="22"/>
        </w:rPr>
        <w:t>様々なニーズに対応できるよう福祉資格や強度行動障害養成研修の受講を</w:t>
      </w:r>
      <w:r w:rsidR="005C3060">
        <w:rPr>
          <w:rFonts w:asciiTheme="minorEastAsia" w:eastAsiaTheme="minorEastAsia" w:hAnsiTheme="minorEastAsia" w:hint="eastAsia"/>
          <w:sz w:val="22"/>
          <w:szCs w:val="22"/>
        </w:rPr>
        <w:t>進めて行きます。</w:t>
      </w:r>
    </w:p>
    <w:p w14:paraId="4E66EAC2" w14:textId="77777777" w:rsidR="005C3060" w:rsidRPr="00BF2646" w:rsidRDefault="005C3060" w:rsidP="005C3060">
      <w:pPr>
        <w:overflowPunct/>
        <w:adjustRightInd/>
        <w:ind w:firstLineChars="100" w:firstLine="222"/>
        <w:textAlignment w:val="auto"/>
        <w:rPr>
          <w:rFonts w:ascii="ＭＳ 明朝" w:hAnsi="ＭＳ 明朝"/>
          <w:color w:val="auto"/>
          <w:sz w:val="22"/>
          <w:szCs w:val="22"/>
        </w:rPr>
      </w:pPr>
      <w:r w:rsidRPr="00BF2646">
        <w:rPr>
          <w:rFonts w:ascii="ＭＳ 明朝" w:hAnsi="ＭＳ 明朝" w:hint="eastAsia"/>
          <w:color w:val="auto"/>
          <w:sz w:val="22"/>
          <w:szCs w:val="22"/>
        </w:rPr>
        <w:t>３）地域生活支援センター事業</w:t>
      </w:r>
    </w:p>
    <w:p w14:paraId="4B618CA4" w14:textId="3BE114D1"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ア</w:t>
      </w:r>
      <w:r w:rsidR="00BF2646" w:rsidRPr="00BF2646">
        <w:rPr>
          <w:rFonts w:ascii="ＭＳ 明朝" w:hAnsi="ＭＳ 明朝" w:hint="eastAsia"/>
          <w:color w:val="auto"/>
          <w:sz w:val="22"/>
          <w:szCs w:val="22"/>
        </w:rPr>
        <w:t xml:space="preserve">　入浴支援事業（向日市、長岡京市）</w:t>
      </w:r>
    </w:p>
    <w:p w14:paraId="785D5BFF" w14:textId="7D03A647" w:rsidR="00BF2646" w:rsidRPr="00BF2646" w:rsidRDefault="00BF2646" w:rsidP="00BF2646">
      <w:pPr>
        <w:overflowPunct/>
        <w:adjustRightInd/>
        <w:ind w:left="709"/>
        <w:textAlignment w:val="auto"/>
        <w:rPr>
          <w:rFonts w:ascii="ＭＳ 明朝" w:hAnsi="ＭＳ 明朝"/>
          <w:color w:val="auto"/>
          <w:sz w:val="22"/>
          <w:szCs w:val="22"/>
        </w:rPr>
      </w:pPr>
      <w:r w:rsidRPr="00BF2646">
        <w:rPr>
          <w:rFonts w:ascii="ＭＳ 明朝" w:hAnsi="ＭＳ 明朝" w:hint="eastAsia"/>
          <w:color w:val="auto"/>
          <w:sz w:val="22"/>
          <w:szCs w:val="22"/>
        </w:rPr>
        <w:t>・法人内の生活介護事業所と連携し</w:t>
      </w:r>
      <w:r w:rsidR="0075350F">
        <w:rPr>
          <w:rFonts w:ascii="ＭＳ 明朝" w:hAnsi="ＭＳ 明朝" w:hint="eastAsia"/>
          <w:color w:val="auto"/>
          <w:sz w:val="22"/>
          <w:szCs w:val="22"/>
        </w:rPr>
        <w:t>、</w:t>
      </w:r>
      <w:r w:rsidRPr="00BF2646">
        <w:rPr>
          <w:rFonts w:ascii="ＭＳ 明朝" w:hAnsi="ＭＳ 明朝" w:hint="eastAsia"/>
          <w:color w:val="auto"/>
          <w:sz w:val="22"/>
          <w:szCs w:val="22"/>
        </w:rPr>
        <w:t>支援体制安定化と介護技術の向上を</w:t>
      </w:r>
      <w:r w:rsidR="0075350F">
        <w:rPr>
          <w:rFonts w:ascii="ＭＳ 明朝" w:hAnsi="ＭＳ 明朝" w:hint="eastAsia"/>
          <w:color w:val="auto"/>
          <w:sz w:val="22"/>
          <w:szCs w:val="22"/>
        </w:rPr>
        <w:t>図ります</w:t>
      </w:r>
      <w:r w:rsidRPr="00BF2646">
        <w:rPr>
          <w:rFonts w:ascii="ＭＳ 明朝" w:hAnsi="ＭＳ 明朝" w:hint="eastAsia"/>
          <w:color w:val="auto"/>
          <w:sz w:val="22"/>
          <w:szCs w:val="22"/>
        </w:rPr>
        <w:t>。</w:t>
      </w:r>
    </w:p>
    <w:p w14:paraId="309F3F79" w14:textId="7FB5720E"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イ</w:t>
      </w:r>
      <w:r w:rsidR="00BF2646" w:rsidRPr="00BF2646">
        <w:rPr>
          <w:rFonts w:ascii="ＭＳ 明朝" w:hAnsi="ＭＳ 明朝" w:hint="eastAsia"/>
          <w:color w:val="auto"/>
          <w:sz w:val="22"/>
          <w:szCs w:val="22"/>
        </w:rPr>
        <w:t xml:space="preserve">　緊急一時保護事業（長岡京市）</w:t>
      </w:r>
    </w:p>
    <w:p w14:paraId="6852C5EB" w14:textId="72E78E87" w:rsidR="00BF2646" w:rsidRPr="00BF2646" w:rsidRDefault="00BF2646" w:rsidP="00BF2646">
      <w:pPr>
        <w:overflowPunct/>
        <w:adjustRightInd/>
        <w:ind w:left="709"/>
        <w:textAlignment w:val="auto"/>
        <w:rPr>
          <w:rFonts w:ascii="ＭＳ 明朝" w:hAnsi="ＭＳ 明朝"/>
          <w:color w:val="auto"/>
          <w:sz w:val="22"/>
          <w:szCs w:val="22"/>
        </w:rPr>
      </w:pPr>
      <w:r w:rsidRPr="00BF2646">
        <w:rPr>
          <w:rFonts w:ascii="ＭＳ 明朝" w:hAnsi="ＭＳ 明朝" w:hint="eastAsia"/>
          <w:color w:val="auto"/>
          <w:sz w:val="22"/>
          <w:szCs w:val="22"/>
        </w:rPr>
        <w:t>・緊急時の受け入れ体制</w:t>
      </w:r>
      <w:r w:rsidR="00777593">
        <w:rPr>
          <w:rFonts w:ascii="ＭＳ 明朝" w:hAnsi="ＭＳ 明朝" w:hint="eastAsia"/>
          <w:color w:val="auto"/>
          <w:sz w:val="22"/>
          <w:szCs w:val="22"/>
        </w:rPr>
        <w:t>の</w:t>
      </w:r>
      <w:r w:rsidR="00777593" w:rsidRPr="00BF2646">
        <w:rPr>
          <w:rFonts w:ascii="ＭＳ 明朝" w:hAnsi="ＭＳ 明朝" w:hint="eastAsia"/>
          <w:color w:val="auto"/>
          <w:sz w:val="22"/>
          <w:szCs w:val="22"/>
        </w:rPr>
        <w:t>確保</w:t>
      </w:r>
      <w:r w:rsidR="00777593">
        <w:rPr>
          <w:rFonts w:ascii="ＭＳ 明朝" w:hAnsi="ＭＳ 明朝" w:hint="eastAsia"/>
          <w:color w:val="auto"/>
          <w:sz w:val="22"/>
          <w:szCs w:val="22"/>
        </w:rPr>
        <w:t>に努めます</w:t>
      </w:r>
      <w:r w:rsidR="00777593" w:rsidRPr="00BF2646">
        <w:rPr>
          <w:rFonts w:ascii="ＭＳ 明朝" w:hAnsi="ＭＳ 明朝" w:hint="eastAsia"/>
          <w:color w:val="auto"/>
          <w:sz w:val="22"/>
          <w:szCs w:val="22"/>
        </w:rPr>
        <w:t>。</w:t>
      </w:r>
    </w:p>
    <w:p w14:paraId="4A7FB4B8" w14:textId="431E08DC"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ウ</w:t>
      </w:r>
      <w:r w:rsidR="00BF2646" w:rsidRPr="00BF2646">
        <w:rPr>
          <w:rFonts w:ascii="ＭＳ 明朝" w:hAnsi="ＭＳ 明朝" w:hint="eastAsia"/>
          <w:color w:val="auto"/>
          <w:sz w:val="22"/>
          <w:szCs w:val="22"/>
        </w:rPr>
        <w:t xml:space="preserve">　私費サービス（入浴、タイム、宿泊等）</w:t>
      </w:r>
    </w:p>
    <w:p w14:paraId="2044C359" w14:textId="724C4A70" w:rsidR="00BF2646" w:rsidRPr="00BF2646" w:rsidRDefault="00BF2646" w:rsidP="00BF2646">
      <w:pPr>
        <w:overflowPunct/>
        <w:adjustRightInd/>
        <w:ind w:left="1110" w:hangingChars="500" w:hanging="1110"/>
        <w:textAlignment w:val="auto"/>
        <w:rPr>
          <w:rFonts w:ascii="ＭＳ 明朝" w:hAnsi="ＭＳ 明朝"/>
          <w:color w:val="auto"/>
          <w:sz w:val="22"/>
          <w:szCs w:val="22"/>
        </w:rPr>
      </w:pPr>
      <w:r w:rsidRPr="00BF2646">
        <w:rPr>
          <w:rFonts w:ascii="ＭＳ 明朝" w:hAnsi="ＭＳ 明朝" w:hint="eastAsia"/>
          <w:color w:val="auto"/>
          <w:sz w:val="22"/>
          <w:szCs w:val="22"/>
        </w:rPr>
        <w:t xml:space="preserve">　　　・市町福祉担当課や他の事業所との連携</w:t>
      </w:r>
      <w:r w:rsidR="0075350F">
        <w:rPr>
          <w:rFonts w:ascii="ＭＳ 明朝" w:hAnsi="ＭＳ 明朝" w:hint="eastAsia"/>
          <w:color w:val="auto"/>
          <w:sz w:val="22"/>
          <w:szCs w:val="22"/>
        </w:rPr>
        <w:t>、</w:t>
      </w:r>
      <w:r w:rsidRPr="00BF2646">
        <w:rPr>
          <w:rFonts w:ascii="ＭＳ 明朝" w:hAnsi="ＭＳ 明朝" w:hint="eastAsia"/>
          <w:color w:val="auto"/>
          <w:sz w:val="22"/>
          <w:szCs w:val="22"/>
        </w:rPr>
        <w:t>相談支援事業などを通し、利用者の福祉ニーズを把</w:t>
      </w:r>
    </w:p>
    <w:p w14:paraId="0906F245" w14:textId="06694E3D" w:rsidR="00BF2646" w:rsidRPr="00BF2646" w:rsidRDefault="00BF2646" w:rsidP="00BF2646">
      <w:pPr>
        <w:overflowPunct/>
        <w:adjustRightInd/>
        <w:ind w:firstLineChars="400" w:firstLine="888"/>
        <w:textAlignment w:val="auto"/>
        <w:rPr>
          <w:rFonts w:ascii="ＭＳ 明朝" w:hAnsi="ＭＳ 明朝"/>
          <w:color w:val="auto"/>
          <w:sz w:val="22"/>
          <w:szCs w:val="22"/>
        </w:rPr>
      </w:pPr>
      <w:r w:rsidRPr="00BF2646">
        <w:rPr>
          <w:rFonts w:ascii="ＭＳ 明朝" w:hAnsi="ＭＳ 明朝" w:hint="eastAsia"/>
          <w:color w:val="auto"/>
          <w:sz w:val="22"/>
          <w:szCs w:val="22"/>
        </w:rPr>
        <w:t>握する中で、福祉制度の隙間を埋めるサービス（地域資源の開発）について検討</w:t>
      </w:r>
      <w:r w:rsidR="0075350F">
        <w:rPr>
          <w:rFonts w:ascii="ＭＳ 明朝" w:hAnsi="ＭＳ 明朝" w:hint="eastAsia"/>
          <w:color w:val="auto"/>
          <w:sz w:val="22"/>
          <w:szCs w:val="22"/>
        </w:rPr>
        <w:t>します</w:t>
      </w:r>
      <w:r w:rsidRPr="00BF2646">
        <w:rPr>
          <w:rFonts w:ascii="ＭＳ 明朝" w:hAnsi="ＭＳ 明朝" w:hint="eastAsia"/>
          <w:color w:val="auto"/>
          <w:sz w:val="22"/>
          <w:szCs w:val="22"/>
        </w:rPr>
        <w:t>。</w:t>
      </w:r>
    </w:p>
    <w:p w14:paraId="5E40F128" w14:textId="4716F260" w:rsidR="004A65CD" w:rsidRPr="00BF2646" w:rsidRDefault="004A65CD" w:rsidP="004A65CD">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エ</w:t>
      </w:r>
      <w:r w:rsidRPr="00BF2646">
        <w:rPr>
          <w:rFonts w:ascii="ＭＳ 明朝" w:hAnsi="ＭＳ 明朝" w:hint="eastAsia"/>
          <w:color w:val="auto"/>
          <w:sz w:val="22"/>
          <w:szCs w:val="22"/>
        </w:rPr>
        <w:t xml:space="preserve">　特定旅客運送事業・有償運送事業</w:t>
      </w:r>
    </w:p>
    <w:p w14:paraId="23BB42EE" w14:textId="0CB50F50" w:rsidR="00BF2646" w:rsidRPr="00BF2646" w:rsidRDefault="00BF2646" w:rsidP="0075350F">
      <w:pPr>
        <w:overflowPunct/>
        <w:adjustRightInd/>
        <w:ind w:left="709"/>
        <w:textAlignment w:val="auto"/>
        <w:rPr>
          <w:rFonts w:ascii="ＭＳ 明朝" w:hAnsi="ＭＳ 明朝"/>
          <w:color w:val="auto"/>
          <w:sz w:val="22"/>
          <w:szCs w:val="22"/>
        </w:rPr>
      </w:pPr>
      <w:r w:rsidRPr="00BF2646">
        <w:rPr>
          <w:rFonts w:ascii="ＭＳ 明朝" w:hAnsi="ＭＳ 明朝" w:hint="eastAsia"/>
          <w:color w:val="auto"/>
          <w:sz w:val="22"/>
          <w:szCs w:val="22"/>
        </w:rPr>
        <w:t>・安全運転講習会等に参加し、安全な運行体制</w:t>
      </w:r>
      <w:r w:rsidR="00777593">
        <w:rPr>
          <w:rFonts w:ascii="ＭＳ 明朝" w:hAnsi="ＭＳ 明朝" w:hint="eastAsia"/>
          <w:color w:val="auto"/>
          <w:sz w:val="22"/>
          <w:szCs w:val="22"/>
        </w:rPr>
        <w:t>の</w:t>
      </w:r>
      <w:r w:rsidRPr="00BF2646">
        <w:rPr>
          <w:rFonts w:ascii="ＭＳ 明朝" w:hAnsi="ＭＳ 明朝" w:hint="eastAsia"/>
          <w:color w:val="auto"/>
          <w:sz w:val="22"/>
          <w:szCs w:val="22"/>
        </w:rPr>
        <w:t>確保</w:t>
      </w:r>
      <w:r w:rsidR="00777593">
        <w:rPr>
          <w:rFonts w:ascii="ＭＳ 明朝" w:hAnsi="ＭＳ 明朝" w:hint="eastAsia"/>
          <w:color w:val="auto"/>
          <w:sz w:val="22"/>
          <w:szCs w:val="22"/>
        </w:rPr>
        <w:t>に努めます</w:t>
      </w:r>
      <w:r w:rsidRPr="00BF2646">
        <w:rPr>
          <w:rFonts w:ascii="ＭＳ 明朝" w:hAnsi="ＭＳ 明朝" w:hint="eastAsia"/>
          <w:color w:val="auto"/>
          <w:sz w:val="22"/>
          <w:szCs w:val="22"/>
        </w:rPr>
        <w:t>。</w:t>
      </w:r>
    </w:p>
    <w:p w14:paraId="620356E3" w14:textId="772614AF"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オ</w:t>
      </w:r>
      <w:r w:rsidR="00BF2646" w:rsidRPr="00BF2646">
        <w:rPr>
          <w:rFonts w:ascii="ＭＳ 明朝" w:hAnsi="ＭＳ 明朝" w:hint="eastAsia"/>
          <w:color w:val="auto"/>
          <w:sz w:val="22"/>
          <w:szCs w:val="22"/>
        </w:rPr>
        <w:t xml:space="preserve">　地域交流会</w:t>
      </w:r>
    </w:p>
    <w:p w14:paraId="352925AC" w14:textId="292CAA21" w:rsidR="00BF2646" w:rsidRPr="00BF2646" w:rsidRDefault="00BF2646" w:rsidP="00BF2646">
      <w:pPr>
        <w:overflowPunct/>
        <w:adjustRightInd/>
        <w:ind w:left="709"/>
        <w:textAlignment w:val="auto"/>
        <w:rPr>
          <w:rFonts w:ascii="ＭＳ 明朝" w:hAnsi="ＭＳ 明朝"/>
          <w:color w:val="auto"/>
          <w:sz w:val="22"/>
          <w:szCs w:val="22"/>
        </w:rPr>
      </w:pPr>
      <w:r w:rsidRPr="00BF2646">
        <w:rPr>
          <w:rFonts w:ascii="ＭＳ 明朝" w:hAnsi="ＭＳ 明朝" w:hint="eastAsia"/>
          <w:color w:val="auto"/>
          <w:sz w:val="22"/>
          <w:szCs w:val="22"/>
        </w:rPr>
        <w:t>・年</w:t>
      </w:r>
      <w:r w:rsidR="0075350F">
        <w:rPr>
          <w:rFonts w:ascii="ＭＳ 明朝" w:hAnsi="ＭＳ 明朝" w:hint="eastAsia"/>
          <w:color w:val="auto"/>
          <w:sz w:val="22"/>
          <w:szCs w:val="22"/>
        </w:rPr>
        <w:t>１</w:t>
      </w:r>
      <w:r w:rsidRPr="00BF2646">
        <w:rPr>
          <w:rFonts w:ascii="ＭＳ 明朝" w:hAnsi="ＭＳ 明朝" w:hint="eastAsia"/>
          <w:color w:val="auto"/>
          <w:sz w:val="22"/>
          <w:szCs w:val="22"/>
        </w:rPr>
        <w:t>回（１０月予定）開催し、地域の皆様との交流を</w:t>
      </w:r>
      <w:r w:rsidR="00777593">
        <w:rPr>
          <w:rFonts w:ascii="ＭＳ 明朝" w:hAnsi="ＭＳ 明朝" w:hint="eastAsia"/>
          <w:color w:val="auto"/>
          <w:sz w:val="22"/>
          <w:szCs w:val="22"/>
        </w:rPr>
        <w:t>図り</w:t>
      </w:r>
      <w:r w:rsidR="0075350F">
        <w:rPr>
          <w:rFonts w:ascii="ＭＳ 明朝" w:hAnsi="ＭＳ 明朝" w:hint="eastAsia"/>
          <w:color w:val="auto"/>
          <w:sz w:val="22"/>
          <w:szCs w:val="22"/>
        </w:rPr>
        <w:t>ます</w:t>
      </w:r>
      <w:r w:rsidRPr="00BF2646">
        <w:rPr>
          <w:rFonts w:ascii="ＭＳ 明朝" w:hAnsi="ＭＳ 明朝" w:hint="eastAsia"/>
          <w:color w:val="auto"/>
          <w:sz w:val="22"/>
          <w:szCs w:val="22"/>
        </w:rPr>
        <w:t>。</w:t>
      </w:r>
    </w:p>
    <w:p w14:paraId="0696FDD9" w14:textId="77777777" w:rsidR="00BF2646" w:rsidRPr="00BF2646" w:rsidRDefault="00BF2646" w:rsidP="00BF2646">
      <w:pPr>
        <w:rPr>
          <w:rFonts w:ascii="ＭＳ 明朝" w:hAnsi="ＭＳ 明朝"/>
          <w:color w:val="auto"/>
          <w:sz w:val="22"/>
          <w:szCs w:val="22"/>
        </w:rPr>
      </w:pPr>
    </w:p>
    <w:p w14:paraId="69951072" w14:textId="6CD5B97F" w:rsidR="00BF2646" w:rsidRPr="00BF2646" w:rsidRDefault="00BF2646" w:rsidP="00BF2646">
      <w:pPr>
        <w:overflowPunct/>
        <w:adjustRightInd/>
        <w:textAlignment w:val="auto"/>
        <w:rPr>
          <w:rFonts w:ascii="ＭＳ 明朝" w:hAnsi="ＭＳ 明朝"/>
          <w:b/>
          <w:color w:val="auto"/>
          <w:sz w:val="22"/>
          <w:szCs w:val="22"/>
        </w:rPr>
      </w:pPr>
      <w:r w:rsidRPr="00BF2646">
        <w:rPr>
          <w:rFonts w:ascii="ＭＳ 明朝" w:hAnsi="ＭＳ 明朝" w:hint="eastAsia"/>
          <w:b/>
          <w:color w:val="auto"/>
          <w:sz w:val="22"/>
          <w:szCs w:val="22"/>
        </w:rPr>
        <w:t>３</w:t>
      </w:r>
      <w:r w:rsidR="0075350F">
        <w:rPr>
          <w:rFonts w:ascii="ＭＳ 明朝" w:hAnsi="ＭＳ 明朝" w:hint="eastAsia"/>
          <w:b/>
          <w:color w:val="auto"/>
          <w:sz w:val="22"/>
          <w:szCs w:val="22"/>
        </w:rPr>
        <w:t xml:space="preserve">　</w:t>
      </w:r>
      <w:r w:rsidRPr="00BF2646">
        <w:rPr>
          <w:rFonts w:ascii="ＭＳ 明朝" w:hAnsi="ＭＳ 明朝" w:hint="eastAsia"/>
          <w:b/>
          <w:color w:val="auto"/>
          <w:sz w:val="22"/>
          <w:szCs w:val="22"/>
        </w:rPr>
        <w:t>環境整備</w:t>
      </w:r>
    </w:p>
    <w:p w14:paraId="16A4E279" w14:textId="1DFC0B48"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ア</w:t>
      </w:r>
      <w:r w:rsidR="00BF2646" w:rsidRPr="00BF2646">
        <w:rPr>
          <w:rFonts w:ascii="ＭＳ 明朝" w:hAnsi="ＭＳ 明朝" w:hint="eastAsia"/>
          <w:color w:val="auto"/>
          <w:sz w:val="22"/>
          <w:szCs w:val="22"/>
        </w:rPr>
        <w:t xml:space="preserve">　地域生活支援センターの計画的な営繕と設備・備品等の更新</w:t>
      </w:r>
      <w:r>
        <w:rPr>
          <w:rFonts w:ascii="ＭＳ 明朝" w:hAnsi="ＭＳ 明朝" w:hint="eastAsia"/>
          <w:color w:val="auto"/>
          <w:sz w:val="22"/>
          <w:szCs w:val="22"/>
        </w:rPr>
        <w:t>に努めます。</w:t>
      </w:r>
    </w:p>
    <w:p w14:paraId="4E90F580" w14:textId="36C01902" w:rsidR="00BF2646" w:rsidRPr="00BF2646" w:rsidRDefault="0075350F" w:rsidP="00BF2646">
      <w:pPr>
        <w:overflowPunct/>
        <w:adjustRightInd/>
        <w:ind w:firstLineChars="200" w:firstLine="444"/>
        <w:textAlignment w:val="auto"/>
        <w:rPr>
          <w:rFonts w:ascii="ＭＳ 明朝" w:hAnsi="ＭＳ 明朝"/>
          <w:color w:val="auto"/>
          <w:sz w:val="22"/>
          <w:szCs w:val="22"/>
        </w:rPr>
      </w:pPr>
      <w:r>
        <w:rPr>
          <w:rFonts w:ascii="ＭＳ 明朝" w:hAnsi="ＭＳ 明朝" w:hint="eastAsia"/>
          <w:color w:val="auto"/>
          <w:sz w:val="22"/>
          <w:szCs w:val="22"/>
        </w:rPr>
        <w:t>イ</w:t>
      </w:r>
      <w:r w:rsidR="00BF2646" w:rsidRPr="00BF2646">
        <w:rPr>
          <w:rFonts w:ascii="ＭＳ 明朝" w:hAnsi="ＭＳ 明朝" w:hint="eastAsia"/>
          <w:color w:val="auto"/>
          <w:sz w:val="22"/>
          <w:szCs w:val="22"/>
        </w:rPr>
        <w:t xml:space="preserve">　</w:t>
      </w:r>
      <w:r>
        <w:rPr>
          <w:rFonts w:ascii="ＭＳ 明朝" w:hAnsi="ＭＳ 明朝" w:hint="eastAsia"/>
          <w:color w:val="auto"/>
          <w:sz w:val="22"/>
          <w:szCs w:val="22"/>
        </w:rPr>
        <w:t>経年化に伴う</w:t>
      </w:r>
      <w:r w:rsidR="00BF2646" w:rsidRPr="00BF2646">
        <w:rPr>
          <w:rFonts w:ascii="ＭＳ 明朝" w:hAnsi="ＭＳ 明朝" w:hint="eastAsia"/>
          <w:color w:val="auto"/>
          <w:sz w:val="22"/>
          <w:szCs w:val="22"/>
        </w:rPr>
        <w:t>送迎車両の更新</w:t>
      </w:r>
      <w:r>
        <w:rPr>
          <w:rFonts w:ascii="ＭＳ 明朝" w:hAnsi="ＭＳ 明朝" w:hint="eastAsia"/>
          <w:color w:val="auto"/>
          <w:sz w:val="22"/>
          <w:szCs w:val="22"/>
        </w:rPr>
        <w:t>を計画的に行います。</w:t>
      </w:r>
    </w:p>
    <w:p w14:paraId="10FE87C4" w14:textId="565D29A3" w:rsidR="005C3060" w:rsidRPr="005C3060" w:rsidRDefault="005C3060" w:rsidP="005C3060">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Pr>
          <w:rFonts w:ascii="ＭＳ 明朝" w:hAnsi="ＭＳ 明朝" w:hint="eastAsia"/>
          <w:color w:val="auto"/>
          <w:sz w:val="22"/>
          <w:szCs w:val="22"/>
        </w:rPr>
        <w:t>ウ</w:t>
      </w:r>
      <w:r w:rsidR="00BF2646" w:rsidRPr="005C3060">
        <w:rPr>
          <w:rFonts w:ascii="ＭＳ 明朝" w:hAnsi="ＭＳ 明朝" w:hint="eastAsia"/>
          <w:color w:val="auto"/>
          <w:sz w:val="22"/>
          <w:szCs w:val="22"/>
        </w:rPr>
        <w:t xml:space="preserve">  </w:t>
      </w:r>
      <w:r>
        <w:rPr>
          <w:rFonts w:asciiTheme="minorEastAsia" w:eastAsiaTheme="minorEastAsia" w:hAnsiTheme="minorEastAsia" w:hint="eastAsia"/>
          <w:sz w:val="22"/>
          <w:szCs w:val="22"/>
        </w:rPr>
        <w:t>ＩＣＴ</w:t>
      </w:r>
      <w:r w:rsidRPr="005C3060">
        <w:rPr>
          <w:rFonts w:asciiTheme="minorEastAsia" w:eastAsiaTheme="minorEastAsia" w:hAnsiTheme="minorEastAsia" w:hint="eastAsia"/>
          <w:sz w:val="22"/>
          <w:szCs w:val="22"/>
        </w:rPr>
        <w:t>を活用し</w:t>
      </w:r>
      <w:r w:rsidR="00D1579C">
        <w:rPr>
          <w:rFonts w:asciiTheme="minorEastAsia" w:eastAsiaTheme="minorEastAsia" w:hAnsiTheme="minorEastAsia" w:hint="eastAsia"/>
          <w:sz w:val="22"/>
          <w:szCs w:val="22"/>
        </w:rPr>
        <w:t>、</w:t>
      </w:r>
      <w:r w:rsidRPr="005C3060">
        <w:rPr>
          <w:rFonts w:asciiTheme="minorEastAsia" w:eastAsiaTheme="minorEastAsia" w:hAnsiTheme="minorEastAsia" w:hint="eastAsia"/>
          <w:sz w:val="22"/>
          <w:szCs w:val="22"/>
        </w:rPr>
        <w:t>事務</w:t>
      </w:r>
      <w:r>
        <w:rPr>
          <w:rFonts w:asciiTheme="minorEastAsia" w:eastAsiaTheme="minorEastAsia" w:hAnsiTheme="minorEastAsia" w:hint="eastAsia"/>
          <w:sz w:val="22"/>
          <w:szCs w:val="22"/>
        </w:rPr>
        <w:t>・</w:t>
      </w:r>
      <w:r w:rsidRPr="005C3060">
        <w:rPr>
          <w:rFonts w:asciiTheme="minorEastAsia" w:eastAsiaTheme="minorEastAsia" w:hAnsiTheme="minorEastAsia" w:hint="eastAsia"/>
          <w:sz w:val="22"/>
          <w:szCs w:val="22"/>
        </w:rPr>
        <w:t>業務処理の効率化を</w:t>
      </w:r>
      <w:r>
        <w:rPr>
          <w:rFonts w:asciiTheme="minorEastAsia" w:eastAsiaTheme="minorEastAsia" w:hAnsiTheme="minorEastAsia" w:hint="eastAsia"/>
          <w:sz w:val="22"/>
          <w:szCs w:val="22"/>
        </w:rPr>
        <w:t>図ります</w:t>
      </w:r>
      <w:r w:rsidRPr="005C3060">
        <w:rPr>
          <w:rFonts w:asciiTheme="minorEastAsia" w:eastAsiaTheme="minorEastAsia" w:hAnsiTheme="minorEastAsia" w:hint="eastAsia"/>
          <w:sz w:val="22"/>
          <w:szCs w:val="22"/>
        </w:rPr>
        <w:t>。</w:t>
      </w:r>
    </w:p>
    <w:p w14:paraId="57E3182C" w14:textId="77777777" w:rsidR="005C3060" w:rsidRDefault="005C3060">
      <w:pPr>
        <w:widowControl/>
        <w:overflowPunct/>
        <w:adjustRightInd/>
        <w:jc w:val="left"/>
        <w:textAlignment w:val="auto"/>
        <w:rPr>
          <w:rFonts w:asciiTheme="majorEastAsia" w:eastAsiaTheme="majorEastAsia" w:hAnsiTheme="majorEastAsia"/>
          <w:b/>
          <w:color w:val="auto"/>
          <w:sz w:val="24"/>
          <w:szCs w:val="24"/>
        </w:rPr>
      </w:pPr>
      <w:r>
        <w:rPr>
          <w:rFonts w:asciiTheme="majorEastAsia" w:eastAsiaTheme="majorEastAsia" w:hAnsiTheme="majorEastAsia"/>
          <w:b/>
          <w:color w:val="auto"/>
          <w:sz w:val="24"/>
          <w:szCs w:val="24"/>
        </w:rPr>
        <w:br w:type="page"/>
      </w:r>
    </w:p>
    <w:p w14:paraId="6BD9B56D" w14:textId="1AE17F73" w:rsidR="00024CA6" w:rsidRPr="00024CA6" w:rsidRDefault="00024CA6" w:rsidP="00024CA6">
      <w:pPr>
        <w:widowControl/>
        <w:jc w:val="left"/>
        <w:rPr>
          <w:rFonts w:asciiTheme="majorEastAsia" w:eastAsiaTheme="majorEastAsia" w:hAnsiTheme="majorEastAsia"/>
          <w:b/>
          <w:color w:val="auto"/>
          <w:sz w:val="24"/>
          <w:szCs w:val="24"/>
        </w:rPr>
      </w:pPr>
      <w:r w:rsidRPr="00024CA6">
        <w:rPr>
          <w:rFonts w:asciiTheme="majorEastAsia" w:eastAsiaTheme="majorEastAsia" w:hAnsiTheme="majorEastAsia" w:hint="eastAsia"/>
          <w:b/>
          <w:color w:val="auto"/>
          <w:sz w:val="24"/>
          <w:szCs w:val="24"/>
        </w:rPr>
        <w:lastRenderedPageBreak/>
        <w:t>Ⅳ　グループホーム拠点区分　事業計画</w:t>
      </w:r>
    </w:p>
    <w:p w14:paraId="1A12153B" w14:textId="77777777" w:rsidR="00024CA6" w:rsidRPr="00024CA6" w:rsidRDefault="00024CA6" w:rsidP="00024CA6">
      <w:pPr>
        <w:adjustRightInd/>
        <w:spacing w:line="366" w:lineRule="exact"/>
        <w:ind w:firstLineChars="100" w:firstLine="227"/>
        <w:rPr>
          <w:rFonts w:ascii="ＭＳ 明朝" w:hAnsi="ＭＳ 明朝"/>
          <w:b/>
          <w:color w:val="auto"/>
          <w:spacing w:val="2"/>
          <w:sz w:val="22"/>
          <w:szCs w:val="22"/>
          <w:u w:val="single"/>
        </w:rPr>
      </w:pPr>
    </w:p>
    <w:p w14:paraId="42C52B03" w14:textId="551B9074" w:rsidR="00024CA6" w:rsidRPr="00024CA6" w:rsidRDefault="00024CA6" w:rsidP="00024CA6">
      <w:pPr>
        <w:adjustRightInd/>
        <w:spacing w:line="366" w:lineRule="exact"/>
        <w:ind w:firstLineChars="100" w:firstLine="227"/>
        <w:rPr>
          <w:rFonts w:asciiTheme="majorEastAsia" w:eastAsiaTheme="majorEastAsia" w:hAnsiTheme="majorEastAsia"/>
          <w:b/>
          <w:color w:val="auto"/>
          <w:sz w:val="22"/>
          <w:szCs w:val="22"/>
          <w:u w:val="single"/>
        </w:rPr>
      </w:pPr>
      <w:r w:rsidRPr="00024CA6">
        <w:rPr>
          <w:rFonts w:asciiTheme="majorEastAsia" w:eastAsiaTheme="majorEastAsia" w:hAnsiTheme="majorEastAsia" w:hint="eastAsia"/>
          <w:b/>
          <w:color w:val="auto"/>
          <w:spacing w:val="2"/>
          <w:sz w:val="22"/>
          <w:szCs w:val="22"/>
          <w:u w:val="single"/>
        </w:rPr>
        <w:t>グループホームの概要</w:t>
      </w:r>
    </w:p>
    <w:tbl>
      <w:tblPr>
        <w:tblStyle w:val="4"/>
        <w:tblW w:w="0" w:type="auto"/>
        <w:tblLook w:val="04A0" w:firstRow="1" w:lastRow="0" w:firstColumn="1" w:lastColumn="0" w:noHBand="0" w:noVBand="1"/>
      </w:tblPr>
      <w:tblGrid>
        <w:gridCol w:w="1696"/>
        <w:gridCol w:w="2127"/>
        <w:gridCol w:w="2133"/>
        <w:gridCol w:w="1836"/>
        <w:gridCol w:w="2121"/>
      </w:tblGrid>
      <w:tr w:rsidR="00AB1587" w:rsidRPr="00024CA6" w14:paraId="16B794D6" w14:textId="164332A3" w:rsidTr="00AB1587">
        <w:tc>
          <w:tcPr>
            <w:tcW w:w="1696" w:type="dxa"/>
          </w:tcPr>
          <w:p w14:paraId="210FDCDF" w14:textId="77777777" w:rsidR="00AB1587" w:rsidRPr="00024CA6" w:rsidRDefault="00AB1587" w:rsidP="00024CA6">
            <w:pPr>
              <w:tabs>
                <w:tab w:val="left" w:pos="780"/>
              </w:tabs>
              <w:adjustRightInd/>
              <w:rPr>
                <w:rFonts w:ascii="ＭＳ 明朝" w:hAnsi="ＭＳ 明朝"/>
                <w:color w:val="auto"/>
                <w:sz w:val="22"/>
                <w:szCs w:val="22"/>
              </w:rPr>
            </w:pPr>
          </w:p>
        </w:tc>
        <w:tc>
          <w:tcPr>
            <w:tcW w:w="2127" w:type="dxa"/>
          </w:tcPr>
          <w:p w14:paraId="78991520"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ジョイフル山ノ下</w:t>
            </w:r>
          </w:p>
        </w:tc>
        <w:tc>
          <w:tcPr>
            <w:tcW w:w="2133" w:type="dxa"/>
          </w:tcPr>
          <w:p w14:paraId="23CC5CB8" w14:textId="77777777" w:rsidR="00AB1587" w:rsidRPr="00024CA6" w:rsidRDefault="00AB1587" w:rsidP="00024CA6">
            <w:pPr>
              <w:tabs>
                <w:tab w:val="left" w:pos="780"/>
              </w:tabs>
              <w:adjustRightInd/>
              <w:rPr>
                <w:rFonts w:ascii="ＭＳ 明朝" w:hAnsi="ＭＳ 明朝"/>
                <w:color w:val="auto"/>
                <w:sz w:val="22"/>
                <w:szCs w:val="22"/>
              </w:rPr>
            </w:pPr>
            <w:r w:rsidRPr="00024CA6">
              <w:rPr>
                <w:rFonts w:ascii="ＭＳ 明朝" w:hAnsi="ＭＳ 明朝" w:hint="eastAsia"/>
                <w:color w:val="auto"/>
                <w:sz w:val="22"/>
                <w:szCs w:val="22"/>
              </w:rPr>
              <w:t>ジョイフル東ノ口</w:t>
            </w:r>
          </w:p>
        </w:tc>
        <w:tc>
          <w:tcPr>
            <w:tcW w:w="1836" w:type="dxa"/>
          </w:tcPr>
          <w:p w14:paraId="720DCE7D"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ジョイフル神足</w:t>
            </w:r>
          </w:p>
        </w:tc>
        <w:tc>
          <w:tcPr>
            <w:tcW w:w="2121" w:type="dxa"/>
          </w:tcPr>
          <w:p w14:paraId="2AFA6298" w14:textId="0A2E6235" w:rsidR="00AB1587" w:rsidRPr="00024CA6" w:rsidRDefault="00AB1587" w:rsidP="00024CA6">
            <w:pPr>
              <w:tabs>
                <w:tab w:val="left" w:pos="780"/>
              </w:tabs>
              <w:adjustRightInd/>
              <w:jc w:val="center"/>
              <w:rPr>
                <w:rFonts w:ascii="ＭＳ 明朝" w:hAnsi="ＭＳ 明朝" w:hint="eastAsia"/>
                <w:color w:val="auto"/>
                <w:sz w:val="22"/>
                <w:szCs w:val="22"/>
              </w:rPr>
            </w:pPr>
            <w:r w:rsidRPr="00AB1587">
              <w:rPr>
                <w:rFonts w:ascii="ＭＳ 明朝" w:hAnsi="ＭＳ 明朝" w:hint="eastAsia"/>
                <w:color w:val="auto"/>
                <w:sz w:val="22"/>
                <w:szCs w:val="22"/>
              </w:rPr>
              <w:t>ジョイフル</w:t>
            </w:r>
            <w:r>
              <w:rPr>
                <w:rFonts w:ascii="ＭＳ 明朝" w:hAnsi="ＭＳ 明朝" w:hint="eastAsia"/>
                <w:color w:val="auto"/>
                <w:sz w:val="22"/>
                <w:szCs w:val="22"/>
              </w:rPr>
              <w:t>上鳥羽</w:t>
            </w:r>
          </w:p>
        </w:tc>
      </w:tr>
      <w:tr w:rsidR="00AB1587" w:rsidRPr="00024CA6" w14:paraId="4064DB03" w14:textId="62A530B7" w:rsidTr="00AB1587">
        <w:tc>
          <w:tcPr>
            <w:tcW w:w="1696" w:type="dxa"/>
          </w:tcPr>
          <w:p w14:paraId="1BD5A04C" w14:textId="77777777" w:rsidR="00AB1587" w:rsidRPr="00024CA6" w:rsidRDefault="00AB1587" w:rsidP="00024CA6">
            <w:pPr>
              <w:tabs>
                <w:tab w:val="left" w:pos="780"/>
              </w:tabs>
              <w:adjustRightInd/>
              <w:rPr>
                <w:rFonts w:ascii="ＭＳ 明朝" w:hAnsi="ＭＳ 明朝"/>
                <w:color w:val="auto"/>
                <w:sz w:val="22"/>
                <w:szCs w:val="22"/>
              </w:rPr>
            </w:pPr>
            <w:r w:rsidRPr="00024CA6">
              <w:rPr>
                <w:rFonts w:ascii="ＭＳ 明朝" w:hAnsi="ＭＳ 明朝" w:hint="eastAsia"/>
                <w:color w:val="auto"/>
                <w:sz w:val="22"/>
                <w:szCs w:val="22"/>
              </w:rPr>
              <w:t>定　　員</w:t>
            </w:r>
          </w:p>
        </w:tc>
        <w:tc>
          <w:tcPr>
            <w:tcW w:w="2127" w:type="dxa"/>
          </w:tcPr>
          <w:p w14:paraId="6D73532E"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５名</w:t>
            </w:r>
          </w:p>
        </w:tc>
        <w:tc>
          <w:tcPr>
            <w:tcW w:w="2133" w:type="dxa"/>
          </w:tcPr>
          <w:p w14:paraId="7C4B082A"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８名</w:t>
            </w:r>
          </w:p>
        </w:tc>
        <w:tc>
          <w:tcPr>
            <w:tcW w:w="1836" w:type="dxa"/>
          </w:tcPr>
          <w:p w14:paraId="65852838"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４名</w:t>
            </w:r>
          </w:p>
        </w:tc>
        <w:tc>
          <w:tcPr>
            <w:tcW w:w="2121" w:type="dxa"/>
          </w:tcPr>
          <w:p w14:paraId="764AD1F7" w14:textId="0E3CFF51" w:rsidR="00AB1587" w:rsidRPr="00024CA6" w:rsidRDefault="00AB1587" w:rsidP="00024CA6">
            <w:pPr>
              <w:tabs>
                <w:tab w:val="left" w:pos="780"/>
              </w:tabs>
              <w:adjustRightInd/>
              <w:jc w:val="center"/>
              <w:rPr>
                <w:rFonts w:ascii="ＭＳ 明朝" w:hAnsi="ＭＳ 明朝" w:hint="eastAsia"/>
                <w:color w:val="auto"/>
                <w:sz w:val="22"/>
                <w:szCs w:val="22"/>
              </w:rPr>
            </w:pPr>
            <w:r>
              <w:rPr>
                <w:rFonts w:ascii="ＭＳ 明朝" w:hAnsi="ＭＳ 明朝" w:hint="eastAsia"/>
                <w:color w:val="auto"/>
                <w:sz w:val="22"/>
                <w:szCs w:val="22"/>
              </w:rPr>
              <w:t>８名</w:t>
            </w:r>
          </w:p>
        </w:tc>
      </w:tr>
      <w:tr w:rsidR="00AB1587" w:rsidRPr="00024CA6" w14:paraId="2C77048D" w14:textId="2F65E9BE" w:rsidTr="00AB1587">
        <w:tc>
          <w:tcPr>
            <w:tcW w:w="1696" w:type="dxa"/>
          </w:tcPr>
          <w:p w14:paraId="7832E6CA" w14:textId="77777777" w:rsidR="00AB1587" w:rsidRPr="00024CA6" w:rsidRDefault="00AB1587" w:rsidP="00024CA6">
            <w:pPr>
              <w:tabs>
                <w:tab w:val="left" w:pos="780"/>
              </w:tabs>
              <w:adjustRightInd/>
              <w:rPr>
                <w:rFonts w:ascii="ＭＳ 明朝" w:hAnsi="ＭＳ 明朝"/>
                <w:color w:val="auto"/>
                <w:sz w:val="22"/>
                <w:szCs w:val="22"/>
              </w:rPr>
            </w:pPr>
            <w:r w:rsidRPr="00024CA6">
              <w:rPr>
                <w:rFonts w:ascii="ＭＳ 明朝" w:hAnsi="ＭＳ 明朝" w:hint="eastAsia"/>
                <w:color w:val="auto"/>
                <w:sz w:val="22"/>
                <w:szCs w:val="22"/>
              </w:rPr>
              <w:t>利用者数</w:t>
            </w:r>
          </w:p>
        </w:tc>
        <w:tc>
          <w:tcPr>
            <w:tcW w:w="2127" w:type="dxa"/>
          </w:tcPr>
          <w:p w14:paraId="53CCD861"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５名</w:t>
            </w:r>
          </w:p>
        </w:tc>
        <w:tc>
          <w:tcPr>
            <w:tcW w:w="2133" w:type="dxa"/>
          </w:tcPr>
          <w:p w14:paraId="7495EAF6"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８名</w:t>
            </w:r>
          </w:p>
        </w:tc>
        <w:tc>
          <w:tcPr>
            <w:tcW w:w="1836" w:type="dxa"/>
          </w:tcPr>
          <w:p w14:paraId="3663C485" w14:textId="77777777" w:rsidR="00AB1587" w:rsidRPr="00024CA6" w:rsidRDefault="00AB1587" w:rsidP="00024CA6">
            <w:pPr>
              <w:tabs>
                <w:tab w:val="left" w:pos="780"/>
              </w:tabs>
              <w:adjustRightInd/>
              <w:jc w:val="center"/>
              <w:rPr>
                <w:rFonts w:ascii="ＭＳ 明朝" w:hAnsi="ＭＳ 明朝"/>
                <w:color w:val="auto"/>
                <w:sz w:val="22"/>
                <w:szCs w:val="22"/>
              </w:rPr>
            </w:pPr>
            <w:r w:rsidRPr="00024CA6">
              <w:rPr>
                <w:rFonts w:ascii="ＭＳ 明朝" w:hAnsi="ＭＳ 明朝" w:hint="eastAsia"/>
                <w:color w:val="auto"/>
                <w:sz w:val="22"/>
                <w:szCs w:val="22"/>
              </w:rPr>
              <w:t>４名</w:t>
            </w:r>
          </w:p>
        </w:tc>
        <w:tc>
          <w:tcPr>
            <w:tcW w:w="2121" w:type="dxa"/>
          </w:tcPr>
          <w:p w14:paraId="73C4DEFC" w14:textId="77777777" w:rsidR="00AB1587" w:rsidRPr="00024CA6" w:rsidRDefault="00AB1587" w:rsidP="00024CA6">
            <w:pPr>
              <w:tabs>
                <w:tab w:val="left" w:pos="780"/>
              </w:tabs>
              <w:adjustRightInd/>
              <w:jc w:val="center"/>
              <w:rPr>
                <w:rFonts w:ascii="ＭＳ 明朝" w:hAnsi="ＭＳ 明朝" w:hint="eastAsia"/>
                <w:color w:val="auto"/>
                <w:sz w:val="22"/>
                <w:szCs w:val="22"/>
              </w:rPr>
            </w:pPr>
          </w:p>
        </w:tc>
      </w:tr>
      <w:tr w:rsidR="00AB1587" w:rsidRPr="00B355CA" w14:paraId="0EE47574" w14:textId="62AB55E4" w:rsidTr="00AB1587">
        <w:tc>
          <w:tcPr>
            <w:tcW w:w="1696" w:type="dxa"/>
          </w:tcPr>
          <w:p w14:paraId="6CF64DB7" w14:textId="77777777" w:rsidR="00AB1587" w:rsidRPr="00B355CA" w:rsidRDefault="00AB1587" w:rsidP="004A65CD">
            <w:pPr>
              <w:tabs>
                <w:tab w:val="left" w:pos="780"/>
              </w:tabs>
              <w:adjustRightInd/>
              <w:rPr>
                <w:rFonts w:ascii="ＭＳ 明朝" w:hAnsi="ＭＳ 明朝"/>
                <w:color w:val="auto"/>
                <w:sz w:val="22"/>
                <w:szCs w:val="22"/>
              </w:rPr>
            </w:pPr>
            <w:r w:rsidRPr="00B355CA">
              <w:rPr>
                <w:rFonts w:ascii="ＭＳ 明朝" w:hAnsi="ＭＳ 明朝" w:hint="eastAsia"/>
                <w:color w:val="auto"/>
                <w:sz w:val="22"/>
                <w:szCs w:val="22"/>
              </w:rPr>
              <w:t>従事者</w:t>
            </w:r>
            <w:r w:rsidRPr="00AB1587">
              <w:rPr>
                <w:rFonts w:ascii="ＭＳ 明朝" w:hAnsi="ＭＳ 明朝" w:hint="eastAsia"/>
                <w:color w:val="auto"/>
                <w:sz w:val="16"/>
                <w:szCs w:val="16"/>
              </w:rPr>
              <w:t>（常勤換算）</w:t>
            </w:r>
          </w:p>
        </w:tc>
        <w:tc>
          <w:tcPr>
            <w:tcW w:w="2127" w:type="dxa"/>
          </w:tcPr>
          <w:p w14:paraId="40106409" w14:textId="25825A03"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３．1人</w:t>
            </w:r>
          </w:p>
        </w:tc>
        <w:tc>
          <w:tcPr>
            <w:tcW w:w="2133" w:type="dxa"/>
          </w:tcPr>
          <w:p w14:paraId="4FDA7F2A" w14:textId="3D8248DC"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４．３人</w:t>
            </w:r>
          </w:p>
        </w:tc>
        <w:tc>
          <w:tcPr>
            <w:tcW w:w="1836" w:type="dxa"/>
          </w:tcPr>
          <w:p w14:paraId="0C4D5C8E" w14:textId="77D4DBB4"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２．５人</w:t>
            </w:r>
          </w:p>
        </w:tc>
        <w:tc>
          <w:tcPr>
            <w:tcW w:w="2121" w:type="dxa"/>
          </w:tcPr>
          <w:p w14:paraId="620AFED7" w14:textId="77777777" w:rsidR="00AB1587" w:rsidRPr="00B355CA" w:rsidRDefault="00AB1587" w:rsidP="004A65CD">
            <w:pPr>
              <w:tabs>
                <w:tab w:val="left" w:pos="780"/>
              </w:tabs>
              <w:adjustRightInd/>
              <w:jc w:val="center"/>
              <w:rPr>
                <w:rFonts w:ascii="ＭＳ 明朝" w:hAnsi="ＭＳ 明朝" w:hint="eastAsia"/>
                <w:color w:val="auto"/>
                <w:sz w:val="22"/>
                <w:szCs w:val="22"/>
              </w:rPr>
            </w:pPr>
          </w:p>
        </w:tc>
      </w:tr>
      <w:tr w:rsidR="00AB1587" w:rsidRPr="00B355CA" w14:paraId="3A57B6BF" w14:textId="5ADF7757" w:rsidTr="00AB1587">
        <w:tc>
          <w:tcPr>
            <w:tcW w:w="1696" w:type="dxa"/>
          </w:tcPr>
          <w:p w14:paraId="6D7A89A7" w14:textId="77777777" w:rsidR="00AB1587" w:rsidRPr="00B355CA" w:rsidRDefault="00AB1587" w:rsidP="004A65CD">
            <w:pPr>
              <w:tabs>
                <w:tab w:val="left" w:pos="780"/>
              </w:tabs>
              <w:adjustRightInd/>
              <w:rPr>
                <w:rFonts w:ascii="ＭＳ 明朝" w:hAnsi="ＭＳ 明朝"/>
                <w:color w:val="auto"/>
                <w:sz w:val="22"/>
                <w:szCs w:val="22"/>
                <w:highlight w:val="yellow"/>
              </w:rPr>
            </w:pPr>
            <w:r w:rsidRPr="00B355CA">
              <w:rPr>
                <w:rFonts w:ascii="ＭＳ 明朝" w:hAnsi="ＭＳ 明朝" w:hint="eastAsia"/>
                <w:color w:val="auto"/>
                <w:sz w:val="22"/>
                <w:szCs w:val="22"/>
              </w:rPr>
              <w:t>利用日数</w:t>
            </w:r>
          </w:p>
        </w:tc>
        <w:tc>
          <w:tcPr>
            <w:tcW w:w="2127" w:type="dxa"/>
          </w:tcPr>
          <w:p w14:paraId="10FFB372" w14:textId="05042849"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１，４５１</w:t>
            </w:r>
          </w:p>
        </w:tc>
        <w:tc>
          <w:tcPr>
            <w:tcW w:w="2133" w:type="dxa"/>
          </w:tcPr>
          <w:p w14:paraId="3C93E5EB" w14:textId="4DC6D2D1"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１，３６９</w:t>
            </w:r>
          </w:p>
        </w:tc>
        <w:tc>
          <w:tcPr>
            <w:tcW w:w="1836" w:type="dxa"/>
          </w:tcPr>
          <w:p w14:paraId="10E8497B" w14:textId="13E46D8A" w:rsidR="00AB1587" w:rsidRPr="00B355CA" w:rsidRDefault="00AB1587" w:rsidP="004A65CD">
            <w:pPr>
              <w:tabs>
                <w:tab w:val="left" w:pos="780"/>
              </w:tabs>
              <w:adjustRightInd/>
              <w:jc w:val="center"/>
              <w:rPr>
                <w:rFonts w:ascii="ＭＳ 明朝" w:hAnsi="ＭＳ 明朝"/>
                <w:color w:val="auto"/>
                <w:sz w:val="22"/>
                <w:szCs w:val="22"/>
              </w:rPr>
            </w:pPr>
            <w:r w:rsidRPr="00B355CA">
              <w:rPr>
                <w:rFonts w:ascii="ＭＳ 明朝" w:hAnsi="ＭＳ 明朝" w:hint="eastAsia"/>
                <w:color w:val="auto"/>
                <w:sz w:val="22"/>
                <w:szCs w:val="22"/>
              </w:rPr>
              <w:t>８５８</w:t>
            </w:r>
          </w:p>
        </w:tc>
        <w:tc>
          <w:tcPr>
            <w:tcW w:w="2121" w:type="dxa"/>
          </w:tcPr>
          <w:p w14:paraId="49F21A66" w14:textId="77777777" w:rsidR="00AB1587" w:rsidRPr="00B355CA" w:rsidRDefault="00AB1587" w:rsidP="004A65CD">
            <w:pPr>
              <w:tabs>
                <w:tab w:val="left" w:pos="780"/>
              </w:tabs>
              <w:adjustRightInd/>
              <w:jc w:val="center"/>
              <w:rPr>
                <w:rFonts w:ascii="ＭＳ 明朝" w:hAnsi="ＭＳ 明朝" w:hint="eastAsia"/>
                <w:color w:val="auto"/>
                <w:sz w:val="22"/>
                <w:szCs w:val="22"/>
              </w:rPr>
            </w:pPr>
          </w:p>
        </w:tc>
      </w:tr>
    </w:tbl>
    <w:p w14:paraId="520A86AA" w14:textId="77777777" w:rsidR="00024CA6" w:rsidRPr="00024CA6" w:rsidRDefault="00024CA6" w:rsidP="00024CA6">
      <w:pPr>
        <w:overflowPunct/>
        <w:adjustRightInd/>
        <w:textAlignment w:val="auto"/>
        <w:rPr>
          <w:rFonts w:ascii="ＭＳ 明朝" w:hAnsi="ＭＳ 明朝"/>
          <w:color w:val="auto"/>
          <w:sz w:val="22"/>
          <w:szCs w:val="22"/>
        </w:rPr>
      </w:pPr>
      <w:r w:rsidRPr="00024CA6">
        <w:rPr>
          <w:rFonts w:ascii="ＭＳ 明朝" w:hAnsi="ＭＳ 明朝" w:hint="eastAsia"/>
          <w:color w:val="auto"/>
          <w:sz w:val="22"/>
          <w:szCs w:val="22"/>
        </w:rPr>
        <w:t xml:space="preserve">　</w:t>
      </w:r>
    </w:p>
    <w:p w14:paraId="78DD1A52" w14:textId="4A381C08" w:rsidR="00024CA6" w:rsidRDefault="00777593" w:rsidP="00B355CA">
      <w:pPr>
        <w:overflowPunct/>
        <w:adjustRightInd/>
        <w:textAlignment w:val="auto"/>
        <w:rPr>
          <w:rFonts w:ascii="ＭＳ 明朝" w:hAnsi="ＭＳ 明朝" w:cs="ＭＳ 明朝"/>
          <w:b/>
          <w:color w:val="auto"/>
          <w:sz w:val="22"/>
          <w:szCs w:val="22"/>
        </w:rPr>
      </w:pPr>
      <w:r>
        <w:rPr>
          <w:rFonts w:ascii="ＭＳ 明朝" w:hAnsi="ＭＳ 明朝" w:hint="eastAsia"/>
          <w:b/>
          <w:color w:val="auto"/>
          <w:sz w:val="22"/>
          <w:szCs w:val="22"/>
        </w:rPr>
        <w:t>１</w:t>
      </w:r>
      <w:r w:rsidR="00B355CA">
        <w:rPr>
          <w:rFonts w:ascii="ＭＳ 明朝" w:hAnsi="ＭＳ 明朝" w:hint="eastAsia"/>
          <w:b/>
          <w:color w:val="auto"/>
          <w:sz w:val="22"/>
          <w:szCs w:val="22"/>
        </w:rPr>
        <w:t xml:space="preserve">　</w:t>
      </w:r>
      <w:r w:rsidR="00D777ED">
        <w:rPr>
          <w:rFonts w:ascii="ＭＳ 明朝" w:hAnsi="ＭＳ 明朝" w:cs="ＭＳ 明朝" w:hint="eastAsia"/>
          <w:b/>
          <w:color w:val="auto"/>
          <w:sz w:val="22"/>
          <w:szCs w:val="22"/>
        </w:rPr>
        <w:t>運営方針</w:t>
      </w:r>
    </w:p>
    <w:p w14:paraId="2DE65C2B" w14:textId="77777777" w:rsidR="004A65CD" w:rsidRPr="00B355CA" w:rsidRDefault="004A65CD" w:rsidP="00B355CA">
      <w:pPr>
        <w:ind w:leftChars="100" w:left="212" w:firstLineChars="100" w:firstLine="222"/>
        <w:rPr>
          <w:rFonts w:asciiTheme="minorEastAsia" w:eastAsiaTheme="minorEastAsia" w:hAnsiTheme="minorEastAsia"/>
          <w:color w:val="auto"/>
          <w:sz w:val="22"/>
          <w:szCs w:val="22"/>
        </w:rPr>
      </w:pPr>
      <w:r w:rsidRPr="00B355CA">
        <w:rPr>
          <w:rFonts w:asciiTheme="minorEastAsia" w:eastAsiaTheme="minorEastAsia" w:hAnsiTheme="minorEastAsia" w:hint="eastAsia"/>
          <w:color w:val="auto"/>
          <w:sz w:val="22"/>
          <w:szCs w:val="22"/>
        </w:rPr>
        <w:t>ジョイフル“自分達の地域で生活を楽しく続けていこう”の名前の由来に基づき、一人一人が住み慣れた地域で心豊かな自立生活を送れるように支援を行います。</w:t>
      </w:r>
    </w:p>
    <w:p w14:paraId="42FA6370" w14:textId="77777777" w:rsidR="005C23BB" w:rsidRDefault="00024CA6" w:rsidP="00B355CA">
      <w:pPr>
        <w:widowControl/>
        <w:overflowPunct/>
        <w:adjustRightInd/>
        <w:ind w:firstLineChars="100" w:firstLine="222"/>
        <w:jc w:val="left"/>
        <w:textAlignment w:val="auto"/>
        <w:rPr>
          <w:rFonts w:asciiTheme="minorEastAsia" w:eastAsiaTheme="minorEastAsia" w:hAnsiTheme="minorEastAsia"/>
          <w:sz w:val="22"/>
          <w:szCs w:val="22"/>
        </w:rPr>
      </w:pPr>
      <w:r w:rsidRPr="005C23BB">
        <w:rPr>
          <w:rFonts w:ascii="ＭＳ 明朝" w:hAnsi="ＭＳ 明朝" w:hint="eastAsia"/>
          <w:color w:val="auto"/>
          <w:sz w:val="22"/>
          <w:szCs w:val="22"/>
        </w:rPr>
        <w:t>１）</w:t>
      </w:r>
      <w:r w:rsidR="005C23BB" w:rsidRPr="005C23BB">
        <w:rPr>
          <w:rFonts w:asciiTheme="minorEastAsia" w:eastAsiaTheme="minorEastAsia" w:hAnsiTheme="minorEastAsia" w:hint="eastAsia"/>
          <w:sz w:val="22"/>
          <w:szCs w:val="22"/>
        </w:rPr>
        <w:t>ジョイフル上鳥羽の開所</w:t>
      </w:r>
      <w:r w:rsidR="005C23BB">
        <w:rPr>
          <w:rFonts w:asciiTheme="minorEastAsia" w:eastAsiaTheme="minorEastAsia" w:hAnsiTheme="minorEastAsia" w:hint="eastAsia"/>
          <w:sz w:val="22"/>
          <w:szCs w:val="22"/>
        </w:rPr>
        <w:t>並びに</w:t>
      </w:r>
      <w:r w:rsidR="005C23BB" w:rsidRPr="005C23BB">
        <w:rPr>
          <w:rFonts w:asciiTheme="minorEastAsia" w:eastAsiaTheme="minorEastAsia" w:hAnsiTheme="minorEastAsia" w:hint="eastAsia"/>
          <w:sz w:val="22"/>
          <w:szCs w:val="22"/>
        </w:rPr>
        <w:t>利用者の重度・高齢化に向け、利用者</w:t>
      </w:r>
      <w:r w:rsidR="005C23BB">
        <w:rPr>
          <w:rFonts w:asciiTheme="minorEastAsia" w:eastAsiaTheme="minorEastAsia" w:hAnsiTheme="minorEastAsia" w:hint="eastAsia"/>
          <w:sz w:val="22"/>
          <w:szCs w:val="22"/>
        </w:rPr>
        <w:t>、</w:t>
      </w:r>
      <w:r w:rsidR="005C23BB" w:rsidRPr="005C23BB">
        <w:rPr>
          <w:rFonts w:asciiTheme="minorEastAsia" w:eastAsiaTheme="minorEastAsia" w:hAnsiTheme="minorEastAsia" w:hint="eastAsia"/>
          <w:sz w:val="22"/>
          <w:szCs w:val="22"/>
        </w:rPr>
        <w:t>ご家族が安心できる</w:t>
      </w:r>
      <w:r w:rsidR="005C23BB">
        <w:rPr>
          <w:rFonts w:asciiTheme="minorEastAsia" w:eastAsiaTheme="minorEastAsia" w:hAnsiTheme="minorEastAsia" w:hint="eastAsia"/>
          <w:sz w:val="22"/>
          <w:szCs w:val="22"/>
        </w:rPr>
        <w:t xml:space="preserve">　</w:t>
      </w:r>
    </w:p>
    <w:p w14:paraId="5547B193" w14:textId="669550E4" w:rsidR="00024CA6" w:rsidRPr="00024CA6" w:rsidRDefault="005C23BB" w:rsidP="005C23BB">
      <w:pPr>
        <w:widowControl/>
        <w:overflowPunct/>
        <w:adjustRightInd/>
        <w:ind w:firstLineChars="200" w:firstLine="444"/>
        <w:jc w:val="left"/>
        <w:textAlignment w:val="auto"/>
        <w:rPr>
          <w:rFonts w:ascii="ＭＳ 明朝" w:hAnsi="ＭＳ 明朝"/>
          <w:color w:val="auto"/>
          <w:sz w:val="22"/>
          <w:szCs w:val="22"/>
        </w:rPr>
      </w:pPr>
      <w:r w:rsidRPr="005C23BB">
        <w:rPr>
          <w:rFonts w:asciiTheme="minorEastAsia" w:eastAsiaTheme="minorEastAsia" w:hAnsiTheme="minorEastAsia" w:hint="eastAsia"/>
          <w:sz w:val="22"/>
          <w:szCs w:val="22"/>
        </w:rPr>
        <w:t>安定した支援が行えるよう支援力の向上に取り組みます</w:t>
      </w:r>
      <w:r w:rsidR="00024CA6" w:rsidRPr="00024CA6">
        <w:rPr>
          <w:rFonts w:ascii="ＭＳ 明朝" w:hAnsi="ＭＳ 明朝" w:hint="eastAsia"/>
          <w:color w:val="auto"/>
          <w:sz w:val="22"/>
          <w:szCs w:val="22"/>
        </w:rPr>
        <w:t>。</w:t>
      </w:r>
    </w:p>
    <w:p w14:paraId="3A7442EC" w14:textId="3FB511AB" w:rsidR="00024CA6" w:rsidRPr="00024CA6" w:rsidRDefault="00024CA6" w:rsidP="00024CA6">
      <w:pPr>
        <w:ind w:leftChars="100" w:left="434" w:hangingChars="100" w:hanging="222"/>
        <w:rPr>
          <w:rFonts w:ascii="ＭＳ 明朝" w:hAnsi="ＭＳ 明朝"/>
          <w:color w:val="auto"/>
          <w:sz w:val="22"/>
          <w:szCs w:val="22"/>
        </w:rPr>
      </w:pPr>
      <w:r w:rsidRPr="00024CA6">
        <w:rPr>
          <w:rFonts w:ascii="ＭＳ 明朝" w:hAnsi="ＭＳ 明朝" w:hint="eastAsia"/>
          <w:color w:val="auto"/>
          <w:sz w:val="22"/>
          <w:szCs w:val="22"/>
        </w:rPr>
        <w:t>２）</w:t>
      </w:r>
      <w:r w:rsidR="005C23BB" w:rsidRPr="005C23BB">
        <w:rPr>
          <w:rFonts w:asciiTheme="minorEastAsia" w:eastAsiaTheme="minorEastAsia" w:hAnsiTheme="minorEastAsia" w:hint="eastAsia"/>
          <w:sz w:val="22"/>
          <w:szCs w:val="22"/>
        </w:rPr>
        <w:t>認知症や疾病などの知識を身につけ、機能低下や事故に対する予防に努めます。</w:t>
      </w:r>
    </w:p>
    <w:p w14:paraId="3ED9030C" w14:textId="77777777" w:rsidR="005C23BB" w:rsidRDefault="00024CA6" w:rsidP="005C23BB">
      <w:pPr>
        <w:widowControl/>
        <w:overflowPunct/>
        <w:adjustRightInd/>
        <w:ind w:firstLineChars="100" w:firstLine="222"/>
        <w:jc w:val="left"/>
        <w:textAlignment w:val="auto"/>
        <w:rPr>
          <w:rFonts w:asciiTheme="minorEastAsia" w:eastAsiaTheme="minorEastAsia" w:hAnsiTheme="minorEastAsia"/>
          <w:sz w:val="22"/>
          <w:szCs w:val="22"/>
        </w:rPr>
      </w:pPr>
      <w:r w:rsidRPr="005C23BB">
        <w:rPr>
          <w:rFonts w:ascii="ＭＳ 明朝" w:hAnsi="ＭＳ 明朝" w:hint="eastAsia"/>
          <w:color w:val="auto"/>
          <w:sz w:val="22"/>
          <w:szCs w:val="22"/>
        </w:rPr>
        <w:t>３）</w:t>
      </w:r>
      <w:r w:rsidR="005C23BB" w:rsidRPr="005C23BB">
        <w:rPr>
          <w:rFonts w:asciiTheme="minorEastAsia" w:eastAsiaTheme="minorEastAsia" w:hAnsiTheme="minorEastAsia" w:hint="eastAsia"/>
          <w:sz w:val="22"/>
          <w:szCs w:val="22"/>
        </w:rPr>
        <w:t>統一した支援が行えるように利用者の個別情報（アセスメント・支援手順書・台帳等）や支</w:t>
      </w:r>
      <w:r w:rsidR="005C23BB">
        <w:rPr>
          <w:rFonts w:asciiTheme="minorEastAsia" w:eastAsiaTheme="minorEastAsia" w:hAnsiTheme="minorEastAsia" w:hint="eastAsia"/>
          <w:sz w:val="22"/>
          <w:szCs w:val="22"/>
        </w:rPr>
        <w:t xml:space="preserve">　</w:t>
      </w:r>
    </w:p>
    <w:p w14:paraId="1FD5A8C0" w14:textId="2656CA17" w:rsidR="005C23BB" w:rsidRPr="005C23BB" w:rsidRDefault="005C23BB" w:rsidP="005C23BB">
      <w:pPr>
        <w:widowControl/>
        <w:overflowPunct/>
        <w:adjustRightInd/>
        <w:ind w:firstLineChars="200" w:firstLine="444"/>
        <w:jc w:val="left"/>
        <w:textAlignment w:val="auto"/>
        <w:rPr>
          <w:rFonts w:asciiTheme="minorEastAsia" w:eastAsiaTheme="minorEastAsia" w:hAnsiTheme="minorEastAsia"/>
          <w:sz w:val="22"/>
          <w:szCs w:val="22"/>
        </w:rPr>
      </w:pPr>
      <w:r w:rsidRPr="005C23BB">
        <w:rPr>
          <w:rFonts w:asciiTheme="minorEastAsia" w:eastAsiaTheme="minorEastAsia" w:hAnsiTheme="minorEastAsia" w:hint="eastAsia"/>
          <w:sz w:val="22"/>
          <w:szCs w:val="22"/>
        </w:rPr>
        <w:t>援マニュアル等を更新します。</w:t>
      </w:r>
    </w:p>
    <w:p w14:paraId="7D5D8719" w14:textId="77777777" w:rsidR="001D1F64" w:rsidRDefault="005C23BB" w:rsidP="001D1F64">
      <w:pPr>
        <w:widowControl/>
        <w:overflowPunct/>
        <w:adjustRightInd/>
        <w:ind w:firstLineChars="100" w:firstLine="222"/>
        <w:jc w:val="left"/>
        <w:textAlignment w:val="auto"/>
        <w:rPr>
          <w:rFonts w:asciiTheme="minorEastAsia" w:eastAsiaTheme="minorEastAsia" w:hAnsiTheme="minorEastAsia"/>
          <w:sz w:val="22"/>
          <w:szCs w:val="22"/>
        </w:rPr>
      </w:pPr>
      <w:r w:rsidRPr="005C23BB">
        <w:rPr>
          <w:rFonts w:ascii="ＭＳ 明朝" w:hAnsi="ＭＳ 明朝" w:hint="eastAsia"/>
          <w:color w:val="auto"/>
          <w:sz w:val="22"/>
          <w:szCs w:val="22"/>
        </w:rPr>
        <w:t>４）</w:t>
      </w:r>
      <w:r w:rsidRPr="005C23BB">
        <w:rPr>
          <w:rFonts w:asciiTheme="minorEastAsia" w:eastAsiaTheme="minorEastAsia" w:hAnsiTheme="minorEastAsia" w:hint="eastAsia"/>
          <w:sz w:val="22"/>
          <w:szCs w:val="22"/>
        </w:rPr>
        <w:t>介護ロボットや</w:t>
      </w:r>
      <w:r>
        <w:rPr>
          <w:rFonts w:asciiTheme="minorEastAsia" w:eastAsiaTheme="minorEastAsia" w:hAnsiTheme="minorEastAsia" w:hint="eastAsia"/>
          <w:sz w:val="22"/>
          <w:szCs w:val="22"/>
        </w:rPr>
        <w:t>情報端末</w:t>
      </w:r>
      <w:r w:rsidRPr="005C23BB">
        <w:rPr>
          <w:rFonts w:asciiTheme="minorEastAsia" w:eastAsiaTheme="minorEastAsia" w:hAnsiTheme="minorEastAsia" w:hint="eastAsia"/>
          <w:sz w:val="22"/>
          <w:szCs w:val="22"/>
        </w:rPr>
        <w:t>タブレットなどの</w:t>
      </w:r>
      <w:r>
        <w:rPr>
          <w:rFonts w:asciiTheme="minorEastAsia" w:eastAsiaTheme="minorEastAsia" w:hAnsiTheme="minorEastAsia" w:hint="eastAsia"/>
          <w:sz w:val="22"/>
          <w:szCs w:val="22"/>
        </w:rPr>
        <w:t>ＩＣＴ機器</w:t>
      </w:r>
      <w:r w:rsidRPr="005C23BB">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使用</w:t>
      </w:r>
      <w:r w:rsidR="001D1F64">
        <w:rPr>
          <w:rFonts w:asciiTheme="minorEastAsia" w:eastAsiaTheme="minorEastAsia" w:hAnsiTheme="minorEastAsia" w:hint="eastAsia"/>
          <w:sz w:val="22"/>
          <w:szCs w:val="22"/>
        </w:rPr>
        <w:t>することで</w:t>
      </w:r>
      <w:r>
        <w:rPr>
          <w:rFonts w:asciiTheme="minorEastAsia" w:eastAsiaTheme="minorEastAsia" w:hAnsiTheme="minorEastAsia" w:hint="eastAsia"/>
          <w:sz w:val="22"/>
          <w:szCs w:val="22"/>
        </w:rPr>
        <w:t>、</w:t>
      </w:r>
      <w:r w:rsidR="001D1F64">
        <w:rPr>
          <w:rFonts w:asciiTheme="minorEastAsia" w:eastAsiaTheme="minorEastAsia" w:hAnsiTheme="minorEastAsia" w:hint="eastAsia"/>
          <w:sz w:val="22"/>
          <w:szCs w:val="22"/>
        </w:rPr>
        <w:t>より一層</w:t>
      </w:r>
      <w:r>
        <w:rPr>
          <w:rFonts w:asciiTheme="minorEastAsia" w:eastAsiaTheme="minorEastAsia" w:hAnsiTheme="minorEastAsia" w:hint="eastAsia"/>
          <w:sz w:val="22"/>
          <w:szCs w:val="22"/>
        </w:rPr>
        <w:t>安全な支</w:t>
      </w:r>
      <w:r w:rsidR="001D1F64">
        <w:rPr>
          <w:rFonts w:asciiTheme="minorEastAsia" w:eastAsiaTheme="minorEastAsia" w:hAnsiTheme="minorEastAsia" w:hint="eastAsia"/>
          <w:sz w:val="22"/>
          <w:szCs w:val="22"/>
        </w:rPr>
        <w:t xml:space="preserve">　</w:t>
      </w:r>
    </w:p>
    <w:p w14:paraId="19382E81" w14:textId="26A3FED1" w:rsidR="00024CA6" w:rsidRPr="005C23BB" w:rsidRDefault="005C23BB" w:rsidP="005C23BB">
      <w:pPr>
        <w:widowControl/>
        <w:overflowPunct/>
        <w:adjustRightInd/>
        <w:ind w:firstLineChars="200" w:firstLine="444"/>
        <w:jc w:val="left"/>
        <w:textAlignment w:val="auto"/>
        <w:rPr>
          <w:rFonts w:ascii="ＭＳ 明朝" w:hAnsi="ＭＳ 明朝"/>
          <w:color w:val="auto"/>
          <w:sz w:val="22"/>
          <w:szCs w:val="22"/>
        </w:rPr>
      </w:pPr>
      <w:r>
        <w:rPr>
          <w:rFonts w:asciiTheme="minorEastAsia" w:eastAsiaTheme="minorEastAsia" w:hAnsiTheme="minorEastAsia" w:hint="eastAsia"/>
          <w:sz w:val="22"/>
          <w:szCs w:val="22"/>
        </w:rPr>
        <w:t>援</w:t>
      </w:r>
      <w:r w:rsidR="001D1F64">
        <w:rPr>
          <w:rFonts w:asciiTheme="minorEastAsia" w:eastAsiaTheme="minorEastAsia" w:hAnsiTheme="minorEastAsia" w:hint="eastAsia"/>
          <w:sz w:val="22"/>
          <w:szCs w:val="22"/>
        </w:rPr>
        <w:t>に</w:t>
      </w:r>
      <w:r w:rsidR="00C81E05">
        <w:rPr>
          <w:rFonts w:asciiTheme="minorEastAsia" w:eastAsiaTheme="minorEastAsia" w:hAnsiTheme="minorEastAsia" w:hint="eastAsia"/>
          <w:sz w:val="22"/>
          <w:szCs w:val="22"/>
        </w:rPr>
        <w:t>心掛けるとともに、</w:t>
      </w:r>
      <w:r w:rsidR="001D1F64">
        <w:rPr>
          <w:rFonts w:asciiTheme="minorEastAsia" w:eastAsiaTheme="minorEastAsia" w:hAnsiTheme="minorEastAsia" w:hint="eastAsia"/>
          <w:sz w:val="22"/>
          <w:szCs w:val="22"/>
        </w:rPr>
        <w:t>支援記録など</w:t>
      </w:r>
      <w:r w:rsidR="00C81E05">
        <w:rPr>
          <w:rFonts w:asciiTheme="minorEastAsia" w:eastAsiaTheme="minorEastAsia" w:hAnsiTheme="minorEastAsia" w:hint="eastAsia"/>
          <w:sz w:val="22"/>
          <w:szCs w:val="22"/>
        </w:rPr>
        <w:t>の事務作業</w:t>
      </w:r>
      <w:r w:rsidR="001D1F64">
        <w:rPr>
          <w:rFonts w:asciiTheme="minorEastAsia" w:eastAsiaTheme="minorEastAsia" w:hAnsiTheme="minorEastAsia" w:hint="eastAsia"/>
          <w:sz w:val="22"/>
          <w:szCs w:val="22"/>
        </w:rPr>
        <w:t>の効率化を図</w:t>
      </w:r>
      <w:r w:rsidR="00C81E05">
        <w:rPr>
          <w:rFonts w:asciiTheme="minorEastAsia" w:eastAsiaTheme="minorEastAsia" w:hAnsiTheme="minorEastAsia" w:hint="eastAsia"/>
          <w:sz w:val="22"/>
          <w:szCs w:val="22"/>
        </w:rPr>
        <w:t>ります。</w:t>
      </w:r>
    </w:p>
    <w:p w14:paraId="314086D7" w14:textId="77777777" w:rsidR="004A65CD" w:rsidRPr="00B355CA" w:rsidRDefault="004A65CD" w:rsidP="004A65CD">
      <w:pPr>
        <w:widowControl/>
        <w:overflowPunct/>
        <w:adjustRightInd/>
        <w:spacing w:after="120"/>
        <w:ind w:firstLineChars="100" w:firstLine="212"/>
        <w:jc w:val="left"/>
        <w:textAlignment w:val="auto"/>
        <w:rPr>
          <w:rFonts w:asciiTheme="minorEastAsia" w:eastAsiaTheme="minorEastAsia" w:hAnsiTheme="minorEastAsia"/>
          <w:color w:val="auto"/>
        </w:rPr>
      </w:pPr>
      <w:r w:rsidRPr="00B355CA">
        <w:rPr>
          <w:rFonts w:asciiTheme="minorEastAsia" w:eastAsiaTheme="minorEastAsia" w:hAnsiTheme="minorEastAsia" w:hint="eastAsia"/>
          <w:color w:val="auto"/>
        </w:rPr>
        <w:t>５）生活の変化に合わせた生活の場について検討を行います。</w:t>
      </w:r>
    </w:p>
    <w:p w14:paraId="1B5CCB61" w14:textId="77777777" w:rsidR="00024CA6" w:rsidRPr="004A65CD" w:rsidRDefault="00024CA6" w:rsidP="00024CA6">
      <w:pPr>
        <w:rPr>
          <w:rFonts w:ascii="ＭＳ 明朝" w:hAnsi="ＭＳ 明朝"/>
          <w:color w:val="auto"/>
          <w:sz w:val="22"/>
          <w:szCs w:val="22"/>
        </w:rPr>
      </w:pPr>
    </w:p>
    <w:p w14:paraId="51F30AC6" w14:textId="2C1825DC" w:rsidR="00024CA6" w:rsidRPr="00024CA6" w:rsidRDefault="00777593" w:rsidP="00024CA6">
      <w:pPr>
        <w:rPr>
          <w:rFonts w:ascii="ＭＳ 明朝" w:hAnsi="ＭＳ 明朝"/>
          <w:color w:val="auto"/>
          <w:sz w:val="22"/>
          <w:szCs w:val="22"/>
        </w:rPr>
      </w:pPr>
      <w:r>
        <w:rPr>
          <w:rFonts w:ascii="ＭＳ 明朝" w:hAnsi="ＭＳ 明朝" w:hint="eastAsia"/>
          <w:b/>
          <w:color w:val="auto"/>
          <w:sz w:val="22"/>
          <w:szCs w:val="22"/>
        </w:rPr>
        <w:t xml:space="preserve">２　</w:t>
      </w:r>
      <w:r w:rsidR="00024CA6" w:rsidRPr="00024CA6">
        <w:rPr>
          <w:rFonts w:ascii="ＭＳ 明朝" w:hAnsi="ＭＳ 明朝" w:hint="eastAsia"/>
          <w:b/>
          <w:color w:val="auto"/>
          <w:sz w:val="22"/>
          <w:szCs w:val="22"/>
        </w:rPr>
        <w:t>事業活動</w:t>
      </w:r>
    </w:p>
    <w:p w14:paraId="73F13328" w14:textId="77777777" w:rsidR="00024CA6" w:rsidRPr="00024CA6" w:rsidRDefault="00024CA6" w:rsidP="00024CA6">
      <w:pPr>
        <w:overflowPunct/>
        <w:adjustRightInd/>
        <w:ind w:firstLineChars="100" w:firstLine="222"/>
        <w:textAlignment w:val="auto"/>
        <w:rPr>
          <w:rFonts w:ascii="ＭＳ 明朝" w:hAnsi="ＭＳ 明朝"/>
          <w:color w:val="auto"/>
          <w:sz w:val="22"/>
          <w:szCs w:val="22"/>
        </w:rPr>
      </w:pPr>
      <w:r w:rsidRPr="00024CA6">
        <w:rPr>
          <w:rFonts w:ascii="ＭＳ 明朝" w:hAnsi="ＭＳ 明朝" w:hint="eastAsia"/>
          <w:color w:val="auto"/>
          <w:sz w:val="22"/>
          <w:szCs w:val="22"/>
        </w:rPr>
        <w:t>１）ジョイフル山ノ下</w:t>
      </w:r>
    </w:p>
    <w:p w14:paraId="27201DC6" w14:textId="77777777" w:rsidR="007E03E5" w:rsidRDefault="00777593" w:rsidP="007E03E5">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ア</w:t>
      </w:r>
      <w:r w:rsidR="00024CA6" w:rsidRPr="007E03E5">
        <w:rPr>
          <w:rFonts w:ascii="ＭＳ 明朝" w:hAnsi="ＭＳ 明朝" w:hint="eastAsia"/>
          <w:color w:val="auto"/>
          <w:sz w:val="22"/>
          <w:szCs w:val="22"/>
        </w:rPr>
        <w:t xml:space="preserve">　</w:t>
      </w:r>
      <w:r w:rsidR="007E03E5" w:rsidRPr="007E03E5">
        <w:rPr>
          <w:rFonts w:asciiTheme="minorEastAsia" w:eastAsiaTheme="minorEastAsia" w:hAnsiTheme="minorEastAsia" w:hint="eastAsia"/>
          <w:sz w:val="22"/>
          <w:szCs w:val="22"/>
        </w:rPr>
        <w:t>３６５日開所を継続し、利用者のニーズに対応できるよう、支援体制を強化し、訪問看護</w:t>
      </w:r>
      <w:r w:rsidR="007E03E5">
        <w:rPr>
          <w:rFonts w:asciiTheme="minorEastAsia" w:eastAsiaTheme="minorEastAsia" w:hAnsiTheme="minorEastAsia" w:hint="eastAsia"/>
          <w:sz w:val="22"/>
          <w:szCs w:val="22"/>
        </w:rPr>
        <w:t xml:space="preserve">　</w:t>
      </w:r>
    </w:p>
    <w:p w14:paraId="07446E96" w14:textId="3EA0636A" w:rsidR="00024CA6" w:rsidRPr="007E03E5" w:rsidRDefault="007E03E5" w:rsidP="007E03E5">
      <w:pPr>
        <w:widowControl/>
        <w:overflowPunct/>
        <w:adjustRightInd/>
        <w:spacing w:line="264" w:lineRule="auto"/>
        <w:ind w:firstLineChars="300" w:firstLine="666"/>
        <w:jc w:val="left"/>
        <w:textAlignment w:val="auto"/>
        <w:rPr>
          <w:rFonts w:ascii="ＭＳ 明朝" w:hAnsi="ＭＳ 明朝"/>
          <w:color w:val="auto"/>
          <w:sz w:val="22"/>
          <w:szCs w:val="22"/>
        </w:rPr>
      </w:pPr>
      <w:r w:rsidRPr="007E03E5">
        <w:rPr>
          <w:rFonts w:asciiTheme="minorEastAsia" w:eastAsiaTheme="minorEastAsia" w:hAnsiTheme="minorEastAsia" w:hint="eastAsia"/>
          <w:sz w:val="22"/>
          <w:szCs w:val="22"/>
        </w:rPr>
        <w:t>や居宅介護事業所との連携を図ります。</w:t>
      </w:r>
    </w:p>
    <w:p w14:paraId="79A94902" w14:textId="731E30BA" w:rsidR="00024CA6" w:rsidRPr="00024CA6" w:rsidRDefault="00777593" w:rsidP="00777593">
      <w:pPr>
        <w:overflowPunct/>
        <w:adjustRightInd/>
        <w:ind w:firstLineChars="100" w:firstLine="222"/>
        <w:textAlignment w:val="auto"/>
        <w:rPr>
          <w:rFonts w:ascii="ＭＳ 明朝" w:hAnsi="ＭＳ 明朝"/>
          <w:color w:val="auto"/>
          <w:sz w:val="22"/>
          <w:szCs w:val="22"/>
        </w:rPr>
      </w:pPr>
      <w:r>
        <w:rPr>
          <w:rFonts w:ascii="ＭＳ 明朝" w:hAnsi="ＭＳ 明朝" w:hint="eastAsia"/>
          <w:color w:val="auto"/>
          <w:sz w:val="22"/>
          <w:szCs w:val="22"/>
        </w:rPr>
        <w:t>２）</w:t>
      </w:r>
      <w:r w:rsidR="00024CA6" w:rsidRPr="00024CA6">
        <w:rPr>
          <w:rFonts w:ascii="ＭＳ 明朝" w:hAnsi="ＭＳ 明朝" w:hint="eastAsia"/>
          <w:color w:val="auto"/>
          <w:sz w:val="22"/>
          <w:szCs w:val="22"/>
        </w:rPr>
        <w:t>ジョイフル東ノ口</w:t>
      </w:r>
      <w:r w:rsidR="007E03E5">
        <w:rPr>
          <w:rFonts w:ascii="ＭＳ 明朝" w:hAnsi="ＭＳ 明朝" w:hint="eastAsia"/>
          <w:color w:val="auto"/>
          <w:sz w:val="22"/>
          <w:szCs w:val="22"/>
        </w:rPr>
        <w:t>・</w:t>
      </w:r>
      <w:r w:rsidR="007E03E5" w:rsidRPr="00024CA6">
        <w:rPr>
          <w:rFonts w:ascii="ＭＳ 明朝" w:hAnsi="ＭＳ 明朝" w:hint="eastAsia"/>
          <w:color w:val="auto"/>
          <w:sz w:val="22"/>
          <w:szCs w:val="22"/>
        </w:rPr>
        <w:t>ジョイフル東ノ口</w:t>
      </w:r>
      <w:r w:rsidR="007E03E5">
        <w:rPr>
          <w:rFonts w:ascii="ＭＳ 明朝" w:hAnsi="ＭＳ 明朝" w:hint="eastAsia"/>
          <w:color w:val="auto"/>
          <w:sz w:val="22"/>
          <w:szCs w:val="22"/>
        </w:rPr>
        <w:t>短期入所事業所</w:t>
      </w:r>
    </w:p>
    <w:p w14:paraId="67874C19" w14:textId="77777777" w:rsidR="007E03E5" w:rsidRDefault="00024CA6" w:rsidP="007E03E5">
      <w:pPr>
        <w:widowControl/>
        <w:overflowPunct/>
        <w:adjustRightInd/>
        <w:spacing w:line="264" w:lineRule="auto"/>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 xml:space="preserve">　　</w:t>
      </w:r>
      <w:r w:rsidR="00777593" w:rsidRPr="007E03E5">
        <w:rPr>
          <w:rFonts w:ascii="ＭＳ 明朝" w:hAnsi="ＭＳ 明朝" w:hint="eastAsia"/>
          <w:color w:val="auto"/>
          <w:sz w:val="22"/>
          <w:szCs w:val="22"/>
        </w:rPr>
        <w:t>ア</w:t>
      </w:r>
      <w:r w:rsidRPr="007E03E5">
        <w:rPr>
          <w:rFonts w:ascii="ＭＳ 明朝" w:hAnsi="ＭＳ 明朝" w:hint="eastAsia"/>
          <w:color w:val="auto"/>
          <w:sz w:val="22"/>
          <w:szCs w:val="22"/>
        </w:rPr>
        <w:t xml:space="preserve">　</w:t>
      </w:r>
      <w:r w:rsidR="007E03E5" w:rsidRPr="007E03E5">
        <w:rPr>
          <w:rFonts w:asciiTheme="minorEastAsia" w:eastAsiaTheme="minorEastAsia" w:hAnsiTheme="minorEastAsia" w:hint="eastAsia"/>
          <w:sz w:val="22"/>
          <w:szCs w:val="22"/>
        </w:rPr>
        <w:t>日中サービス支援型による常時の支援体制を確保によりグループホーム利用者が日中サー</w:t>
      </w:r>
      <w:r w:rsidR="007E03E5">
        <w:rPr>
          <w:rFonts w:asciiTheme="minorEastAsia" w:eastAsiaTheme="minorEastAsia" w:hAnsiTheme="minorEastAsia" w:hint="eastAsia"/>
          <w:sz w:val="22"/>
          <w:szCs w:val="22"/>
        </w:rPr>
        <w:t xml:space="preserve">　</w:t>
      </w:r>
    </w:p>
    <w:p w14:paraId="3C31082A" w14:textId="77777777" w:rsidR="007E03E5" w:rsidRDefault="007E03E5" w:rsidP="007E03E5">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sidRPr="007E03E5">
        <w:rPr>
          <w:rFonts w:asciiTheme="minorEastAsia" w:eastAsiaTheme="minorEastAsia" w:hAnsiTheme="minorEastAsia" w:hint="eastAsia"/>
          <w:sz w:val="22"/>
          <w:szCs w:val="22"/>
        </w:rPr>
        <w:t>ビスを利用できない場合などの過ごしと、併設の短期入所において緊急一時的な宿泊の場を</w:t>
      </w:r>
      <w:r>
        <w:rPr>
          <w:rFonts w:asciiTheme="minorEastAsia" w:eastAsiaTheme="minorEastAsia" w:hAnsiTheme="minorEastAsia" w:hint="eastAsia"/>
          <w:sz w:val="22"/>
          <w:szCs w:val="22"/>
        </w:rPr>
        <w:t xml:space="preserve">　</w:t>
      </w:r>
    </w:p>
    <w:p w14:paraId="001A4E16" w14:textId="4012F951" w:rsidR="007E03E5" w:rsidRPr="007E03E5" w:rsidRDefault="007E03E5" w:rsidP="007E03E5">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sidRPr="007E03E5">
        <w:rPr>
          <w:rFonts w:asciiTheme="minorEastAsia" w:eastAsiaTheme="minorEastAsia" w:hAnsiTheme="minorEastAsia" w:hint="eastAsia"/>
          <w:sz w:val="22"/>
          <w:szCs w:val="22"/>
        </w:rPr>
        <w:t>提供します。</w:t>
      </w:r>
    </w:p>
    <w:p w14:paraId="32F36BE6" w14:textId="77777777" w:rsidR="007E03E5" w:rsidRDefault="00024CA6" w:rsidP="007E03E5">
      <w:pPr>
        <w:widowControl/>
        <w:overflowPunct/>
        <w:adjustRightInd/>
        <w:spacing w:line="264" w:lineRule="auto"/>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 xml:space="preserve">　　</w:t>
      </w:r>
      <w:r w:rsidR="00777593" w:rsidRPr="007E03E5">
        <w:rPr>
          <w:rFonts w:ascii="ＭＳ 明朝" w:hAnsi="ＭＳ 明朝" w:hint="eastAsia"/>
          <w:color w:val="auto"/>
          <w:sz w:val="22"/>
          <w:szCs w:val="22"/>
        </w:rPr>
        <w:t>イ</w:t>
      </w:r>
      <w:r w:rsidRPr="007E03E5">
        <w:rPr>
          <w:rFonts w:ascii="ＭＳ 明朝" w:hAnsi="ＭＳ 明朝" w:hint="eastAsia"/>
          <w:color w:val="auto"/>
          <w:sz w:val="22"/>
          <w:szCs w:val="22"/>
        </w:rPr>
        <w:t xml:space="preserve">　</w:t>
      </w:r>
      <w:r w:rsidR="007E03E5" w:rsidRPr="007E03E5">
        <w:rPr>
          <w:rFonts w:asciiTheme="minorEastAsia" w:eastAsiaTheme="minorEastAsia" w:hAnsiTheme="minorEastAsia" w:hint="eastAsia"/>
          <w:sz w:val="22"/>
          <w:szCs w:val="22"/>
        </w:rPr>
        <w:t>短期入所事業については、グループホームの利用者の生活に負担がないように、新規利用</w:t>
      </w:r>
    </w:p>
    <w:p w14:paraId="45AF7A6A" w14:textId="3F7F175E" w:rsidR="007E03E5" w:rsidRPr="007E03E5" w:rsidRDefault="007E03E5" w:rsidP="007E03E5">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sidRPr="007E03E5">
        <w:rPr>
          <w:rFonts w:asciiTheme="minorEastAsia" w:eastAsiaTheme="minorEastAsia" w:hAnsiTheme="minorEastAsia" w:hint="eastAsia"/>
          <w:sz w:val="22"/>
          <w:szCs w:val="22"/>
        </w:rPr>
        <w:t>者の受け入れを行います。</w:t>
      </w:r>
    </w:p>
    <w:p w14:paraId="359FA0A5" w14:textId="3AA32D35" w:rsidR="00024CA6" w:rsidRPr="00024CA6" w:rsidRDefault="00E16122" w:rsidP="007E03E5">
      <w:pPr>
        <w:overflowPunct/>
        <w:adjustRightInd/>
        <w:ind w:firstLineChars="100" w:firstLine="222"/>
        <w:textAlignment w:val="auto"/>
        <w:rPr>
          <w:rFonts w:ascii="ＭＳ 明朝" w:hAnsi="ＭＳ 明朝"/>
          <w:color w:val="auto"/>
          <w:sz w:val="22"/>
          <w:szCs w:val="22"/>
        </w:rPr>
      </w:pPr>
      <w:r>
        <w:rPr>
          <w:rFonts w:ascii="ＭＳ 明朝" w:hAnsi="ＭＳ 明朝" w:hint="eastAsia"/>
          <w:color w:val="auto"/>
          <w:sz w:val="22"/>
          <w:szCs w:val="22"/>
        </w:rPr>
        <w:t>３）</w:t>
      </w:r>
      <w:r w:rsidR="00024CA6" w:rsidRPr="00024CA6">
        <w:rPr>
          <w:rFonts w:ascii="ＭＳ 明朝" w:hAnsi="ＭＳ 明朝" w:hint="eastAsia"/>
          <w:color w:val="auto"/>
          <w:sz w:val="22"/>
          <w:szCs w:val="22"/>
        </w:rPr>
        <w:t>ジョイフル神足</w:t>
      </w:r>
      <w:r w:rsidR="007E03E5">
        <w:rPr>
          <w:rFonts w:ascii="ＭＳ 明朝" w:hAnsi="ＭＳ 明朝" w:hint="eastAsia"/>
          <w:color w:val="auto"/>
          <w:sz w:val="22"/>
          <w:szCs w:val="22"/>
        </w:rPr>
        <w:t>・</w:t>
      </w:r>
      <w:r w:rsidR="00024CA6" w:rsidRPr="00024CA6">
        <w:rPr>
          <w:rFonts w:ascii="ＭＳ 明朝" w:hAnsi="ＭＳ 明朝" w:hint="eastAsia"/>
          <w:color w:val="auto"/>
          <w:sz w:val="22"/>
          <w:szCs w:val="22"/>
        </w:rPr>
        <w:t>ジョイフル神足短期入所事業所</w:t>
      </w:r>
    </w:p>
    <w:p w14:paraId="5FA4AAFD" w14:textId="34EA76E9" w:rsidR="00024CA6" w:rsidRPr="00024CA6" w:rsidRDefault="00024CA6" w:rsidP="00024CA6">
      <w:pPr>
        <w:overflowPunct/>
        <w:adjustRightInd/>
        <w:textAlignment w:val="auto"/>
        <w:rPr>
          <w:rFonts w:ascii="ＭＳ 明朝" w:hAnsi="ＭＳ 明朝"/>
          <w:color w:val="auto"/>
          <w:sz w:val="22"/>
          <w:szCs w:val="22"/>
        </w:rPr>
      </w:pPr>
      <w:r w:rsidRPr="00024CA6">
        <w:rPr>
          <w:rFonts w:ascii="ＭＳ 明朝" w:hAnsi="ＭＳ 明朝" w:hint="eastAsia"/>
          <w:color w:val="auto"/>
          <w:sz w:val="22"/>
          <w:szCs w:val="22"/>
        </w:rPr>
        <w:t xml:space="preserve">　　</w:t>
      </w:r>
      <w:r w:rsidR="00506929">
        <w:rPr>
          <w:rFonts w:ascii="ＭＳ 明朝" w:hAnsi="ＭＳ 明朝" w:hint="eastAsia"/>
          <w:color w:val="auto"/>
          <w:sz w:val="22"/>
          <w:szCs w:val="22"/>
        </w:rPr>
        <w:t>ア</w:t>
      </w:r>
      <w:r w:rsidRPr="00024CA6">
        <w:rPr>
          <w:rFonts w:ascii="ＭＳ 明朝" w:hAnsi="ＭＳ 明朝" w:hint="eastAsia"/>
          <w:color w:val="auto"/>
          <w:sz w:val="22"/>
          <w:szCs w:val="22"/>
        </w:rPr>
        <w:t xml:space="preserve">　</w:t>
      </w:r>
      <w:r w:rsidR="007E03E5" w:rsidRPr="005C23BB">
        <w:rPr>
          <w:rFonts w:asciiTheme="minorEastAsia" w:eastAsiaTheme="minorEastAsia" w:hAnsiTheme="minorEastAsia" w:hint="eastAsia"/>
          <w:sz w:val="22"/>
          <w:szCs w:val="22"/>
        </w:rPr>
        <w:t>利用者の主体性を損なうことなく有する力に応じた自立を支援します</w:t>
      </w:r>
      <w:r w:rsidRPr="00024CA6">
        <w:rPr>
          <w:rFonts w:ascii="ＭＳ 明朝" w:hAnsi="ＭＳ 明朝" w:hint="eastAsia"/>
          <w:color w:val="auto"/>
          <w:sz w:val="22"/>
          <w:szCs w:val="22"/>
        </w:rPr>
        <w:t>。</w:t>
      </w:r>
    </w:p>
    <w:p w14:paraId="72C69B77" w14:textId="77777777" w:rsidR="007E03E5" w:rsidRPr="007E03E5" w:rsidRDefault="00E16122" w:rsidP="007E03E5">
      <w:pPr>
        <w:widowControl/>
        <w:overflowPunct/>
        <w:adjustRightInd/>
        <w:spacing w:line="264" w:lineRule="auto"/>
        <w:ind w:left="420"/>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イ</w:t>
      </w:r>
      <w:r w:rsidR="00106711" w:rsidRPr="007E03E5">
        <w:rPr>
          <w:rFonts w:ascii="ＭＳ 明朝" w:hAnsi="ＭＳ 明朝" w:hint="eastAsia"/>
          <w:color w:val="auto"/>
          <w:sz w:val="22"/>
          <w:szCs w:val="22"/>
        </w:rPr>
        <w:t xml:space="preserve">　</w:t>
      </w:r>
      <w:r w:rsidR="007E03E5" w:rsidRPr="007E03E5">
        <w:rPr>
          <w:rFonts w:asciiTheme="minorEastAsia" w:eastAsiaTheme="minorEastAsia" w:hAnsiTheme="minorEastAsia" w:hint="eastAsia"/>
          <w:sz w:val="22"/>
          <w:szCs w:val="22"/>
        </w:rPr>
        <w:t>短期入所の利用者の定期利用を継続し、有効的な居室利用を図ります。</w:t>
      </w:r>
    </w:p>
    <w:p w14:paraId="5760EB1C" w14:textId="2D1FBB3E" w:rsidR="007E03E5" w:rsidRPr="00024CA6" w:rsidRDefault="007E03E5" w:rsidP="007E03E5">
      <w:pPr>
        <w:overflowPunct/>
        <w:adjustRightInd/>
        <w:ind w:firstLineChars="100" w:firstLine="222"/>
        <w:textAlignment w:val="auto"/>
        <w:rPr>
          <w:rFonts w:ascii="ＭＳ 明朝" w:hAnsi="ＭＳ 明朝"/>
          <w:color w:val="auto"/>
          <w:sz w:val="22"/>
          <w:szCs w:val="22"/>
        </w:rPr>
      </w:pPr>
      <w:r>
        <w:rPr>
          <w:rFonts w:ascii="ＭＳ 明朝" w:hAnsi="ＭＳ 明朝" w:hint="eastAsia"/>
          <w:color w:val="auto"/>
          <w:sz w:val="22"/>
          <w:szCs w:val="22"/>
        </w:rPr>
        <w:t>４）ジョイフル上鳥羽・ジョイフル上鳥羽</w:t>
      </w:r>
      <w:r w:rsidRPr="00024CA6">
        <w:rPr>
          <w:rFonts w:ascii="ＭＳ 明朝" w:hAnsi="ＭＳ 明朝" w:hint="eastAsia"/>
          <w:color w:val="auto"/>
          <w:sz w:val="22"/>
          <w:szCs w:val="22"/>
        </w:rPr>
        <w:t>短期入所事業所</w:t>
      </w:r>
    </w:p>
    <w:p w14:paraId="173AF937" w14:textId="40CEDFED" w:rsidR="007E03E5" w:rsidRPr="007E03E5" w:rsidRDefault="007E03E5" w:rsidP="007E03E5">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Pr="007E03E5">
        <w:rPr>
          <w:rFonts w:asciiTheme="minorEastAsia" w:eastAsiaTheme="minorEastAsia" w:hAnsiTheme="minorEastAsia" w:hint="eastAsia"/>
          <w:sz w:val="22"/>
          <w:szCs w:val="22"/>
        </w:rPr>
        <w:t>開所に向け、支援者育成を行い、</w:t>
      </w:r>
      <w:r>
        <w:rPr>
          <w:rFonts w:asciiTheme="minorEastAsia" w:eastAsiaTheme="minorEastAsia" w:hAnsiTheme="minorEastAsia" w:hint="eastAsia"/>
          <w:sz w:val="22"/>
          <w:szCs w:val="22"/>
        </w:rPr>
        <w:t>ＩＣＴ</w:t>
      </w:r>
      <w:r w:rsidRPr="007E03E5">
        <w:rPr>
          <w:rFonts w:asciiTheme="minorEastAsia" w:eastAsiaTheme="minorEastAsia" w:hAnsiTheme="minorEastAsia" w:hint="eastAsia"/>
          <w:sz w:val="22"/>
          <w:szCs w:val="22"/>
        </w:rPr>
        <w:t>を活用した環境づくりを行います。</w:t>
      </w:r>
    </w:p>
    <w:p w14:paraId="3C2272A6" w14:textId="77777777" w:rsidR="007E03E5" w:rsidRDefault="007E03E5" w:rsidP="007E03E5">
      <w:pPr>
        <w:widowControl/>
        <w:overflowPunct/>
        <w:adjustRightInd/>
        <w:spacing w:line="264" w:lineRule="auto"/>
        <w:ind w:left="420"/>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 xml:space="preserve">イ　</w:t>
      </w:r>
      <w:r w:rsidRPr="007E03E5">
        <w:rPr>
          <w:rFonts w:asciiTheme="minorEastAsia" w:eastAsiaTheme="minorEastAsia" w:hAnsiTheme="minorEastAsia" w:hint="eastAsia"/>
          <w:sz w:val="22"/>
          <w:szCs w:val="22"/>
        </w:rPr>
        <w:t>共同生活援助事業　定員８名　短期入所事業　定員２名　の受け入れを行います。</w:t>
      </w:r>
    </w:p>
    <w:p w14:paraId="0D5EA006" w14:textId="2A12C2DD" w:rsidR="00C81E05" w:rsidRDefault="00C81E05" w:rsidP="00C81E05">
      <w:pPr>
        <w:widowControl/>
        <w:overflowPunct/>
        <w:adjustRightInd/>
        <w:spacing w:line="264" w:lineRule="auto"/>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５）ホーム共通</w:t>
      </w:r>
    </w:p>
    <w:p w14:paraId="7E72AE7E" w14:textId="77777777" w:rsidR="00C81E05" w:rsidRDefault="00C81E05" w:rsidP="00C81E05">
      <w:pPr>
        <w:widowControl/>
        <w:overflowPunct/>
        <w:adjustRightInd/>
        <w:spacing w:line="264" w:lineRule="auto"/>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ご家族、訪問看護、歯科衛生士、理学療法士等と連携し、利用者の健康面を把握し、健康　</w:t>
      </w:r>
    </w:p>
    <w:p w14:paraId="2CCA53A1" w14:textId="1F1D00F6" w:rsidR="00C81E05" w:rsidRPr="007E03E5" w:rsidRDefault="00C81E05" w:rsidP="00C01DDB">
      <w:pPr>
        <w:widowControl/>
        <w:overflowPunct/>
        <w:adjustRightInd/>
        <w:spacing w:line="264" w:lineRule="auto"/>
        <w:ind w:firstLineChars="300" w:firstLine="666"/>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の維持向上を目指し支援を行います。</w:t>
      </w:r>
    </w:p>
    <w:p w14:paraId="21957A34" w14:textId="77777777" w:rsidR="007E03E5" w:rsidRPr="007E03E5" w:rsidRDefault="007E03E5" w:rsidP="007E03E5">
      <w:pPr>
        <w:overflowPunct/>
        <w:adjustRightInd/>
        <w:ind w:leftChars="200" w:left="646" w:hangingChars="100" w:hanging="222"/>
        <w:textAlignment w:val="auto"/>
        <w:rPr>
          <w:rFonts w:ascii="ＭＳ 明朝" w:hAnsi="ＭＳ 明朝"/>
          <w:color w:val="auto"/>
          <w:sz w:val="22"/>
          <w:szCs w:val="22"/>
        </w:rPr>
      </w:pPr>
    </w:p>
    <w:p w14:paraId="6887C60F" w14:textId="06317B9E" w:rsidR="00024CA6" w:rsidRPr="00024CA6" w:rsidRDefault="00E16122" w:rsidP="00024CA6">
      <w:pPr>
        <w:overflowPunct/>
        <w:adjustRightInd/>
        <w:textAlignment w:val="auto"/>
        <w:rPr>
          <w:rFonts w:ascii="ＭＳ 明朝" w:hAnsi="ＭＳ 明朝"/>
          <w:b/>
          <w:color w:val="auto"/>
          <w:sz w:val="22"/>
          <w:szCs w:val="22"/>
        </w:rPr>
      </w:pPr>
      <w:r>
        <w:rPr>
          <w:rFonts w:ascii="ＭＳ 明朝" w:hAnsi="ＭＳ 明朝" w:hint="eastAsia"/>
          <w:b/>
          <w:color w:val="auto"/>
          <w:sz w:val="22"/>
          <w:szCs w:val="22"/>
        </w:rPr>
        <w:t xml:space="preserve">３　</w:t>
      </w:r>
      <w:r w:rsidR="00024CA6" w:rsidRPr="00024CA6">
        <w:rPr>
          <w:rFonts w:ascii="ＭＳ 明朝" w:hAnsi="ＭＳ 明朝" w:hint="eastAsia"/>
          <w:b/>
          <w:color w:val="auto"/>
          <w:sz w:val="22"/>
          <w:szCs w:val="22"/>
        </w:rPr>
        <w:t>環境整備</w:t>
      </w:r>
    </w:p>
    <w:p w14:paraId="5872B8EF" w14:textId="77777777" w:rsidR="004A65CD" w:rsidRDefault="004A65CD" w:rsidP="004A65CD">
      <w:pPr>
        <w:overflowPunct/>
        <w:adjustRightInd/>
        <w:ind w:firstLineChars="100" w:firstLine="222"/>
        <w:textAlignment w:val="auto"/>
        <w:rPr>
          <w:rFonts w:ascii="ＭＳ 明朝" w:hAnsi="ＭＳ 明朝"/>
          <w:color w:val="auto"/>
          <w:sz w:val="22"/>
          <w:szCs w:val="22"/>
        </w:rPr>
      </w:pPr>
      <w:r>
        <w:rPr>
          <w:rFonts w:ascii="ＭＳ 明朝" w:hAnsi="ＭＳ 明朝" w:hint="eastAsia"/>
          <w:color w:val="auto"/>
          <w:sz w:val="22"/>
          <w:szCs w:val="22"/>
        </w:rPr>
        <w:t>１）</w:t>
      </w:r>
      <w:r w:rsidRPr="00024CA6">
        <w:rPr>
          <w:rFonts w:ascii="ＭＳ 明朝" w:hAnsi="ＭＳ 明朝" w:hint="eastAsia"/>
          <w:color w:val="auto"/>
          <w:sz w:val="22"/>
          <w:szCs w:val="22"/>
        </w:rPr>
        <w:t>ジョイフル山ノ下</w:t>
      </w:r>
      <w:r>
        <w:rPr>
          <w:rFonts w:ascii="ＭＳ 明朝" w:hAnsi="ＭＳ 明朝" w:hint="eastAsia"/>
          <w:color w:val="auto"/>
          <w:sz w:val="22"/>
          <w:szCs w:val="22"/>
        </w:rPr>
        <w:t>・</w:t>
      </w:r>
      <w:r w:rsidRPr="00024CA6">
        <w:rPr>
          <w:rFonts w:ascii="ＭＳ 明朝" w:hAnsi="ＭＳ 明朝" w:hint="eastAsia"/>
          <w:color w:val="auto"/>
          <w:sz w:val="22"/>
          <w:szCs w:val="22"/>
        </w:rPr>
        <w:t>東ノ口</w:t>
      </w:r>
      <w:r>
        <w:rPr>
          <w:rFonts w:ascii="ＭＳ 明朝" w:hAnsi="ＭＳ 明朝" w:hint="eastAsia"/>
          <w:color w:val="auto"/>
          <w:sz w:val="22"/>
          <w:szCs w:val="22"/>
        </w:rPr>
        <w:t>・神足</w:t>
      </w:r>
    </w:p>
    <w:p w14:paraId="442D8CDB" w14:textId="77777777" w:rsidR="004A65CD" w:rsidRPr="007E03E5" w:rsidRDefault="004A65CD" w:rsidP="004A65CD">
      <w:pPr>
        <w:widowControl/>
        <w:overflowPunct/>
        <w:adjustRightInd/>
        <w:spacing w:line="264" w:lineRule="auto"/>
        <w:ind w:firstLineChars="100" w:firstLine="222"/>
        <w:jc w:val="left"/>
        <w:textAlignment w:val="auto"/>
        <w:rPr>
          <w:rFonts w:asciiTheme="minorEastAsia" w:eastAsiaTheme="minorEastAsia" w:hAnsiTheme="minorEastAsia"/>
          <w:sz w:val="22"/>
          <w:szCs w:val="22"/>
        </w:rPr>
      </w:pPr>
      <w:r w:rsidRPr="007E03E5">
        <w:rPr>
          <w:rFonts w:ascii="ＭＳ 明朝" w:hAnsi="ＭＳ 明朝" w:hint="eastAsia"/>
          <w:color w:val="auto"/>
          <w:sz w:val="22"/>
          <w:szCs w:val="22"/>
        </w:rPr>
        <w:t xml:space="preserve">　ア　</w:t>
      </w:r>
      <w:r w:rsidRPr="007E03E5">
        <w:rPr>
          <w:rFonts w:asciiTheme="minorEastAsia" w:eastAsiaTheme="minorEastAsia" w:hAnsiTheme="minorEastAsia" w:hint="eastAsia"/>
          <w:sz w:val="22"/>
          <w:szCs w:val="22"/>
        </w:rPr>
        <w:t>防災・防犯の視点で建物内外の設備を見直し整備します。</w:t>
      </w:r>
    </w:p>
    <w:p w14:paraId="228173D8" w14:textId="77777777" w:rsidR="004A65CD" w:rsidRPr="00B355CA" w:rsidRDefault="004A65CD" w:rsidP="004A65CD">
      <w:pPr>
        <w:overflowPunct/>
        <w:adjustRightInd/>
        <w:ind w:firstLineChars="100" w:firstLine="222"/>
        <w:textAlignment w:val="auto"/>
        <w:rPr>
          <w:rFonts w:ascii="ＭＳ 明朝" w:hAnsi="ＭＳ 明朝"/>
          <w:color w:val="auto"/>
          <w:sz w:val="22"/>
          <w:szCs w:val="22"/>
        </w:rPr>
      </w:pPr>
      <w:r w:rsidRPr="00B355CA">
        <w:rPr>
          <w:rFonts w:ascii="ＭＳ 明朝" w:hAnsi="ＭＳ 明朝" w:hint="eastAsia"/>
          <w:color w:val="auto"/>
          <w:sz w:val="22"/>
          <w:szCs w:val="22"/>
        </w:rPr>
        <w:t xml:space="preserve">　イ　経年化に伴う送迎車両の更新を計画的に行います。</w:t>
      </w:r>
    </w:p>
    <w:p w14:paraId="597C2316" w14:textId="4B7A3CC5" w:rsidR="00106711" w:rsidRDefault="00E16122" w:rsidP="00E16122">
      <w:pPr>
        <w:overflowPunct/>
        <w:adjustRightInd/>
        <w:ind w:firstLineChars="100" w:firstLine="222"/>
        <w:textAlignment w:val="auto"/>
        <w:rPr>
          <w:rFonts w:ascii="ＭＳ 明朝" w:hAnsi="ＭＳ 明朝"/>
          <w:color w:val="auto"/>
          <w:sz w:val="22"/>
          <w:szCs w:val="22"/>
        </w:rPr>
      </w:pPr>
      <w:r>
        <w:rPr>
          <w:rFonts w:ascii="ＭＳ 明朝" w:hAnsi="ＭＳ 明朝" w:hint="eastAsia"/>
          <w:color w:val="auto"/>
          <w:sz w:val="22"/>
          <w:szCs w:val="22"/>
        </w:rPr>
        <w:t>２）</w:t>
      </w:r>
      <w:r w:rsidR="00C81E05">
        <w:rPr>
          <w:rFonts w:ascii="ＭＳ 明朝" w:hAnsi="ＭＳ 明朝" w:hint="eastAsia"/>
          <w:color w:val="auto"/>
          <w:sz w:val="22"/>
          <w:szCs w:val="22"/>
        </w:rPr>
        <w:t>ジョイフル上鳥羽</w:t>
      </w:r>
      <w:r>
        <w:rPr>
          <w:rFonts w:ascii="ＭＳ 明朝" w:hAnsi="ＭＳ 明朝" w:hint="eastAsia"/>
          <w:color w:val="auto"/>
          <w:sz w:val="22"/>
          <w:szCs w:val="22"/>
        </w:rPr>
        <w:t xml:space="preserve">　</w:t>
      </w:r>
      <w:r w:rsidR="00024CA6" w:rsidRPr="00024CA6">
        <w:rPr>
          <w:rFonts w:ascii="ＭＳ 明朝" w:hAnsi="ＭＳ 明朝" w:hint="eastAsia"/>
          <w:color w:val="auto"/>
          <w:sz w:val="22"/>
          <w:szCs w:val="22"/>
        </w:rPr>
        <w:t xml:space="preserve">　</w:t>
      </w:r>
    </w:p>
    <w:p w14:paraId="14ACC135" w14:textId="77777777" w:rsidR="00C81E05" w:rsidRPr="00C81E05" w:rsidRDefault="00106711" w:rsidP="00C81E05">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sidRPr="00C81E05">
        <w:rPr>
          <w:rFonts w:ascii="ＭＳ 明朝" w:hAnsi="ＭＳ 明朝" w:hint="eastAsia"/>
          <w:color w:val="auto"/>
          <w:sz w:val="22"/>
          <w:szCs w:val="22"/>
        </w:rPr>
        <w:t xml:space="preserve">ア　</w:t>
      </w:r>
      <w:r w:rsidR="00C81E05" w:rsidRPr="00C81E05">
        <w:rPr>
          <w:rFonts w:asciiTheme="minorEastAsia" w:eastAsiaTheme="minorEastAsia" w:hAnsiTheme="minorEastAsia" w:hint="eastAsia"/>
          <w:sz w:val="22"/>
          <w:szCs w:val="22"/>
        </w:rPr>
        <w:t>開所に向け必要な設備備品を整えます。</w:t>
      </w:r>
    </w:p>
    <w:p w14:paraId="29B6D35A" w14:textId="5D61D614" w:rsidR="00C81E05" w:rsidRPr="00C81E05" w:rsidRDefault="00C81E05" w:rsidP="00C81E05">
      <w:pPr>
        <w:widowControl/>
        <w:overflowPunct/>
        <w:adjustRightInd/>
        <w:spacing w:line="264" w:lineRule="auto"/>
        <w:ind w:firstLineChars="200" w:firstLine="444"/>
        <w:jc w:val="left"/>
        <w:textAlignment w:val="auto"/>
        <w:rPr>
          <w:rFonts w:asciiTheme="minorEastAsia" w:eastAsiaTheme="minorEastAsia" w:hAnsiTheme="minorEastAsia"/>
          <w:sz w:val="22"/>
          <w:szCs w:val="22"/>
        </w:rPr>
      </w:pPr>
      <w:r w:rsidRPr="00C81E05">
        <w:rPr>
          <w:rFonts w:ascii="ＭＳ 明朝" w:hAnsi="ＭＳ 明朝" w:hint="eastAsia"/>
          <w:color w:val="auto"/>
          <w:sz w:val="22"/>
          <w:szCs w:val="22"/>
        </w:rPr>
        <w:t xml:space="preserve">イ　</w:t>
      </w:r>
      <w:r>
        <w:rPr>
          <w:rFonts w:ascii="ＭＳ 明朝" w:hAnsi="ＭＳ 明朝" w:hint="eastAsia"/>
          <w:color w:val="auto"/>
          <w:sz w:val="22"/>
          <w:szCs w:val="22"/>
        </w:rPr>
        <w:t>ＩＣＴ</w:t>
      </w:r>
      <w:r w:rsidRPr="00C81E05">
        <w:rPr>
          <w:rFonts w:asciiTheme="minorEastAsia" w:eastAsiaTheme="minorEastAsia" w:hAnsiTheme="minorEastAsia" w:hint="eastAsia"/>
          <w:sz w:val="22"/>
          <w:szCs w:val="22"/>
        </w:rPr>
        <w:t>システム・非常時・異常時通報システム・防犯カメラを導入します。</w:t>
      </w:r>
    </w:p>
    <w:p w14:paraId="60281A48" w14:textId="77777777" w:rsidR="00106711" w:rsidRPr="005C23BB" w:rsidRDefault="00106711">
      <w:pPr>
        <w:widowControl/>
        <w:overflowPunct/>
        <w:adjustRightInd/>
        <w:jc w:val="left"/>
        <w:textAlignment w:val="auto"/>
        <w:rPr>
          <w:rFonts w:asciiTheme="minorEastAsia" w:eastAsiaTheme="minorEastAsia" w:hAnsiTheme="minorEastAsia"/>
          <w:b/>
          <w:color w:val="FF0000"/>
          <w:sz w:val="22"/>
          <w:szCs w:val="22"/>
        </w:rPr>
      </w:pPr>
      <w:r w:rsidRPr="005C23BB">
        <w:rPr>
          <w:rFonts w:asciiTheme="minorEastAsia" w:eastAsiaTheme="minorEastAsia" w:hAnsiTheme="minorEastAsia"/>
          <w:b/>
          <w:i/>
          <w:color w:val="FF0000"/>
          <w:sz w:val="22"/>
          <w:szCs w:val="22"/>
        </w:rPr>
        <w:br w:type="page"/>
      </w:r>
    </w:p>
    <w:p w14:paraId="3923D26A" w14:textId="361509DC" w:rsidR="00991317" w:rsidRPr="00C504E7" w:rsidRDefault="003036F2" w:rsidP="00175AB5">
      <w:pPr>
        <w:widowControl/>
        <w:jc w:val="left"/>
        <w:rPr>
          <w:rFonts w:asciiTheme="majorEastAsia" w:eastAsiaTheme="majorEastAsia" w:hAnsiTheme="majorEastAsia"/>
          <w:b/>
          <w:color w:val="auto"/>
          <w:sz w:val="24"/>
          <w:szCs w:val="24"/>
        </w:rPr>
      </w:pPr>
      <w:r w:rsidRPr="00C504E7">
        <w:rPr>
          <w:rFonts w:asciiTheme="majorEastAsia" w:eastAsiaTheme="majorEastAsia" w:hAnsiTheme="majorEastAsia" w:hint="eastAsia"/>
          <w:b/>
          <w:color w:val="auto"/>
          <w:sz w:val="24"/>
          <w:szCs w:val="24"/>
        </w:rPr>
        <w:lastRenderedPageBreak/>
        <w:t>Ⅵ</w:t>
      </w:r>
      <w:r w:rsidR="005D180C" w:rsidRPr="00C504E7">
        <w:rPr>
          <w:rFonts w:asciiTheme="majorEastAsia" w:eastAsiaTheme="majorEastAsia" w:hAnsiTheme="majorEastAsia" w:hint="eastAsia"/>
          <w:b/>
          <w:color w:val="auto"/>
          <w:sz w:val="24"/>
          <w:szCs w:val="24"/>
        </w:rPr>
        <w:t>．</w:t>
      </w:r>
      <w:r w:rsidR="00991317" w:rsidRPr="00C504E7">
        <w:rPr>
          <w:rFonts w:asciiTheme="majorEastAsia" w:eastAsiaTheme="majorEastAsia" w:hAnsiTheme="majorEastAsia" w:hint="eastAsia"/>
          <w:b/>
          <w:color w:val="auto"/>
          <w:sz w:val="24"/>
          <w:szCs w:val="24"/>
        </w:rPr>
        <w:t>きりしま荘拠点区分　事業計画</w:t>
      </w:r>
    </w:p>
    <w:p w14:paraId="2E4BF5F0" w14:textId="77777777" w:rsidR="00991317" w:rsidRPr="00C504E7" w:rsidRDefault="00991317" w:rsidP="00991317">
      <w:pPr>
        <w:adjustRightInd/>
        <w:spacing w:line="366" w:lineRule="exact"/>
        <w:ind w:firstLineChars="100" w:firstLine="247"/>
        <w:rPr>
          <w:rFonts w:asciiTheme="minorEastAsia" w:eastAsiaTheme="minorEastAsia" w:hAnsiTheme="minorEastAsia"/>
          <w:b/>
          <w:color w:val="auto"/>
          <w:spacing w:val="2"/>
          <w:sz w:val="24"/>
          <w:szCs w:val="24"/>
          <w:u w:val="single"/>
        </w:rPr>
      </w:pPr>
    </w:p>
    <w:p w14:paraId="3326D254" w14:textId="77777777" w:rsidR="00991317" w:rsidRPr="00C504E7" w:rsidRDefault="00991317" w:rsidP="00991317">
      <w:pPr>
        <w:adjustRightInd/>
        <w:spacing w:line="366" w:lineRule="exact"/>
        <w:ind w:firstLineChars="100" w:firstLine="227"/>
        <w:rPr>
          <w:rFonts w:asciiTheme="majorEastAsia" w:eastAsiaTheme="majorEastAsia" w:hAnsiTheme="majorEastAsia"/>
          <w:b/>
          <w:color w:val="auto"/>
          <w:sz w:val="22"/>
          <w:szCs w:val="22"/>
          <w:u w:val="single"/>
        </w:rPr>
      </w:pPr>
      <w:r w:rsidRPr="00C504E7">
        <w:rPr>
          <w:rFonts w:asciiTheme="majorEastAsia" w:eastAsiaTheme="majorEastAsia" w:hAnsiTheme="majorEastAsia" w:hint="eastAsia"/>
          <w:b/>
          <w:color w:val="auto"/>
          <w:spacing w:val="2"/>
          <w:sz w:val="22"/>
          <w:szCs w:val="22"/>
          <w:u w:val="single"/>
        </w:rPr>
        <w:t>きりしま荘の施設概要</w:t>
      </w:r>
    </w:p>
    <w:tbl>
      <w:tblPr>
        <w:tblStyle w:val="a8"/>
        <w:tblW w:w="0" w:type="auto"/>
        <w:tblLook w:val="04A0" w:firstRow="1" w:lastRow="0" w:firstColumn="1" w:lastColumn="0" w:noHBand="0" w:noVBand="1"/>
      </w:tblPr>
      <w:tblGrid>
        <w:gridCol w:w="9776"/>
      </w:tblGrid>
      <w:tr w:rsidR="00991317" w:rsidRPr="00C504E7" w14:paraId="61F39CEC" w14:textId="77777777" w:rsidTr="008006B5">
        <w:tc>
          <w:tcPr>
            <w:tcW w:w="9776" w:type="dxa"/>
          </w:tcPr>
          <w:p w14:paraId="735FA7B2" w14:textId="77777777" w:rsidR="00991317" w:rsidRPr="00C504E7" w:rsidRDefault="00991317" w:rsidP="009E125F">
            <w:pPr>
              <w:adjustRightInd/>
              <w:spacing w:line="366" w:lineRule="exact"/>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１　登録定員　　　２９名（</w:t>
            </w:r>
            <w:r w:rsidR="00F15F1B" w:rsidRPr="00C504E7">
              <w:rPr>
                <w:rFonts w:asciiTheme="minorEastAsia" w:eastAsiaTheme="minorEastAsia" w:hAnsiTheme="minorEastAsia" w:hint="eastAsia"/>
                <w:color w:val="auto"/>
                <w:sz w:val="22"/>
                <w:szCs w:val="22"/>
              </w:rPr>
              <w:t>1日</w:t>
            </w:r>
            <w:r w:rsidRPr="00C504E7">
              <w:rPr>
                <w:rFonts w:asciiTheme="minorEastAsia" w:eastAsiaTheme="minorEastAsia" w:hAnsiTheme="minorEastAsia" w:hint="eastAsia"/>
                <w:color w:val="auto"/>
                <w:sz w:val="22"/>
                <w:szCs w:val="22"/>
              </w:rPr>
              <w:t>通所定員</w:t>
            </w:r>
            <w:r w:rsidR="00F15F1B" w:rsidRPr="00C504E7">
              <w:rPr>
                <w:rFonts w:asciiTheme="minorEastAsia" w:eastAsiaTheme="minorEastAsia" w:hAnsiTheme="minorEastAsia" w:hint="eastAsia"/>
                <w:color w:val="auto"/>
                <w:sz w:val="22"/>
                <w:szCs w:val="22"/>
              </w:rPr>
              <w:t>１６</w:t>
            </w:r>
            <w:r w:rsidRPr="00C504E7">
              <w:rPr>
                <w:rFonts w:asciiTheme="minorEastAsia" w:eastAsiaTheme="minorEastAsia" w:hAnsiTheme="minorEastAsia" w:hint="eastAsia"/>
                <w:color w:val="auto"/>
                <w:sz w:val="22"/>
                <w:szCs w:val="22"/>
              </w:rPr>
              <w:t>名）</w:t>
            </w:r>
          </w:p>
          <w:p w14:paraId="37B146EF" w14:textId="77777777" w:rsidR="00991317" w:rsidRPr="00C504E7" w:rsidRDefault="00991317" w:rsidP="009E125F">
            <w:pPr>
              <w:adjustRightInd/>
              <w:spacing w:line="366" w:lineRule="exact"/>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２　利用者数　　　２２名（新規利用予定３名）</w:t>
            </w:r>
          </w:p>
          <w:p w14:paraId="26FB0EA0" w14:textId="2740181B" w:rsidR="00991317" w:rsidRPr="00C504E7" w:rsidRDefault="00991317" w:rsidP="009E125F">
            <w:pPr>
              <w:adjustRightInd/>
              <w:spacing w:line="366" w:lineRule="exact"/>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 xml:space="preserve">３　従事者数　　　</w:t>
            </w:r>
            <w:r w:rsidR="00F5125D">
              <w:rPr>
                <w:rFonts w:asciiTheme="minorEastAsia" w:eastAsiaTheme="minorEastAsia" w:hAnsiTheme="minorEastAsia" w:hint="eastAsia"/>
                <w:color w:val="auto"/>
                <w:sz w:val="22"/>
                <w:szCs w:val="22"/>
              </w:rPr>
              <w:t>１３</w:t>
            </w:r>
            <w:r w:rsidRPr="00C504E7">
              <w:rPr>
                <w:rFonts w:asciiTheme="minorEastAsia" w:eastAsiaTheme="minorEastAsia" w:hAnsiTheme="minorEastAsia" w:hint="eastAsia"/>
                <w:color w:val="auto"/>
                <w:sz w:val="22"/>
                <w:szCs w:val="22"/>
              </w:rPr>
              <w:t>名</w:t>
            </w:r>
          </w:p>
          <w:p w14:paraId="086CD4C3" w14:textId="75E79B97" w:rsidR="00F15F1B" w:rsidRPr="00C504E7" w:rsidRDefault="00991317" w:rsidP="009E125F">
            <w:pPr>
              <w:adjustRightInd/>
              <w:spacing w:line="366" w:lineRule="exact"/>
              <w:rPr>
                <w:rFonts w:asciiTheme="minorEastAsia" w:eastAsiaTheme="minorEastAsia" w:hAnsiTheme="minorEastAsia"/>
                <w:color w:val="auto"/>
                <w:spacing w:val="2"/>
                <w:sz w:val="22"/>
                <w:szCs w:val="22"/>
              </w:rPr>
            </w:pPr>
            <w:r w:rsidRPr="00C504E7">
              <w:rPr>
                <w:rFonts w:asciiTheme="minorEastAsia" w:eastAsiaTheme="minorEastAsia" w:hAnsiTheme="minorEastAsia" w:hint="eastAsia"/>
                <w:color w:val="auto"/>
                <w:sz w:val="22"/>
                <w:szCs w:val="22"/>
              </w:rPr>
              <w:t xml:space="preserve">　　　　　　　　　（施設長　１名、</w:t>
            </w:r>
            <w:r w:rsidR="00F15F1B" w:rsidRPr="00C504E7">
              <w:rPr>
                <w:rFonts w:asciiTheme="minorEastAsia" w:eastAsiaTheme="minorEastAsia" w:hAnsiTheme="minorEastAsia" w:hint="eastAsia"/>
                <w:color w:val="auto"/>
                <w:sz w:val="22"/>
                <w:szCs w:val="22"/>
              </w:rPr>
              <w:t>小規模多機能型サービス等計画作成担当者</w:t>
            </w:r>
            <w:r w:rsidRPr="00C504E7">
              <w:rPr>
                <w:rFonts w:asciiTheme="minorEastAsia" w:eastAsiaTheme="minorEastAsia" w:hAnsiTheme="minorEastAsia" w:hint="eastAsia"/>
                <w:color w:val="auto"/>
                <w:spacing w:val="2"/>
                <w:sz w:val="22"/>
                <w:szCs w:val="22"/>
              </w:rPr>
              <w:t xml:space="preserve">　１名</w:t>
            </w:r>
          </w:p>
          <w:p w14:paraId="522AFF00" w14:textId="4E8A493E" w:rsidR="00991317" w:rsidRPr="00C504E7" w:rsidRDefault="00F15F1B" w:rsidP="00F15F1B">
            <w:pPr>
              <w:adjustRightInd/>
              <w:spacing w:line="366" w:lineRule="exact"/>
              <w:ind w:firstLineChars="1000" w:firstLine="2260"/>
              <w:rPr>
                <w:rFonts w:asciiTheme="minorEastAsia" w:eastAsiaTheme="minorEastAsia" w:hAnsiTheme="minorEastAsia"/>
                <w:color w:val="auto"/>
                <w:spacing w:val="2"/>
                <w:sz w:val="22"/>
                <w:szCs w:val="22"/>
              </w:rPr>
            </w:pPr>
            <w:r w:rsidRPr="00C504E7">
              <w:rPr>
                <w:rFonts w:asciiTheme="minorEastAsia" w:eastAsiaTheme="minorEastAsia" w:hAnsiTheme="minorEastAsia" w:hint="eastAsia"/>
                <w:color w:val="auto"/>
                <w:spacing w:val="2"/>
                <w:sz w:val="22"/>
                <w:szCs w:val="22"/>
              </w:rPr>
              <w:t xml:space="preserve">介護支援専門員　</w:t>
            </w:r>
            <w:r w:rsidR="00F5125D">
              <w:rPr>
                <w:rFonts w:asciiTheme="minorEastAsia" w:eastAsiaTheme="minorEastAsia" w:hAnsiTheme="minorEastAsia" w:hint="eastAsia"/>
                <w:color w:val="auto"/>
                <w:spacing w:val="2"/>
                <w:sz w:val="22"/>
                <w:szCs w:val="22"/>
              </w:rPr>
              <w:t>２</w:t>
            </w:r>
            <w:r w:rsidRPr="00C504E7">
              <w:rPr>
                <w:rFonts w:asciiTheme="minorEastAsia" w:eastAsiaTheme="minorEastAsia" w:hAnsiTheme="minorEastAsia" w:hint="eastAsia"/>
                <w:color w:val="auto"/>
                <w:spacing w:val="2"/>
                <w:sz w:val="22"/>
                <w:szCs w:val="22"/>
              </w:rPr>
              <w:t>名　介護職員</w:t>
            </w:r>
            <w:r w:rsidR="00991317" w:rsidRPr="00C504E7">
              <w:rPr>
                <w:rFonts w:asciiTheme="minorEastAsia" w:eastAsiaTheme="minorEastAsia" w:hAnsiTheme="minorEastAsia" w:hint="eastAsia"/>
                <w:color w:val="auto"/>
                <w:spacing w:val="2"/>
                <w:sz w:val="22"/>
                <w:szCs w:val="22"/>
              </w:rPr>
              <w:t xml:space="preserve">　</w:t>
            </w:r>
            <w:r w:rsidR="00F5125D">
              <w:rPr>
                <w:rFonts w:asciiTheme="minorEastAsia" w:eastAsiaTheme="minorEastAsia" w:hAnsiTheme="minorEastAsia" w:hint="eastAsia"/>
                <w:color w:val="auto"/>
                <w:spacing w:val="2"/>
                <w:sz w:val="22"/>
                <w:szCs w:val="22"/>
              </w:rPr>
              <w:t>７</w:t>
            </w:r>
            <w:r w:rsidR="00991317" w:rsidRPr="00C504E7">
              <w:rPr>
                <w:rFonts w:asciiTheme="minorEastAsia" w:eastAsiaTheme="minorEastAsia" w:hAnsiTheme="minorEastAsia" w:hint="eastAsia"/>
                <w:color w:val="auto"/>
                <w:spacing w:val="2"/>
                <w:sz w:val="22"/>
                <w:szCs w:val="22"/>
              </w:rPr>
              <w:t>名、看護師　１名</w:t>
            </w:r>
            <w:r w:rsidRPr="00C504E7">
              <w:rPr>
                <w:rFonts w:asciiTheme="minorEastAsia" w:eastAsiaTheme="minorEastAsia" w:hAnsiTheme="minorEastAsia" w:hint="eastAsia"/>
                <w:color w:val="auto"/>
                <w:spacing w:val="2"/>
                <w:sz w:val="22"/>
                <w:szCs w:val="22"/>
              </w:rPr>
              <w:t xml:space="preserve">、調理師　</w:t>
            </w:r>
            <w:r w:rsidR="00F5125D">
              <w:rPr>
                <w:rFonts w:asciiTheme="minorEastAsia" w:eastAsiaTheme="minorEastAsia" w:hAnsiTheme="minorEastAsia" w:hint="eastAsia"/>
                <w:color w:val="auto"/>
                <w:spacing w:val="2"/>
                <w:sz w:val="22"/>
                <w:szCs w:val="22"/>
              </w:rPr>
              <w:t>１</w:t>
            </w:r>
            <w:r w:rsidRPr="00C504E7">
              <w:rPr>
                <w:rFonts w:asciiTheme="minorEastAsia" w:eastAsiaTheme="minorEastAsia" w:hAnsiTheme="minorEastAsia" w:hint="eastAsia"/>
                <w:color w:val="auto"/>
                <w:spacing w:val="2"/>
                <w:sz w:val="22"/>
                <w:szCs w:val="22"/>
              </w:rPr>
              <w:t>名</w:t>
            </w:r>
            <w:r w:rsidR="00991317" w:rsidRPr="00C504E7">
              <w:rPr>
                <w:rFonts w:asciiTheme="minorEastAsia" w:eastAsiaTheme="minorEastAsia" w:hAnsiTheme="minorEastAsia" w:hint="eastAsia"/>
                <w:color w:val="auto"/>
                <w:spacing w:val="2"/>
                <w:sz w:val="22"/>
                <w:szCs w:val="22"/>
              </w:rPr>
              <w:t>）</w:t>
            </w:r>
          </w:p>
          <w:p w14:paraId="56858BC0" w14:textId="7C85A428" w:rsidR="00991317" w:rsidRPr="00C504E7" w:rsidRDefault="00991317" w:rsidP="009E125F">
            <w:pPr>
              <w:adjustRightInd/>
              <w:spacing w:line="366" w:lineRule="exact"/>
              <w:rPr>
                <w:rFonts w:asciiTheme="minorEastAsia" w:eastAsiaTheme="minorEastAsia" w:hAnsiTheme="minorEastAsia"/>
                <w:color w:val="auto"/>
                <w:spacing w:val="2"/>
                <w:sz w:val="22"/>
                <w:szCs w:val="22"/>
              </w:rPr>
            </w:pPr>
            <w:r w:rsidRPr="00C504E7">
              <w:rPr>
                <w:rFonts w:asciiTheme="minorEastAsia" w:eastAsiaTheme="minorEastAsia" w:hAnsiTheme="minorEastAsia" w:hint="eastAsia"/>
                <w:color w:val="auto"/>
                <w:spacing w:val="2"/>
                <w:sz w:val="22"/>
                <w:szCs w:val="22"/>
              </w:rPr>
              <w:t xml:space="preserve">４　資格保有者　　</w:t>
            </w:r>
            <w:r w:rsidR="00F5125D">
              <w:rPr>
                <w:rFonts w:asciiTheme="minorEastAsia" w:eastAsiaTheme="minorEastAsia" w:hAnsiTheme="minorEastAsia" w:hint="eastAsia"/>
                <w:color w:val="auto"/>
                <w:spacing w:val="2"/>
                <w:sz w:val="22"/>
                <w:szCs w:val="22"/>
              </w:rPr>
              <w:t>７</w:t>
            </w:r>
            <w:r w:rsidRPr="00C504E7">
              <w:rPr>
                <w:rFonts w:asciiTheme="minorEastAsia" w:eastAsiaTheme="minorEastAsia" w:hAnsiTheme="minorEastAsia" w:hint="eastAsia"/>
                <w:color w:val="auto"/>
                <w:spacing w:val="2"/>
                <w:sz w:val="22"/>
                <w:szCs w:val="22"/>
              </w:rPr>
              <w:t>名</w:t>
            </w:r>
          </w:p>
          <w:p w14:paraId="5C4F1C0A" w14:textId="535FC8D7" w:rsidR="00991317" w:rsidRPr="00C504E7" w:rsidRDefault="00991317" w:rsidP="00F5125D">
            <w:pPr>
              <w:adjustRightInd/>
              <w:spacing w:line="366" w:lineRule="exact"/>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pacing w:val="2"/>
                <w:sz w:val="22"/>
                <w:szCs w:val="22"/>
              </w:rPr>
              <w:t xml:space="preserve">５　利用延人数　　</w:t>
            </w:r>
            <w:r w:rsidR="00F5125D">
              <w:rPr>
                <w:rFonts w:asciiTheme="minorEastAsia" w:eastAsiaTheme="minorEastAsia" w:hAnsiTheme="minorEastAsia" w:hint="eastAsia"/>
                <w:color w:val="auto"/>
                <w:spacing w:val="2"/>
                <w:sz w:val="22"/>
                <w:szCs w:val="22"/>
              </w:rPr>
              <w:t>４，６７４</w:t>
            </w:r>
            <w:r w:rsidRPr="00C504E7">
              <w:rPr>
                <w:rFonts w:asciiTheme="minorEastAsia" w:eastAsiaTheme="minorEastAsia" w:hAnsiTheme="minorEastAsia" w:hint="eastAsia"/>
                <w:color w:val="auto"/>
                <w:spacing w:val="2"/>
                <w:sz w:val="22"/>
                <w:szCs w:val="22"/>
              </w:rPr>
              <w:t>回／年</w:t>
            </w:r>
          </w:p>
        </w:tc>
      </w:tr>
    </w:tbl>
    <w:p w14:paraId="59D7FC26" w14:textId="77777777" w:rsidR="00991317" w:rsidRPr="00C504E7" w:rsidRDefault="00991317" w:rsidP="00991317">
      <w:pPr>
        <w:adjustRightInd/>
        <w:spacing w:line="366" w:lineRule="exact"/>
        <w:rPr>
          <w:rFonts w:asciiTheme="minorEastAsia" w:eastAsiaTheme="minorEastAsia" w:hAnsiTheme="minorEastAsia"/>
          <w:b/>
          <w:color w:val="auto"/>
          <w:sz w:val="22"/>
          <w:szCs w:val="22"/>
        </w:rPr>
      </w:pPr>
    </w:p>
    <w:p w14:paraId="4DF125A8" w14:textId="621693D3" w:rsidR="00991317" w:rsidRPr="00C504E7" w:rsidRDefault="00E04116" w:rsidP="00E04116">
      <w:pPr>
        <w:overflowPunct/>
        <w:adjustRightInd/>
        <w:textAlignment w:val="auto"/>
        <w:rPr>
          <w:rFonts w:asciiTheme="minorEastAsia" w:eastAsiaTheme="minorEastAsia" w:hAnsiTheme="minorEastAsia"/>
          <w:b/>
          <w:color w:val="auto"/>
          <w:sz w:val="22"/>
          <w:szCs w:val="22"/>
        </w:rPr>
      </w:pPr>
      <w:r w:rsidRPr="00C504E7">
        <w:rPr>
          <w:rFonts w:asciiTheme="minorEastAsia" w:eastAsiaTheme="minorEastAsia" w:hAnsiTheme="minorEastAsia" w:hint="eastAsia"/>
          <w:b/>
          <w:color w:val="auto"/>
          <w:sz w:val="22"/>
          <w:szCs w:val="22"/>
        </w:rPr>
        <w:t>１</w:t>
      </w:r>
      <w:r w:rsidR="00C504E7">
        <w:rPr>
          <w:rFonts w:asciiTheme="minorEastAsia" w:eastAsiaTheme="minorEastAsia" w:hAnsiTheme="minorEastAsia" w:hint="eastAsia"/>
          <w:b/>
          <w:color w:val="auto"/>
          <w:sz w:val="22"/>
          <w:szCs w:val="22"/>
        </w:rPr>
        <w:t xml:space="preserve">　</w:t>
      </w:r>
      <w:r w:rsidR="00D777ED">
        <w:rPr>
          <w:rFonts w:ascii="ＭＳ 明朝" w:hAnsi="ＭＳ 明朝" w:cs="ＭＳ 明朝" w:hint="eastAsia"/>
          <w:b/>
          <w:color w:val="auto"/>
          <w:sz w:val="22"/>
          <w:szCs w:val="22"/>
        </w:rPr>
        <w:t>運営方針</w:t>
      </w:r>
    </w:p>
    <w:p w14:paraId="13A94E4F" w14:textId="147A2DC6" w:rsidR="00BB3442" w:rsidRPr="00C504E7" w:rsidRDefault="00BB3442" w:rsidP="00BB3442">
      <w:pPr>
        <w:ind w:firstLineChars="100" w:firstLine="222"/>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１）対象利用者及び家族の生活の質を確保</w:t>
      </w:r>
      <w:r w:rsidR="00C504E7">
        <w:rPr>
          <w:rFonts w:asciiTheme="minorEastAsia" w:eastAsiaTheme="minorEastAsia" w:hAnsiTheme="minorEastAsia" w:hint="eastAsia"/>
          <w:color w:val="auto"/>
          <w:sz w:val="22"/>
          <w:szCs w:val="22"/>
        </w:rPr>
        <w:t>します</w:t>
      </w:r>
      <w:r w:rsidRPr="00C504E7">
        <w:rPr>
          <w:rFonts w:asciiTheme="minorEastAsia" w:eastAsiaTheme="minorEastAsia" w:hAnsiTheme="minorEastAsia" w:hint="eastAsia"/>
          <w:color w:val="auto"/>
          <w:sz w:val="22"/>
          <w:szCs w:val="22"/>
        </w:rPr>
        <w:t>。</w:t>
      </w:r>
    </w:p>
    <w:p w14:paraId="612DE8CA" w14:textId="0A04F709" w:rsidR="00BB3442" w:rsidRPr="00C504E7" w:rsidRDefault="00BB3442" w:rsidP="00BB3442">
      <w:pPr>
        <w:ind w:firstLineChars="100" w:firstLine="222"/>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２）地域</w:t>
      </w:r>
      <w:r w:rsidR="00F5125D">
        <w:rPr>
          <w:rFonts w:asciiTheme="minorEastAsia" w:eastAsiaTheme="minorEastAsia" w:hAnsiTheme="minorEastAsia" w:hint="eastAsia"/>
          <w:color w:val="auto"/>
          <w:sz w:val="22"/>
          <w:szCs w:val="22"/>
        </w:rPr>
        <w:t>住民との多世代交流の取り組みを進めます。</w:t>
      </w:r>
    </w:p>
    <w:p w14:paraId="58192FBD" w14:textId="28E90CCF" w:rsidR="00991317" w:rsidRPr="00C504E7" w:rsidRDefault="00E04116" w:rsidP="00E04116">
      <w:pPr>
        <w:ind w:firstLineChars="100" w:firstLine="222"/>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３）</w:t>
      </w:r>
      <w:r w:rsidR="00F614AF" w:rsidRPr="00C504E7">
        <w:rPr>
          <w:rFonts w:asciiTheme="minorEastAsia" w:eastAsiaTheme="minorEastAsia" w:hAnsiTheme="minorEastAsia" w:hint="eastAsia"/>
          <w:color w:val="auto"/>
          <w:sz w:val="22"/>
          <w:szCs w:val="22"/>
        </w:rPr>
        <w:t>認知症理解を深め根拠ある支援</w:t>
      </w:r>
      <w:r w:rsidR="00C504E7">
        <w:rPr>
          <w:rFonts w:asciiTheme="minorEastAsia" w:eastAsiaTheme="minorEastAsia" w:hAnsiTheme="minorEastAsia" w:hint="eastAsia"/>
          <w:color w:val="auto"/>
          <w:sz w:val="22"/>
          <w:szCs w:val="22"/>
        </w:rPr>
        <w:t>を</w:t>
      </w:r>
      <w:r w:rsidR="00F614AF" w:rsidRPr="00C504E7">
        <w:rPr>
          <w:rFonts w:asciiTheme="minorEastAsia" w:eastAsiaTheme="minorEastAsia" w:hAnsiTheme="minorEastAsia" w:hint="eastAsia"/>
          <w:color w:val="auto"/>
          <w:sz w:val="22"/>
          <w:szCs w:val="22"/>
        </w:rPr>
        <w:t>実践</w:t>
      </w:r>
      <w:r w:rsidR="00C504E7">
        <w:rPr>
          <w:rFonts w:asciiTheme="minorEastAsia" w:eastAsiaTheme="minorEastAsia" w:hAnsiTheme="minorEastAsia" w:hint="eastAsia"/>
          <w:color w:val="auto"/>
          <w:sz w:val="22"/>
          <w:szCs w:val="22"/>
        </w:rPr>
        <w:t>します</w:t>
      </w:r>
      <w:r w:rsidR="00F614AF" w:rsidRPr="00C504E7">
        <w:rPr>
          <w:rFonts w:asciiTheme="minorEastAsia" w:eastAsiaTheme="minorEastAsia" w:hAnsiTheme="minorEastAsia" w:hint="eastAsia"/>
          <w:color w:val="auto"/>
          <w:sz w:val="22"/>
          <w:szCs w:val="22"/>
        </w:rPr>
        <w:t>。</w:t>
      </w:r>
    </w:p>
    <w:p w14:paraId="5949517B" w14:textId="42D4A8DB" w:rsidR="00991317" w:rsidRPr="00C504E7" w:rsidRDefault="00E04116" w:rsidP="00E04116">
      <w:pPr>
        <w:ind w:firstLineChars="100" w:firstLine="222"/>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４）</w:t>
      </w:r>
      <w:r w:rsidR="00F614AF" w:rsidRPr="00C504E7">
        <w:rPr>
          <w:rFonts w:asciiTheme="minorEastAsia" w:eastAsiaTheme="minorEastAsia" w:hAnsiTheme="minorEastAsia" w:hint="eastAsia"/>
          <w:color w:val="auto"/>
          <w:sz w:val="22"/>
          <w:szCs w:val="22"/>
        </w:rPr>
        <w:t>介護度の重度化に伴う支援体制の強化</w:t>
      </w:r>
      <w:r w:rsidR="00C504E7">
        <w:rPr>
          <w:rFonts w:asciiTheme="minorEastAsia" w:eastAsiaTheme="minorEastAsia" w:hAnsiTheme="minorEastAsia" w:hint="eastAsia"/>
          <w:color w:val="auto"/>
          <w:sz w:val="22"/>
          <w:szCs w:val="22"/>
        </w:rPr>
        <w:t>を図ります。</w:t>
      </w:r>
    </w:p>
    <w:p w14:paraId="6CC7C422" w14:textId="1505B1F2" w:rsidR="00991317" w:rsidRPr="00C504E7" w:rsidRDefault="00E04116" w:rsidP="00E04116">
      <w:pPr>
        <w:ind w:firstLineChars="100" w:firstLine="222"/>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５）</w:t>
      </w:r>
      <w:r w:rsidR="00F614AF" w:rsidRPr="00C504E7">
        <w:rPr>
          <w:rFonts w:asciiTheme="minorEastAsia" w:eastAsiaTheme="minorEastAsia" w:hAnsiTheme="minorEastAsia" w:hint="eastAsia"/>
          <w:color w:val="auto"/>
          <w:sz w:val="22"/>
          <w:szCs w:val="22"/>
        </w:rPr>
        <w:t>法人内連携を意識した</w:t>
      </w:r>
      <w:r w:rsidR="00991317" w:rsidRPr="00C504E7">
        <w:rPr>
          <w:rFonts w:asciiTheme="minorEastAsia" w:eastAsiaTheme="minorEastAsia" w:hAnsiTheme="minorEastAsia" w:hint="eastAsia"/>
          <w:color w:val="auto"/>
          <w:sz w:val="22"/>
          <w:szCs w:val="22"/>
        </w:rPr>
        <w:t>動き(</w:t>
      </w:r>
      <w:r w:rsidR="00F614AF" w:rsidRPr="00C504E7">
        <w:rPr>
          <w:rFonts w:asciiTheme="minorEastAsia" w:eastAsiaTheme="minorEastAsia" w:hAnsiTheme="minorEastAsia" w:hint="eastAsia"/>
          <w:color w:val="auto"/>
          <w:sz w:val="22"/>
          <w:szCs w:val="22"/>
        </w:rPr>
        <w:t>訪問看護ステーションや小規模多機能、障</w:t>
      </w:r>
      <w:r w:rsidR="00A159DA">
        <w:rPr>
          <w:rFonts w:asciiTheme="minorEastAsia" w:eastAsiaTheme="minorEastAsia" w:hAnsiTheme="minorEastAsia" w:hint="eastAsia"/>
          <w:color w:val="auto"/>
          <w:sz w:val="22"/>
          <w:szCs w:val="22"/>
        </w:rPr>
        <w:t>がい</w:t>
      </w:r>
      <w:r w:rsidR="00F614AF" w:rsidRPr="00C504E7">
        <w:rPr>
          <w:rFonts w:asciiTheme="minorEastAsia" w:eastAsiaTheme="minorEastAsia" w:hAnsiTheme="minorEastAsia" w:hint="eastAsia"/>
          <w:color w:val="auto"/>
          <w:sz w:val="22"/>
          <w:szCs w:val="22"/>
        </w:rPr>
        <w:t>者支援</w:t>
      </w:r>
      <w:r w:rsidR="00991317" w:rsidRPr="00C504E7">
        <w:rPr>
          <w:rFonts w:asciiTheme="minorEastAsia" w:eastAsiaTheme="minorEastAsia" w:hAnsiTheme="minorEastAsia" w:hint="eastAsia"/>
          <w:color w:val="auto"/>
          <w:sz w:val="22"/>
          <w:szCs w:val="22"/>
        </w:rPr>
        <w:t>など)</w:t>
      </w:r>
    </w:p>
    <w:p w14:paraId="647A6EA0" w14:textId="5E02ACC1" w:rsidR="00991317" w:rsidRDefault="001015C9" w:rsidP="00C504E7">
      <w:pPr>
        <w:ind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BB3442" w:rsidRPr="00C504E7">
        <w:rPr>
          <w:rFonts w:asciiTheme="minorEastAsia" w:eastAsiaTheme="minorEastAsia" w:hAnsiTheme="minorEastAsia" w:hint="eastAsia"/>
          <w:color w:val="auto"/>
          <w:sz w:val="22"/>
          <w:szCs w:val="22"/>
        </w:rPr>
        <w:t>）法人・事業所理念の実現に向けた職員像の構築と人材育成</w:t>
      </w:r>
      <w:r w:rsidR="00F5125D">
        <w:rPr>
          <w:rFonts w:asciiTheme="minorEastAsia" w:eastAsiaTheme="minorEastAsia" w:hAnsiTheme="minorEastAsia" w:hint="eastAsia"/>
          <w:color w:val="auto"/>
          <w:sz w:val="22"/>
          <w:szCs w:val="22"/>
        </w:rPr>
        <w:t>を図ります。</w:t>
      </w:r>
    </w:p>
    <w:p w14:paraId="472CF187" w14:textId="77777777" w:rsidR="001015C9" w:rsidRPr="00C504E7" w:rsidRDefault="001015C9" w:rsidP="00C504E7">
      <w:pPr>
        <w:ind w:firstLineChars="100" w:firstLine="222"/>
        <w:rPr>
          <w:rFonts w:asciiTheme="minorEastAsia" w:eastAsiaTheme="minorEastAsia" w:hAnsiTheme="minorEastAsia"/>
          <w:color w:val="auto"/>
          <w:sz w:val="22"/>
          <w:szCs w:val="22"/>
        </w:rPr>
      </w:pPr>
    </w:p>
    <w:p w14:paraId="47F2E1F1" w14:textId="412FCC71" w:rsidR="00991317" w:rsidRPr="00C504E7" w:rsidRDefault="00E04116" w:rsidP="00E04116">
      <w:pPr>
        <w:overflowPunct/>
        <w:adjustRightInd/>
        <w:textAlignment w:val="auto"/>
        <w:rPr>
          <w:rFonts w:asciiTheme="minorEastAsia" w:eastAsiaTheme="minorEastAsia" w:hAnsiTheme="minorEastAsia"/>
          <w:b/>
          <w:color w:val="auto"/>
          <w:sz w:val="22"/>
          <w:szCs w:val="22"/>
        </w:rPr>
      </w:pPr>
      <w:r w:rsidRPr="00C504E7">
        <w:rPr>
          <w:rFonts w:asciiTheme="minorEastAsia" w:eastAsiaTheme="minorEastAsia" w:hAnsiTheme="minorEastAsia" w:hint="eastAsia"/>
          <w:b/>
          <w:color w:val="auto"/>
          <w:sz w:val="22"/>
          <w:szCs w:val="22"/>
        </w:rPr>
        <w:t>２</w:t>
      </w:r>
      <w:r w:rsidR="001015C9">
        <w:rPr>
          <w:rFonts w:asciiTheme="minorEastAsia" w:eastAsiaTheme="minorEastAsia" w:hAnsiTheme="minorEastAsia" w:hint="eastAsia"/>
          <w:b/>
          <w:color w:val="auto"/>
          <w:sz w:val="22"/>
          <w:szCs w:val="22"/>
        </w:rPr>
        <w:t xml:space="preserve">　</w:t>
      </w:r>
      <w:r w:rsidR="00991317" w:rsidRPr="00C504E7">
        <w:rPr>
          <w:rFonts w:asciiTheme="minorEastAsia" w:eastAsiaTheme="minorEastAsia" w:hAnsiTheme="minorEastAsia" w:hint="eastAsia"/>
          <w:b/>
          <w:color w:val="auto"/>
          <w:sz w:val="22"/>
          <w:szCs w:val="22"/>
        </w:rPr>
        <w:t>事業活動</w:t>
      </w:r>
    </w:p>
    <w:p w14:paraId="4BD2B105" w14:textId="28037E44" w:rsidR="00991317" w:rsidRPr="00C504E7" w:rsidRDefault="009C2C23" w:rsidP="00991317">
      <w:pPr>
        <w:ind w:firstLineChars="100" w:firstLine="22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991317" w:rsidRPr="00C504E7">
        <w:rPr>
          <w:rFonts w:asciiTheme="minorEastAsia" w:eastAsiaTheme="minorEastAsia" w:hAnsiTheme="minorEastAsia" w:hint="eastAsia"/>
          <w:color w:val="auto"/>
          <w:sz w:val="22"/>
          <w:szCs w:val="22"/>
        </w:rPr>
        <w:t>居宅介護支援事業</w:t>
      </w:r>
    </w:p>
    <w:p w14:paraId="6CDDD7D1" w14:textId="0303D61B" w:rsidR="00991317" w:rsidRPr="00C504E7" w:rsidRDefault="001015C9" w:rsidP="001015C9">
      <w:pPr>
        <w:overflowPunct/>
        <w:adjustRightInd/>
        <w:ind w:firstLineChars="200" w:firstLine="444"/>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ア　</w:t>
      </w:r>
      <w:r w:rsidR="00991317" w:rsidRPr="00C504E7">
        <w:rPr>
          <w:rFonts w:asciiTheme="minorEastAsia" w:eastAsiaTheme="minorEastAsia" w:hAnsiTheme="minorEastAsia" w:hint="eastAsia"/>
          <w:color w:val="auto"/>
          <w:sz w:val="22"/>
          <w:szCs w:val="22"/>
        </w:rPr>
        <w:t>ケアプランを基に対象高齢者の自立</w:t>
      </w:r>
      <w:r w:rsidR="00C504E7">
        <w:rPr>
          <w:rFonts w:asciiTheme="minorEastAsia" w:eastAsiaTheme="minorEastAsia" w:hAnsiTheme="minorEastAsia" w:hint="eastAsia"/>
          <w:color w:val="auto"/>
          <w:sz w:val="22"/>
          <w:szCs w:val="22"/>
        </w:rPr>
        <w:t>を</w:t>
      </w:r>
      <w:r w:rsidR="00991317" w:rsidRPr="00C504E7">
        <w:rPr>
          <w:rFonts w:asciiTheme="minorEastAsia" w:eastAsiaTheme="minorEastAsia" w:hAnsiTheme="minorEastAsia" w:hint="eastAsia"/>
          <w:color w:val="auto"/>
          <w:sz w:val="22"/>
          <w:szCs w:val="22"/>
        </w:rPr>
        <w:t>支援</w:t>
      </w:r>
      <w:r w:rsidR="00C504E7">
        <w:rPr>
          <w:rFonts w:asciiTheme="minorEastAsia" w:eastAsiaTheme="minorEastAsia" w:hAnsiTheme="minorEastAsia" w:hint="eastAsia"/>
          <w:color w:val="auto"/>
          <w:sz w:val="22"/>
          <w:szCs w:val="22"/>
        </w:rPr>
        <w:t>します</w:t>
      </w:r>
      <w:r w:rsidR="00991317" w:rsidRPr="00C504E7">
        <w:rPr>
          <w:rFonts w:asciiTheme="minorEastAsia" w:eastAsiaTheme="minorEastAsia" w:hAnsiTheme="minorEastAsia" w:hint="eastAsia"/>
          <w:color w:val="auto"/>
          <w:sz w:val="22"/>
          <w:szCs w:val="22"/>
        </w:rPr>
        <w:t>。</w:t>
      </w:r>
    </w:p>
    <w:p w14:paraId="15AD6650" w14:textId="02360CE7" w:rsidR="00991317" w:rsidRPr="00C504E7" w:rsidRDefault="001015C9" w:rsidP="001015C9">
      <w:pPr>
        <w:overflowPunct/>
        <w:adjustRightInd/>
        <w:ind w:firstLineChars="200" w:firstLine="444"/>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イ　</w:t>
      </w:r>
      <w:r w:rsidR="00991317" w:rsidRPr="00C504E7">
        <w:rPr>
          <w:rFonts w:asciiTheme="minorEastAsia" w:eastAsiaTheme="minorEastAsia" w:hAnsiTheme="minorEastAsia" w:hint="eastAsia"/>
          <w:color w:val="auto"/>
          <w:sz w:val="22"/>
          <w:szCs w:val="22"/>
        </w:rPr>
        <w:t>認定調査員として対象高齢者の介護保険認定調査を行</w:t>
      </w:r>
      <w:r w:rsidR="00C504E7">
        <w:rPr>
          <w:rFonts w:asciiTheme="minorEastAsia" w:eastAsiaTheme="minorEastAsia" w:hAnsiTheme="minorEastAsia" w:hint="eastAsia"/>
          <w:color w:val="auto"/>
          <w:sz w:val="22"/>
          <w:szCs w:val="22"/>
        </w:rPr>
        <w:t>います</w:t>
      </w:r>
      <w:r w:rsidR="00991317" w:rsidRPr="00C504E7">
        <w:rPr>
          <w:rFonts w:asciiTheme="minorEastAsia" w:eastAsiaTheme="minorEastAsia" w:hAnsiTheme="minorEastAsia" w:hint="eastAsia"/>
          <w:color w:val="auto"/>
          <w:sz w:val="22"/>
          <w:szCs w:val="22"/>
        </w:rPr>
        <w:t>。</w:t>
      </w:r>
    </w:p>
    <w:p w14:paraId="383AC86E" w14:textId="7BDE39D6" w:rsidR="00991317" w:rsidRPr="00C504E7" w:rsidRDefault="001015C9" w:rsidP="001015C9">
      <w:pPr>
        <w:overflowPunct/>
        <w:adjustRightInd/>
        <w:ind w:firstLineChars="200" w:firstLine="444"/>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ウ　</w:t>
      </w:r>
      <w:r w:rsidR="00F5125D">
        <w:rPr>
          <w:rFonts w:asciiTheme="minorEastAsia" w:eastAsiaTheme="minorEastAsia" w:hAnsiTheme="minorEastAsia" w:hint="eastAsia"/>
          <w:color w:val="auto"/>
          <w:sz w:val="22"/>
          <w:szCs w:val="22"/>
        </w:rPr>
        <w:t>主任ケアマネージャーとして地域困難事例を担当します。</w:t>
      </w:r>
    </w:p>
    <w:p w14:paraId="4227F4BC" w14:textId="66070E0F" w:rsidR="00991317" w:rsidRPr="00C504E7" w:rsidRDefault="00991317" w:rsidP="00991317">
      <w:pPr>
        <w:rPr>
          <w:rFonts w:asciiTheme="minorEastAsia" w:eastAsiaTheme="minorEastAsia" w:hAnsiTheme="minorEastAsia"/>
          <w:color w:val="auto"/>
          <w:sz w:val="22"/>
          <w:szCs w:val="22"/>
        </w:rPr>
      </w:pPr>
      <w:r w:rsidRPr="00C504E7">
        <w:rPr>
          <w:rFonts w:asciiTheme="minorEastAsia" w:eastAsiaTheme="minorEastAsia" w:hAnsiTheme="minorEastAsia" w:hint="eastAsia"/>
          <w:color w:val="auto"/>
          <w:sz w:val="22"/>
          <w:szCs w:val="22"/>
        </w:rPr>
        <w:t xml:space="preserve">　</w:t>
      </w:r>
      <w:r w:rsidR="009C2C23">
        <w:rPr>
          <w:rFonts w:asciiTheme="minorEastAsia" w:eastAsiaTheme="minorEastAsia" w:hAnsiTheme="minorEastAsia" w:hint="eastAsia"/>
          <w:color w:val="auto"/>
          <w:sz w:val="22"/>
          <w:szCs w:val="22"/>
        </w:rPr>
        <w:t>２）</w:t>
      </w:r>
      <w:r w:rsidRPr="00C504E7">
        <w:rPr>
          <w:rFonts w:asciiTheme="minorEastAsia" w:eastAsiaTheme="minorEastAsia" w:hAnsiTheme="minorEastAsia" w:hint="eastAsia"/>
          <w:color w:val="auto"/>
          <w:sz w:val="22"/>
          <w:szCs w:val="22"/>
        </w:rPr>
        <w:t>小規模多機能型居宅介護事業</w:t>
      </w:r>
    </w:p>
    <w:p w14:paraId="0B461F10" w14:textId="3A31D449" w:rsidR="00991317" w:rsidRPr="00C504E7" w:rsidRDefault="001015C9" w:rsidP="001015C9">
      <w:pPr>
        <w:overflowPunct/>
        <w:adjustRightInd/>
        <w:ind w:leftChars="200" w:left="646" w:hangingChars="100" w:hanging="222"/>
        <w:textAlignment w:val="auto"/>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 xml:space="preserve">ア　</w:t>
      </w:r>
      <w:r w:rsidR="00991317" w:rsidRPr="00C504E7">
        <w:rPr>
          <w:rFonts w:asciiTheme="minorEastAsia" w:eastAsiaTheme="minorEastAsia" w:hAnsiTheme="minorEastAsia" w:cs="ＭＳ 明朝" w:hint="eastAsia"/>
          <w:color w:val="auto"/>
          <w:sz w:val="22"/>
          <w:szCs w:val="22"/>
        </w:rPr>
        <w:t>小規模多機能事業の「通い」「訪問</w:t>
      </w:r>
      <w:r w:rsidR="00991317" w:rsidRPr="00C504E7">
        <w:rPr>
          <w:rFonts w:asciiTheme="minorEastAsia" w:eastAsiaTheme="minorEastAsia" w:hAnsiTheme="minorEastAsia" w:cs="ＭＳ 明朝"/>
          <w:color w:val="auto"/>
          <w:sz w:val="22"/>
          <w:szCs w:val="22"/>
        </w:rPr>
        <w:t>」</w:t>
      </w:r>
      <w:r w:rsidR="00991317" w:rsidRPr="00C504E7">
        <w:rPr>
          <w:rFonts w:asciiTheme="minorEastAsia" w:eastAsiaTheme="minorEastAsia" w:hAnsiTheme="minorEastAsia" w:cs="ＭＳ 明朝" w:hint="eastAsia"/>
          <w:color w:val="auto"/>
          <w:sz w:val="22"/>
          <w:szCs w:val="22"/>
        </w:rPr>
        <w:t>「泊まり</w:t>
      </w:r>
      <w:r w:rsidR="00991317" w:rsidRPr="00C504E7">
        <w:rPr>
          <w:rFonts w:asciiTheme="minorEastAsia" w:eastAsiaTheme="minorEastAsia" w:hAnsiTheme="minorEastAsia" w:cs="ＭＳ 明朝"/>
          <w:color w:val="auto"/>
          <w:sz w:val="22"/>
          <w:szCs w:val="22"/>
        </w:rPr>
        <w:t>」</w:t>
      </w:r>
      <w:r w:rsidR="00991317" w:rsidRPr="00C504E7">
        <w:rPr>
          <w:rFonts w:asciiTheme="minorEastAsia" w:eastAsiaTheme="minorEastAsia" w:hAnsiTheme="minorEastAsia" w:cs="ＭＳ 明朝" w:hint="eastAsia"/>
          <w:color w:val="auto"/>
          <w:sz w:val="22"/>
          <w:szCs w:val="22"/>
        </w:rPr>
        <w:t>を通し</w:t>
      </w:r>
      <w:r>
        <w:rPr>
          <w:rFonts w:asciiTheme="minorEastAsia" w:eastAsiaTheme="minorEastAsia" w:hAnsiTheme="minorEastAsia" w:cs="ＭＳ 明朝" w:hint="eastAsia"/>
          <w:color w:val="auto"/>
          <w:sz w:val="22"/>
          <w:szCs w:val="22"/>
        </w:rPr>
        <w:t>、</w:t>
      </w:r>
      <w:r w:rsidR="00991317" w:rsidRPr="00C504E7">
        <w:rPr>
          <w:rFonts w:asciiTheme="minorEastAsia" w:eastAsiaTheme="minorEastAsia" w:hAnsiTheme="minorEastAsia" w:cs="ＭＳ 明朝" w:hint="eastAsia"/>
          <w:color w:val="auto"/>
          <w:sz w:val="22"/>
          <w:szCs w:val="22"/>
        </w:rPr>
        <w:t>利用者の自立支援と家族支援を</w:t>
      </w:r>
      <w:r w:rsidR="00C504E7">
        <w:rPr>
          <w:rFonts w:asciiTheme="minorEastAsia" w:eastAsiaTheme="minorEastAsia" w:hAnsiTheme="minorEastAsia" w:cs="ＭＳ 明朝" w:hint="eastAsia"/>
          <w:color w:val="auto"/>
          <w:sz w:val="22"/>
          <w:szCs w:val="22"/>
        </w:rPr>
        <w:t>行います</w:t>
      </w:r>
      <w:r w:rsidR="00991317" w:rsidRPr="00C504E7">
        <w:rPr>
          <w:rFonts w:asciiTheme="minorEastAsia" w:eastAsiaTheme="minorEastAsia" w:hAnsiTheme="minorEastAsia" w:cs="ＭＳ 明朝" w:hint="eastAsia"/>
          <w:color w:val="auto"/>
          <w:sz w:val="22"/>
          <w:szCs w:val="22"/>
        </w:rPr>
        <w:t>。</w:t>
      </w:r>
    </w:p>
    <w:p w14:paraId="1C227012" w14:textId="69C5B5AB" w:rsidR="00991317" w:rsidRPr="00C504E7" w:rsidRDefault="001015C9" w:rsidP="001015C9">
      <w:pPr>
        <w:overflowPunct/>
        <w:adjustRightInd/>
        <w:ind w:firstLineChars="200" w:firstLine="444"/>
        <w:textAlignment w:val="auto"/>
        <w:rPr>
          <w:rFonts w:asciiTheme="minorEastAsia" w:eastAsiaTheme="minorEastAsia" w:hAnsiTheme="minorEastAsia"/>
          <w:color w:val="auto"/>
          <w:sz w:val="22"/>
          <w:szCs w:val="22"/>
        </w:rPr>
      </w:pPr>
      <w:r>
        <w:rPr>
          <w:rFonts w:asciiTheme="minorEastAsia" w:eastAsiaTheme="minorEastAsia" w:hAnsiTheme="minorEastAsia" w:cs="ＭＳ 明朝" w:hint="eastAsia"/>
          <w:color w:val="auto"/>
          <w:sz w:val="22"/>
          <w:szCs w:val="22"/>
        </w:rPr>
        <w:t xml:space="preserve">イ　</w:t>
      </w:r>
      <w:r w:rsidR="00991317" w:rsidRPr="00C504E7">
        <w:rPr>
          <w:rFonts w:asciiTheme="minorEastAsia" w:eastAsiaTheme="minorEastAsia" w:hAnsiTheme="minorEastAsia" w:cs="ＭＳ 明朝" w:hint="eastAsia"/>
          <w:color w:val="auto"/>
          <w:sz w:val="22"/>
          <w:szCs w:val="22"/>
        </w:rPr>
        <w:t>地域医療との連携</w:t>
      </w:r>
      <w:r w:rsidR="00840FBF">
        <w:rPr>
          <w:rFonts w:asciiTheme="minorEastAsia" w:eastAsiaTheme="minorEastAsia" w:hAnsiTheme="minorEastAsia" w:cs="ＭＳ 明朝" w:hint="eastAsia"/>
          <w:color w:val="auto"/>
          <w:sz w:val="22"/>
          <w:szCs w:val="22"/>
        </w:rPr>
        <w:t>や</w:t>
      </w:r>
      <w:r w:rsidR="00991317" w:rsidRPr="00C504E7">
        <w:rPr>
          <w:rFonts w:asciiTheme="minorEastAsia" w:eastAsiaTheme="minorEastAsia" w:hAnsiTheme="minorEastAsia" w:cs="ＭＳ 明朝" w:hint="eastAsia"/>
          <w:color w:val="auto"/>
          <w:sz w:val="22"/>
          <w:szCs w:val="22"/>
        </w:rPr>
        <w:t>訪問強化により在宅生活を支援</w:t>
      </w:r>
      <w:r w:rsidR="00840FBF">
        <w:rPr>
          <w:rFonts w:asciiTheme="minorEastAsia" w:eastAsiaTheme="minorEastAsia" w:hAnsiTheme="minorEastAsia" w:cs="ＭＳ 明朝" w:hint="eastAsia"/>
          <w:color w:val="auto"/>
          <w:sz w:val="22"/>
          <w:szCs w:val="22"/>
        </w:rPr>
        <w:t>します</w:t>
      </w:r>
      <w:r w:rsidR="00991317" w:rsidRPr="00C504E7">
        <w:rPr>
          <w:rFonts w:asciiTheme="minorEastAsia" w:eastAsiaTheme="minorEastAsia" w:hAnsiTheme="minorEastAsia" w:cs="ＭＳ 明朝" w:hint="eastAsia"/>
          <w:color w:val="auto"/>
          <w:sz w:val="22"/>
          <w:szCs w:val="22"/>
        </w:rPr>
        <w:t>。</w:t>
      </w:r>
    </w:p>
    <w:p w14:paraId="70323269" w14:textId="0BDD8CAD" w:rsidR="00991317" w:rsidRDefault="001015C9" w:rsidP="001015C9">
      <w:pPr>
        <w:overflowPunct/>
        <w:adjustRightInd/>
        <w:ind w:firstLineChars="200" w:firstLine="444"/>
        <w:textAlignment w:val="auto"/>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 xml:space="preserve">ウ　</w:t>
      </w:r>
      <w:r w:rsidR="00F614AF" w:rsidRPr="00C504E7">
        <w:rPr>
          <w:rFonts w:asciiTheme="minorEastAsia" w:eastAsiaTheme="minorEastAsia" w:hAnsiTheme="minorEastAsia" w:cs="ＭＳ 明朝" w:hint="eastAsia"/>
          <w:color w:val="auto"/>
          <w:sz w:val="22"/>
          <w:szCs w:val="22"/>
        </w:rPr>
        <w:t>地域で認知症予防の活動拠点として更に</w:t>
      </w:r>
      <w:r w:rsidR="00840FBF">
        <w:rPr>
          <w:rFonts w:asciiTheme="minorEastAsia" w:eastAsiaTheme="minorEastAsia" w:hAnsiTheme="minorEastAsia" w:cs="ＭＳ 明朝" w:hint="eastAsia"/>
          <w:color w:val="auto"/>
          <w:sz w:val="22"/>
          <w:szCs w:val="22"/>
        </w:rPr>
        <w:t>機能強化を図ります</w:t>
      </w:r>
      <w:r w:rsidR="00F614AF" w:rsidRPr="00C504E7">
        <w:rPr>
          <w:rFonts w:asciiTheme="minorEastAsia" w:eastAsiaTheme="minorEastAsia" w:hAnsiTheme="minorEastAsia" w:cs="ＭＳ 明朝" w:hint="eastAsia"/>
          <w:color w:val="auto"/>
          <w:sz w:val="22"/>
          <w:szCs w:val="22"/>
        </w:rPr>
        <w:t>。</w:t>
      </w:r>
    </w:p>
    <w:p w14:paraId="47C65E5E" w14:textId="21611A5B" w:rsidR="00F5125D" w:rsidRPr="00F5125D" w:rsidRDefault="00F5125D" w:rsidP="00F5125D">
      <w:pPr>
        <w:overflowPunct/>
        <w:adjustRightInd/>
        <w:ind w:firstLineChars="200" w:firstLine="444"/>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 xml:space="preserve">エ　</w:t>
      </w:r>
      <w:r w:rsidRPr="00F5125D">
        <w:rPr>
          <w:rFonts w:asciiTheme="minorEastAsia" w:eastAsiaTheme="minorEastAsia" w:hAnsiTheme="minorEastAsia" w:cs="ＭＳ 明朝" w:hint="eastAsia"/>
          <w:color w:val="auto"/>
          <w:sz w:val="22"/>
          <w:szCs w:val="22"/>
        </w:rPr>
        <w:t>独自性のある活動内容の充実により社会参加の機会の増加と差別化を図</w:t>
      </w:r>
      <w:r>
        <w:rPr>
          <w:rFonts w:asciiTheme="minorEastAsia" w:eastAsiaTheme="minorEastAsia" w:hAnsiTheme="minorEastAsia" w:cs="ＭＳ 明朝" w:hint="eastAsia"/>
          <w:color w:val="auto"/>
          <w:sz w:val="22"/>
          <w:szCs w:val="22"/>
        </w:rPr>
        <w:t>ります。</w:t>
      </w:r>
    </w:p>
    <w:p w14:paraId="201F201B" w14:textId="70941BC7" w:rsidR="00F5125D" w:rsidRPr="00F5125D" w:rsidRDefault="00F5125D" w:rsidP="00F5125D">
      <w:pPr>
        <w:overflowPunct/>
        <w:adjustRightInd/>
        <w:ind w:firstLineChars="200" w:firstLine="444"/>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 xml:space="preserve">オ　</w:t>
      </w:r>
      <w:r w:rsidRPr="00F5125D">
        <w:rPr>
          <w:rFonts w:asciiTheme="minorEastAsia" w:eastAsiaTheme="minorEastAsia" w:hAnsiTheme="minorEastAsia" w:hint="eastAsia"/>
          <w:color w:val="auto"/>
          <w:sz w:val="22"/>
          <w:szCs w:val="22"/>
        </w:rPr>
        <w:t>介護認定審査会の審査員として地域の実情を把握</w:t>
      </w:r>
      <w:r>
        <w:rPr>
          <w:rFonts w:asciiTheme="minorEastAsia" w:eastAsiaTheme="minorEastAsia" w:hAnsiTheme="minorEastAsia" w:hint="eastAsia"/>
          <w:color w:val="auto"/>
          <w:sz w:val="22"/>
          <w:szCs w:val="22"/>
        </w:rPr>
        <w:t>します。</w:t>
      </w:r>
    </w:p>
    <w:p w14:paraId="50C4D81C" w14:textId="77777777" w:rsidR="00991317" w:rsidRPr="00C504E7" w:rsidRDefault="00991317" w:rsidP="00991317">
      <w:pPr>
        <w:ind w:left="780"/>
        <w:rPr>
          <w:rFonts w:asciiTheme="minorEastAsia" w:eastAsiaTheme="minorEastAsia" w:hAnsiTheme="minorEastAsia"/>
          <w:color w:val="auto"/>
          <w:sz w:val="22"/>
          <w:szCs w:val="22"/>
        </w:rPr>
      </w:pPr>
    </w:p>
    <w:p w14:paraId="2AA38EA7" w14:textId="08BA7321" w:rsidR="00991317" w:rsidRPr="00C504E7" w:rsidRDefault="001015C9" w:rsidP="00E04116">
      <w:pPr>
        <w:overflowPunct/>
        <w:adjustRightInd/>
        <w:textAlignment w:val="auto"/>
        <w:rPr>
          <w:rFonts w:asciiTheme="minorEastAsia" w:eastAsiaTheme="minorEastAsia" w:hAnsiTheme="minorEastAsia"/>
          <w:b/>
          <w:color w:val="auto"/>
          <w:sz w:val="22"/>
          <w:szCs w:val="22"/>
        </w:rPr>
      </w:pPr>
      <w:r>
        <w:rPr>
          <w:rFonts w:asciiTheme="minorEastAsia" w:eastAsiaTheme="minorEastAsia" w:hAnsiTheme="minorEastAsia" w:hint="eastAsia"/>
          <w:b/>
          <w:color w:val="auto"/>
          <w:sz w:val="22"/>
          <w:szCs w:val="22"/>
        </w:rPr>
        <w:t xml:space="preserve">３　</w:t>
      </w:r>
      <w:r w:rsidR="00991317" w:rsidRPr="00C504E7">
        <w:rPr>
          <w:rFonts w:asciiTheme="minorEastAsia" w:eastAsiaTheme="minorEastAsia" w:hAnsiTheme="minorEastAsia" w:hint="eastAsia"/>
          <w:b/>
          <w:color w:val="auto"/>
          <w:sz w:val="22"/>
          <w:szCs w:val="22"/>
        </w:rPr>
        <w:t>環境整備</w:t>
      </w:r>
    </w:p>
    <w:p w14:paraId="65EF2C8F" w14:textId="0D9F796A" w:rsidR="00F5125D" w:rsidRPr="00F5125D" w:rsidRDefault="007705A3" w:rsidP="007705A3">
      <w:pPr>
        <w:ind w:firstLineChars="200" w:firstLine="444"/>
        <w:rPr>
          <w:rFonts w:asciiTheme="minorEastAsia" w:eastAsiaTheme="minorEastAsia" w:hAnsiTheme="minorEastAsia"/>
          <w:color w:val="FF0000"/>
          <w:sz w:val="22"/>
          <w:szCs w:val="22"/>
        </w:rPr>
      </w:pPr>
      <w:r>
        <w:rPr>
          <w:rFonts w:asciiTheme="minorEastAsia" w:eastAsiaTheme="minorEastAsia" w:hAnsiTheme="minorEastAsia" w:hint="eastAsia"/>
          <w:color w:val="auto"/>
          <w:sz w:val="22"/>
          <w:szCs w:val="22"/>
        </w:rPr>
        <w:t xml:space="preserve">ア　</w:t>
      </w:r>
      <w:r w:rsidR="00423361">
        <w:rPr>
          <w:rFonts w:asciiTheme="minorEastAsia" w:eastAsiaTheme="minorEastAsia" w:hAnsiTheme="minorEastAsia" w:hint="eastAsia"/>
          <w:color w:val="auto"/>
          <w:sz w:val="22"/>
          <w:szCs w:val="22"/>
        </w:rPr>
        <w:t>ＩＣＴ</w:t>
      </w:r>
      <w:r w:rsidR="00F5125D" w:rsidRPr="00F5125D">
        <w:rPr>
          <w:rFonts w:asciiTheme="minorEastAsia" w:eastAsiaTheme="minorEastAsia" w:hAnsiTheme="minorEastAsia" w:hint="eastAsia"/>
          <w:color w:val="auto"/>
          <w:sz w:val="22"/>
          <w:szCs w:val="22"/>
        </w:rPr>
        <w:t>化により訪問、記録業務の効率化を図</w:t>
      </w:r>
      <w:r w:rsidR="00423361">
        <w:rPr>
          <w:rFonts w:asciiTheme="minorEastAsia" w:eastAsiaTheme="minorEastAsia" w:hAnsiTheme="minorEastAsia" w:hint="eastAsia"/>
          <w:color w:val="auto"/>
          <w:sz w:val="22"/>
          <w:szCs w:val="22"/>
        </w:rPr>
        <w:t>ります</w:t>
      </w:r>
      <w:r w:rsidR="00F5125D" w:rsidRPr="00F5125D">
        <w:rPr>
          <w:rFonts w:asciiTheme="minorEastAsia" w:eastAsiaTheme="minorEastAsia" w:hAnsiTheme="minorEastAsia" w:hint="eastAsia"/>
          <w:color w:val="auto"/>
          <w:sz w:val="22"/>
          <w:szCs w:val="22"/>
        </w:rPr>
        <w:t>。</w:t>
      </w:r>
    </w:p>
    <w:p w14:paraId="238D4F2E" w14:textId="57A01838" w:rsidR="00F5125D" w:rsidRPr="00F5125D" w:rsidRDefault="007705A3" w:rsidP="007705A3">
      <w:pPr>
        <w:ind w:firstLineChars="200" w:firstLine="444"/>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イ　</w:t>
      </w:r>
      <w:r w:rsidR="00F5125D" w:rsidRPr="00F5125D">
        <w:rPr>
          <w:rFonts w:asciiTheme="minorEastAsia" w:eastAsiaTheme="minorEastAsia" w:hAnsiTheme="minorEastAsia" w:hint="eastAsia"/>
          <w:color w:val="auto"/>
          <w:sz w:val="22"/>
          <w:szCs w:val="22"/>
        </w:rPr>
        <w:t>非常災害時の備品</w:t>
      </w:r>
      <w:r w:rsidR="00423361">
        <w:rPr>
          <w:rFonts w:asciiTheme="minorEastAsia" w:eastAsiaTheme="minorEastAsia" w:hAnsiTheme="minorEastAsia" w:hint="eastAsia"/>
          <w:color w:val="auto"/>
          <w:sz w:val="22"/>
          <w:szCs w:val="22"/>
        </w:rPr>
        <w:t>と飲料水</w:t>
      </w:r>
      <w:r w:rsidR="00F5125D" w:rsidRPr="00F5125D">
        <w:rPr>
          <w:rFonts w:asciiTheme="minorEastAsia" w:eastAsiaTheme="minorEastAsia" w:hAnsiTheme="minorEastAsia" w:hint="eastAsia"/>
          <w:color w:val="auto"/>
          <w:sz w:val="22"/>
          <w:szCs w:val="22"/>
        </w:rPr>
        <w:t>の確保</w:t>
      </w:r>
      <w:r w:rsidR="00423361">
        <w:rPr>
          <w:rFonts w:asciiTheme="minorEastAsia" w:eastAsiaTheme="minorEastAsia" w:hAnsiTheme="minorEastAsia" w:hint="eastAsia"/>
          <w:color w:val="auto"/>
          <w:sz w:val="22"/>
          <w:szCs w:val="22"/>
        </w:rPr>
        <w:t>に努めます。</w:t>
      </w:r>
    </w:p>
    <w:p w14:paraId="7F235A65" w14:textId="43420923" w:rsidR="00F5125D" w:rsidRPr="00F5125D" w:rsidRDefault="00F5125D" w:rsidP="00F5125D">
      <w:pPr>
        <w:rPr>
          <w:rFonts w:asciiTheme="minorEastAsia" w:eastAsiaTheme="minorEastAsia" w:hAnsiTheme="minorEastAsia"/>
          <w:color w:val="auto"/>
          <w:sz w:val="22"/>
          <w:szCs w:val="22"/>
        </w:rPr>
      </w:pPr>
      <w:r w:rsidRPr="00F5125D">
        <w:rPr>
          <w:rFonts w:asciiTheme="minorEastAsia" w:eastAsiaTheme="minorEastAsia" w:hAnsiTheme="minorEastAsia" w:hint="eastAsia"/>
          <w:color w:val="FF0000"/>
          <w:sz w:val="22"/>
          <w:szCs w:val="22"/>
        </w:rPr>
        <w:t xml:space="preserve">　　</w:t>
      </w:r>
      <w:r w:rsidR="007705A3">
        <w:rPr>
          <w:rFonts w:asciiTheme="minorEastAsia" w:eastAsiaTheme="minorEastAsia" w:hAnsiTheme="minorEastAsia" w:hint="eastAsia"/>
          <w:color w:val="auto"/>
          <w:sz w:val="22"/>
          <w:szCs w:val="22"/>
        </w:rPr>
        <w:t>ウ</w:t>
      </w:r>
      <w:r w:rsidRPr="00F5125D">
        <w:rPr>
          <w:rFonts w:asciiTheme="minorEastAsia" w:eastAsiaTheme="minorEastAsia" w:hAnsiTheme="minorEastAsia" w:hint="eastAsia"/>
          <w:color w:val="auto"/>
          <w:sz w:val="22"/>
          <w:szCs w:val="22"/>
        </w:rPr>
        <w:t xml:space="preserve">　感染症予防の</w:t>
      </w:r>
      <w:r w:rsidR="00423361">
        <w:rPr>
          <w:rFonts w:asciiTheme="minorEastAsia" w:eastAsiaTheme="minorEastAsia" w:hAnsiTheme="minorEastAsia" w:hint="eastAsia"/>
          <w:color w:val="auto"/>
          <w:sz w:val="22"/>
          <w:szCs w:val="22"/>
        </w:rPr>
        <w:t>ため</w:t>
      </w:r>
      <w:r w:rsidRPr="00F5125D">
        <w:rPr>
          <w:rFonts w:asciiTheme="minorEastAsia" w:eastAsiaTheme="minorEastAsia" w:hAnsiTheme="minorEastAsia" w:hint="eastAsia"/>
          <w:color w:val="auto"/>
          <w:sz w:val="22"/>
          <w:szCs w:val="22"/>
        </w:rPr>
        <w:t>の備品</w:t>
      </w:r>
      <w:r w:rsidR="00423361">
        <w:rPr>
          <w:rFonts w:asciiTheme="minorEastAsia" w:eastAsiaTheme="minorEastAsia" w:hAnsiTheme="minorEastAsia" w:hint="eastAsia"/>
          <w:color w:val="auto"/>
          <w:sz w:val="22"/>
          <w:szCs w:val="22"/>
        </w:rPr>
        <w:t>調達に努めます。</w:t>
      </w:r>
    </w:p>
    <w:p w14:paraId="31432A36" w14:textId="57656977" w:rsidR="007705A3" w:rsidRDefault="007705A3">
      <w:pPr>
        <w:widowControl/>
        <w:overflowPunct/>
        <w:adjustRightInd/>
        <w:jc w:val="left"/>
        <w:textAlignment w:val="auto"/>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br w:type="page"/>
      </w:r>
    </w:p>
    <w:p w14:paraId="2D81950F" w14:textId="77777777" w:rsidR="00F763AA" w:rsidRPr="00CE6DEE" w:rsidRDefault="00F763AA" w:rsidP="00F763AA">
      <w:pPr>
        <w:widowControl/>
        <w:jc w:val="left"/>
        <w:rPr>
          <w:rFonts w:ascii="ＭＳ ゴシック" w:eastAsia="ＭＳ ゴシック" w:hAnsi="ＭＳ ゴシック"/>
          <w:b/>
          <w:sz w:val="24"/>
          <w:szCs w:val="24"/>
        </w:rPr>
      </w:pPr>
      <w:r w:rsidRPr="00CE6DEE">
        <w:rPr>
          <w:rFonts w:ascii="ＭＳ ゴシック" w:eastAsia="ＭＳ ゴシック" w:hAnsi="ＭＳ ゴシック" w:hint="eastAsia"/>
          <w:b/>
          <w:sz w:val="24"/>
          <w:szCs w:val="24"/>
        </w:rPr>
        <w:lastRenderedPageBreak/>
        <w:t>Ⅶ　訪問看護ステーション拠点区分　事業計画</w:t>
      </w:r>
    </w:p>
    <w:p w14:paraId="5F40295A" w14:textId="77777777" w:rsidR="00F763AA" w:rsidRPr="00CE6DEE" w:rsidRDefault="00F763AA" w:rsidP="00F763AA">
      <w:pPr>
        <w:spacing w:line="366" w:lineRule="exact"/>
        <w:ind w:firstLineChars="100" w:firstLine="227"/>
        <w:rPr>
          <w:rFonts w:ascii="ＭＳ 明朝" w:hAnsi="ＭＳ 明朝"/>
          <w:b/>
          <w:spacing w:val="2"/>
          <w:sz w:val="22"/>
          <w:u w:val="single"/>
        </w:rPr>
      </w:pPr>
    </w:p>
    <w:p w14:paraId="3B7F57C8" w14:textId="77777777" w:rsidR="00F763AA" w:rsidRPr="00CE6DEE" w:rsidRDefault="00F763AA" w:rsidP="00F763AA">
      <w:pPr>
        <w:spacing w:line="366" w:lineRule="exact"/>
        <w:ind w:firstLineChars="100" w:firstLine="227"/>
        <w:rPr>
          <w:rFonts w:ascii="ＭＳ ゴシック" w:eastAsia="ＭＳ ゴシック" w:hAnsi="ＭＳ ゴシック"/>
          <w:b/>
          <w:sz w:val="22"/>
          <w:u w:val="single"/>
        </w:rPr>
      </w:pPr>
      <w:r w:rsidRPr="00CE6DEE">
        <w:rPr>
          <w:rFonts w:ascii="ＭＳ ゴシック" w:eastAsia="ＭＳ ゴシック" w:hAnsi="ＭＳ ゴシック" w:hint="eastAsia"/>
          <w:b/>
          <w:spacing w:val="2"/>
          <w:sz w:val="22"/>
          <w:u w:val="single"/>
        </w:rPr>
        <w:t>訪問看護ステーションきりしまの施設概要</w:t>
      </w:r>
    </w:p>
    <w:tbl>
      <w:tblPr>
        <w:tblStyle w:val="a8"/>
        <w:tblW w:w="0" w:type="auto"/>
        <w:tblLook w:val="04A0" w:firstRow="1" w:lastRow="0" w:firstColumn="1" w:lastColumn="0" w:noHBand="0" w:noVBand="1"/>
      </w:tblPr>
      <w:tblGrid>
        <w:gridCol w:w="9776"/>
      </w:tblGrid>
      <w:tr w:rsidR="00F763AA" w:rsidRPr="00CE6DEE" w14:paraId="40981670" w14:textId="77777777" w:rsidTr="00F763AA">
        <w:tc>
          <w:tcPr>
            <w:tcW w:w="9776" w:type="dxa"/>
          </w:tcPr>
          <w:p w14:paraId="1F5777B0" w14:textId="4FC36699" w:rsidR="00F763AA" w:rsidRPr="009C2C23" w:rsidRDefault="00F763AA" w:rsidP="00F763AA">
            <w:pPr>
              <w:spacing w:line="366" w:lineRule="exact"/>
              <w:rPr>
                <w:rFonts w:ascii="ＭＳ 明朝" w:hAnsi="ＭＳ 明朝"/>
                <w:b/>
                <w:sz w:val="22"/>
              </w:rPr>
            </w:pPr>
            <w:r w:rsidRPr="00CE6DEE">
              <w:rPr>
                <w:rFonts w:ascii="ＭＳ 明朝" w:hAnsi="ＭＳ 明朝" w:hint="eastAsia"/>
                <w:sz w:val="22"/>
              </w:rPr>
              <w:t xml:space="preserve">１　利用者数　　　　</w:t>
            </w:r>
            <w:r w:rsidR="00FD2437" w:rsidRPr="009C2C23">
              <w:rPr>
                <w:rFonts w:ascii="ＭＳ 明朝" w:hAnsi="ＭＳ 明朝" w:hint="eastAsia"/>
                <w:sz w:val="22"/>
              </w:rPr>
              <w:t>１６</w:t>
            </w:r>
            <w:r w:rsidRPr="009C2C23">
              <w:rPr>
                <w:rFonts w:ascii="ＭＳ 明朝" w:hAnsi="ＭＳ 明朝" w:hint="eastAsia"/>
                <w:sz w:val="22"/>
              </w:rPr>
              <w:t>名（新規利用予定</w:t>
            </w:r>
            <w:r w:rsidR="002B2FF8" w:rsidRPr="009C2C23">
              <w:rPr>
                <w:rFonts w:ascii="ＭＳ 明朝" w:hAnsi="ＭＳ 明朝" w:hint="eastAsia"/>
                <w:sz w:val="22"/>
              </w:rPr>
              <w:t>２</w:t>
            </w:r>
            <w:r w:rsidRPr="009C2C23">
              <w:rPr>
                <w:rFonts w:ascii="ＭＳ 明朝" w:hAnsi="ＭＳ 明朝" w:hint="eastAsia"/>
                <w:sz w:val="22"/>
              </w:rPr>
              <w:t>名）</w:t>
            </w:r>
          </w:p>
          <w:p w14:paraId="79976138" w14:textId="247018D2" w:rsidR="00F763AA" w:rsidRPr="009C2C23" w:rsidRDefault="00F763AA" w:rsidP="00F763AA">
            <w:pPr>
              <w:spacing w:line="366" w:lineRule="exact"/>
              <w:rPr>
                <w:rFonts w:ascii="ＭＳ 明朝" w:hAnsi="ＭＳ 明朝"/>
                <w:sz w:val="22"/>
              </w:rPr>
            </w:pPr>
            <w:r w:rsidRPr="009C2C23">
              <w:rPr>
                <w:rFonts w:ascii="ＭＳ 明朝" w:hAnsi="ＭＳ 明朝" w:hint="eastAsia"/>
                <w:sz w:val="22"/>
              </w:rPr>
              <w:t xml:space="preserve">２　従事者数　　　　</w:t>
            </w:r>
            <w:r w:rsidR="008033A5" w:rsidRPr="009C2C23">
              <w:rPr>
                <w:rFonts w:ascii="ＭＳ 明朝" w:hAnsi="ＭＳ 明朝" w:hint="eastAsia"/>
                <w:sz w:val="22"/>
              </w:rPr>
              <w:t>５</w:t>
            </w:r>
            <w:r w:rsidRPr="009C2C23">
              <w:rPr>
                <w:rFonts w:ascii="ＭＳ 明朝" w:hAnsi="ＭＳ 明朝" w:hint="eastAsia"/>
                <w:sz w:val="22"/>
              </w:rPr>
              <w:t>名</w:t>
            </w:r>
          </w:p>
          <w:p w14:paraId="3F7989B8" w14:textId="75E2CDC7" w:rsidR="00F763AA" w:rsidRPr="009C2C23" w:rsidRDefault="00F763AA" w:rsidP="00F763AA">
            <w:pPr>
              <w:spacing w:line="366" w:lineRule="exact"/>
              <w:rPr>
                <w:rFonts w:ascii="ＭＳ 明朝" w:hAnsi="ＭＳ 明朝"/>
                <w:spacing w:val="2"/>
                <w:sz w:val="22"/>
              </w:rPr>
            </w:pPr>
            <w:r w:rsidRPr="009C2C23">
              <w:rPr>
                <w:rFonts w:ascii="ＭＳ 明朝" w:hAnsi="ＭＳ 明朝" w:hint="eastAsia"/>
                <w:sz w:val="22"/>
              </w:rPr>
              <w:t xml:space="preserve">　　　　　　　　　（管理者　１名、※</w:t>
            </w:r>
            <w:r w:rsidRPr="009C2C23">
              <w:rPr>
                <w:rFonts w:ascii="ＭＳ 明朝" w:hAnsi="ＭＳ 明朝" w:hint="eastAsia"/>
                <w:spacing w:val="2"/>
                <w:sz w:val="22"/>
              </w:rPr>
              <w:t xml:space="preserve">看護師　</w:t>
            </w:r>
            <w:r w:rsidR="003965A1" w:rsidRPr="009C2C23">
              <w:rPr>
                <w:rFonts w:ascii="ＭＳ 明朝" w:hAnsi="ＭＳ 明朝" w:hint="eastAsia"/>
                <w:spacing w:val="2"/>
                <w:sz w:val="22"/>
              </w:rPr>
              <w:t>５</w:t>
            </w:r>
            <w:r w:rsidRPr="009C2C23">
              <w:rPr>
                <w:rFonts w:ascii="ＭＳ 明朝" w:hAnsi="ＭＳ 明朝" w:hint="eastAsia"/>
                <w:spacing w:val="2"/>
                <w:sz w:val="22"/>
              </w:rPr>
              <w:t>名）※管理者含む</w:t>
            </w:r>
          </w:p>
          <w:p w14:paraId="34A532BC" w14:textId="5651D98D" w:rsidR="00F763AA" w:rsidRPr="00CE6DEE" w:rsidRDefault="00F763AA" w:rsidP="00F763AA">
            <w:pPr>
              <w:spacing w:line="366" w:lineRule="exact"/>
              <w:rPr>
                <w:rFonts w:ascii="ＭＳ 明朝" w:hAnsi="ＭＳ 明朝"/>
                <w:sz w:val="22"/>
              </w:rPr>
            </w:pPr>
            <w:r w:rsidRPr="009C2C23">
              <w:rPr>
                <w:rFonts w:ascii="ＭＳ 明朝" w:hAnsi="ＭＳ 明朝" w:hint="eastAsia"/>
                <w:spacing w:val="2"/>
                <w:sz w:val="22"/>
              </w:rPr>
              <w:t xml:space="preserve">３　利用延人数　　　</w:t>
            </w:r>
            <w:r w:rsidR="003965A1" w:rsidRPr="009C2C23">
              <w:rPr>
                <w:rFonts w:ascii="ＭＳ 明朝" w:hAnsi="ＭＳ 明朝" w:hint="eastAsia"/>
                <w:spacing w:val="2"/>
                <w:sz w:val="22"/>
              </w:rPr>
              <w:t>１，１６０</w:t>
            </w:r>
            <w:r w:rsidRPr="009C2C23">
              <w:rPr>
                <w:rFonts w:ascii="ＭＳ 明朝" w:hAnsi="ＭＳ 明朝" w:hint="eastAsia"/>
                <w:spacing w:val="2"/>
                <w:sz w:val="22"/>
              </w:rPr>
              <w:t>件／年</w:t>
            </w:r>
          </w:p>
        </w:tc>
      </w:tr>
    </w:tbl>
    <w:p w14:paraId="25A18CBF" w14:textId="77777777" w:rsidR="00F763AA" w:rsidRPr="00CE6DEE" w:rsidRDefault="00F763AA" w:rsidP="00F763AA">
      <w:pPr>
        <w:rPr>
          <w:rFonts w:ascii="ＭＳ 明朝" w:hAnsi="ＭＳ 明朝"/>
          <w:b/>
          <w:sz w:val="22"/>
        </w:rPr>
      </w:pPr>
    </w:p>
    <w:p w14:paraId="41A14EDB" w14:textId="524A701F" w:rsidR="00F763AA" w:rsidRPr="00CE6DEE" w:rsidRDefault="00F763AA" w:rsidP="00F763AA">
      <w:pPr>
        <w:rPr>
          <w:rFonts w:ascii="ＭＳ 明朝" w:hAnsi="ＭＳ 明朝"/>
          <w:b/>
          <w:sz w:val="22"/>
        </w:rPr>
      </w:pPr>
      <w:r w:rsidRPr="00CE6DEE">
        <w:rPr>
          <w:rFonts w:ascii="ＭＳ 明朝" w:hAnsi="ＭＳ 明朝" w:hint="eastAsia"/>
          <w:b/>
          <w:sz w:val="22"/>
        </w:rPr>
        <w:t>１</w:t>
      </w:r>
      <w:r w:rsidR="008033A5">
        <w:rPr>
          <w:rFonts w:ascii="ＭＳ 明朝" w:hAnsi="ＭＳ 明朝" w:hint="eastAsia"/>
          <w:b/>
          <w:sz w:val="22"/>
        </w:rPr>
        <w:t xml:space="preserve">　</w:t>
      </w:r>
      <w:r w:rsidR="00D777ED">
        <w:rPr>
          <w:rFonts w:ascii="ＭＳ 明朝" w:hAnsi="ＭＳ 明朝" w:cs="ＭＳ 明朝" w:hint="eastAsia"/>
          <w:b/>
          <w:color w:val="auto"/>
          <w:sz w:val="22"/>
          <w:szCs w:val="22"/>
        </w:rPr>
        <w:t>運営方針</w:t>
      </w:r>
    </w:p>
    <w:p w14:paraId="645B0EBC" w14:textId="19E54486" w:rsidR="00F763AA" w:rsidRPr="00CE6DEE" w:rsidRDefault="009C2C23" w:rsidP="009C2C23">
      <w:pPr>
        <w:ind w:firstLineChars="100" w:firstLine="222"/>
        <w:rPr>
          <w:rFonts w:ascii="ＭＳ 明朝" w:hAnsi="ＭＳ 明朝"/>
          <w:sz w:val="22"/>
        </w:rPr>
      </w:pPr>
      <w:r>
        <w:rPr>
          <w:rFonts w:ascii="ＭＳ 明朝" w:hAnsi="ＭＳ 明朝" w:hint="eastAsia"/>
          <w:sz w:val="22"/>
        </w:rPr>
        <w:t>１）</w:t>
      </w:r>
      <w:r w:rsidR="00F763AA" w:rsidRPr="00CE6DEE">
        <w:rPr>
          <w:rFonts w:ascii="ＭＳ 明朝" w:hAnsi="ＭＳ 明朝" w:hint="eastAsia"/>
          <w:sz w:val="22"/>
        </w:rPr>
        <w:t>地域の在宅生活者の「暮らしを支える看護」を目指</w:t>
      </w:r>
      <w:r w:rsidR="003965A1">
        <w:rPr>
          <w:rFonts w:ascii="ＭＳ 明朝" w:hAnsi="ＭＳ 明朝" w:hint="eastAsia"/>
          <w:sz w:val="22"/>
        </w:rPr>
        <w:t>します</w:t>
      </w:r>
      <w:r w:rsidR="00F763AA" w:rsidRPr="00CE6DEE">
        <w:rPr>
          <w:rFonts w:ascii="ＭＳ 明朝" w:hAnsi="ＭＳ 明朝" w:hint="eastAsia"/>
          <w:sz w:val="22"/>
        </w:rPr>
        <w:t>。</w:t>
      </w:r>
    </w:p>
    <w:p w14:paraId="145120B6" w14:textId="0B82884C" w:rsidR="00F763AA" w:rsidRPr="00CE6DEE" w:rsidRDefault="009C2C23" w:rsidP="009C2C23">
      <w:pPr>
        <w:ind w:firstLineChars="100" w:firstLine="222"/>
        <w:rPr>
          <w:rFonts w:ascii="ＭＳ 明朝" w:hAnsi="ＭＳ 明朝"/>
          <w:sz w:val="22"/>
        </w:rPr>
      </w:pPr>
      <w:r>
        <w:rPr>
          <w:rFonts w:ascii="ＭＳ 明朝" w:hAnsi="ＭＳ 明朝" w:hint="eastAsia"/>
          <w:sz w:val="22"/>
        </w:rPr>
        <w:t>２）</w:t>
      </w:r>
      <w:r w:rsidR="00F763AA" w:rsidRPr="00CE6DEE">
        <w:rPr>
          <w:rFonts w:ascii="ＭＳ 明朝" w:hAnsi="ＭＳ 明朝" w:hint="eastAsia"/>
          <w:sz w:val="22"/>
        </w:rPr>
        <w:t>利用者を確保し、事業の安定を図</w:t>
      </w:r>
      <w:r w:rsidR="003965A1">
        <w:rPr>
          <w:rFonts w:ascii="ＭＳ 明朝" w:hAnsi="ＭＳ 明朝" w:hint="eastAsia"/>
          <w:sz w:val="22"/>
        </w:rPr>
        <w:t>ります</w:t>
      </w:r>
      <w:r w:rsidR="00F763AA" w:rsidRPr="00CE6DEE">
        <w:rPr>
          <w:rFonts w:ascii="ＭＳ 明朝" w:hAnsi="ＭＳ 明朝" w:hint="eastAsia"/>
          <w:sz w:val="22"/>
        </w:rPr>
        <w:t>。</w:t>
      </w:r>
    </w:p>
    <w:p w14:paraId="07609480" w14:textId="29B38741" w:rsidR="00F763AA" w:rsidRPr="00CE6DEE" w:rsidRDefault="009C2C23" w:rsidP="009C2C23">
      <w:pPr>
        <w:ind w:firstLineChars="100" w:firstLine="222"/>
        <w:rPr>
          <w:rFonts w:ascii="ＭＳ 明朝" w:hAnsi="ＭＳ 明朝"/>
          <w:sz w:val="22"/>
        </w:rPr>
      </w:pPr>
      <w:r>
        <w:rPr>
          <w:rFonts w:ascii="ＭＳ 明朝" w:hAnsi="ＭＳ 明朝" w:hint="eastAsia"/>
          <w:sz w:val="22"/>
        </w:rPr>
        <w:t>３）</w:t>
      </w:r>
      <w:r w:rsidR="00F763AA" w:rsidRPr="00CE6DEE">
        <w:rPr>
          <w:rFonts w:ascii="ＭＳ 明朝" w:hAnsi="ＭＳ 明朝" w:hint="eastAsia"/>
          <w:sz w:val="22"/>
        </w:rPr>
        <w:t>広報活動、地域活動を通して、</w:t>
      </w:r>
      <w:r w:rsidR="003965A1">
        <w:rPr>
          <w:rFonts w:ascii="ＭＳ 明朝" w:hAnsi="ＭＳ 明朝" w:hint="eastAsia"/>
          <w:sz w:val="22"/>
        </w:rPr>
        <w:t>事業所の</w:t>
      </w:r>
      <w:r w:rsidR="00F763AA" w:rsidRPr="00CE6DEE">
        <w:rPr>
          <w:rFonts w:ascii="ＭＳ 明朝" w:hAnsi="ＭＳ 明朝" w:hint="eastAsia"/>
          <w:sz w:val="22"/>
        </w:rPr>
        <w:t>認識度を高め</w:t>
      </w:r>
      <w:r w:rsidR="003965A1">
        <w:rPr>
          <w:rFonts w:ascii="ＭＳ 明朝" w:hAnsi="ＭＳ 明朝" w:hint="eastAsia"/>
          <w:sz w:val="22"/>
        </w:rPr>
        <w:t>ます</w:t>
      </w:r>
      <w:r w:rsidR="00F763AA" w:rsidRPr="00CE6DEE">
        <w:rPr>
          <w:rFonts w:ascii="ＭＳ 明朝" w:hAnsi="ＭＳ 明朝" w:hint="eastAsia"/>
          <w:sz w:val="22"/>
        </w:rPr>
        <w:t>。</w:t>
      </w:r>
    </w:p>
    <w:p w14:paraId="1F2DB6B0" w14:textId="343C9CE1" w:rsidR="00F763AA" w:rsidRPr="00CE6DEE" w:rsidRDefault="009C2C23" w:rsidP="009C2C23">
      <w:pPr>
        <w:ind w:firstLineChars="100" w:firstLine="222"/>
        <w:rPr>
          <w:rFonts w:ascii="ＭＳ 明朝" w:hAnsi="ＭＳ 明朝"/>
          <w:sz w:val="22"/>
        </w:rPr>
      </w:pPr>
      <w:r>
        <w:rPr>
          <w:rFonts w:ascii="ＭＳ 明朝" w:hAnsi="ＭＳ 明朝" w:hint="eastAsia"/>
          <w:sz w:val="22"/>
        </w:rPr>
        <w:t>４）</w:t>
      </w:r>
      <w:r w:rsidR="00F763AA" w:rsidRPr="00CE6DEE">
        <w:rPr>
          <w:rFonts w:ascii="ＭＳ 明朝" w:hAnsi="ＭＳ 明朝" w:hint="eastAsia"/>
          <w:sz w:val="22"/>
        </w:rPr>
        <w:t>他職種と連携し、利用者の状態把握と異常の早期発見</w:t>
      </w:r>
      <w:r w:rsidR="003965A1">
        <w:rPr>
          <w:rFonts w:ascii="ＭＳ 明朝" w:hAnsi="ＭＳ 明朝" w:hint="eastAsia"/>
          <w:sz w:val="22"/>
        </w:rPr>
        <w:t>、早期対応に努めます</w:t>
      </w:r>
      <w:r w:rsidR="00F763AA" w:rsidRPr="00CE6DEE">
        <w:rPr>
          <w:rFonts w:ascii="ＭＳ 明朝" w:hAnsi="ＭＳ 明朝" w:hint="eastAsia"/>
          <w:sz w:val="22"/>
        </w:rPr>
        <w:t xml:space="preserve">。　</w:t>
      </w:r>
    </w:p>
    <w:p w14:paraId="37C63CA7" w14:textId="535C1939" w:rsidR="00F763AA" w:rsidRPr="00CE6DEE" w:rsidRDefault="009C2C23" w:rsidP="009C2C23">
      <w:pPr>
        <w:ind w:firstLineChars="100" w:firstLine="222"/>
        <w:rPr>
          <w:rFonts w:ascii="ＭＳ 明朝" w:hAnsi="ＭＳ 明朝"/>
          <w:sz w:val="22"/>
        </w:rPr>
      </w:pPr>
      <w:r>
        <w:rPr>
          <w:rFonts w:ascii="ＭＳ 明朝" w:hAnsi="ＭＳ 明朝" w:hint="eastAsia"/>
          <w:sz w:val="22"/>
        </w:rPr>
        <w:t>５）</w:t>
      </w:r>
      <w:r w:rsidR="00F763AA" w:rsidRPr="00CE6DEE">
        <w:rPr>
          <w:rFonts w:ascii="ＭＳ 明朝" w:hAnsi="ＭＳ 明朝" w:hint="eastAsia"/>
          <w:sz w:val="22"/>
        </w:rPr>
        <w:t>施設内外の研修に参加し、訪問看護の質の向上を図</w:t>
      </w:r>
      <w:r w:rsidR="003965A1">
        <w:rPr>
          <w:rFonts w:ascii="ＭＳ 明朝" w:hAnsi="ＭＳ 明朝" w:hint="eastAsia"/>
          <w:sz w:val="22"/>
        </w:rPr>
        <w:t>ります</w:t>
      </w:r>
      <w:r w:rsidR="00F763AA" w:rsidRPr="00CE6DEE">
        <w:rPr>
          <w:rFonts w:ascii="ＭＳ 明朝" w:hAnsi="ＭＳ 明朝" w:hint="eastAsia"/>
          <w:sz w:val="22"/>
        </w:rPr>
        <w:t>。</w:t>
      </w:r>
    </w:p>
    <w:p w14:paraId="4B11ADC8" w14:textId="77777777" w:rsidR="00F763AA" w:rsidRPr="00CE6DEE" w:rsidRDefault="00F763AA" w:rsidP="00F763AA">
      <w:pPr>
        <w:ind w:firstLineChars="300" w:firstLine="666"/>
        <w:rPr>
          <w:rFonts w:ascii="ＭＳ 明朝" w:hAnsi="ＭＳ 明朝"/>
          <w:sz w:val="22"/>
        </w:rPr>
      </w:pPr>
    </w:p>
    <w:p w14:paraId="0044A6B4" w14:textId="313E23D8" w:rsidR="00F763AA" w:rsidRPr="00CE6DEE" w:rsidRDefault="00F763AA" w:rsidP="00F763AA">
      <w:pPr>
        <w:rPr>
          <w:rFonts w:ascii="ＭＳ 明朝" w:hAnsi="ＭＳ 明朝"/>
          <w:b/>
          <w:sz w:val="22"/>
        </w:rPr>
      </w:pPr>
      <w:r w:rsidRPr="00CE6DEE">
        <w:rPr>
          <w:rFonts w:ascii="ＭＳ 明朝" w:hAnsi="ＭＳ 明朝" w:hint="eastAsia"/>
          <w:b/>
          <w:sz w:val="22"/>
        </w:rPr>
        <w:t>２</w:t>
      </w:r>
      <w:r w:rsidR="008F60C6">
        <w:rPr>
          <w:rFonts w:ascii="ＭＳ 明朝" w:hAnsi="ＭＳ 明朝" w:hint="eastAsia"/>
          <w:b/>
          <w:sz w:val="22"/>
        </w:rPr>
        <w:t xml:space="preserve">　</w:t>
      </w:r>
      <w:r w:rsidR="00FD2437">
        <w:rPr>
          <w:rFonts w:ascii="ＭＳ 明朝" w:hAnsi="ＭＳ 明朝" w:hint="eastAsia"/>
          <w:b/>
          <w:sz w:val="22"/>
        </w:rPr>
        <w:t>事業活動</w:t>
      </w:r>
      <w:r w:rsidRPr="00CE6DEE">
        <w:rPr>
          <w:rFonts w:ascii="ＭＳ 明朝" w:hAnsi="ＭＳ 明朝" w:hint="eastAsia"/>
          <w:b/>
          <w:sz w:val="22"/>
        </w:rPr>
        <w:t xml:space="preserve">　</w:t>
      </w:r>
    </w:p>
    <w:p w14:paraId="37F1E1BF" w14:textId="04416E07" w:rsidR="00FD2437" w:rsidRDefault="00FD2437" w:rsidP="00FD2437">
      <w:pPr>
        <w:rPr>
          <w:rFonts w:ascii="ＭＳ 明朝" w:hAnsi="ＭＳ 明朝"/>
          <w:sz w:val="22"/>
        </w:rPr>
      </w:pPr>
      <w:r>
        <w:rPr>
          <w:rFonts w:ascii="ＭＳ 明朝" w:hAnsi="ＭＳ 明朝" w:hint="eastAsia"/>
          <w:sz w:val="22"/>
        </w:rPr>
        <w:t xml:space="preserve">　１）</w:t>
      </w:r>
      <w:r w:rsidR="00763CF8" w:rsidRPr="00CE6DEE">
        <w:rPr>
          <w:rFonts w:ascii="ＭＳ 明朝" w:hAnsi="ＭＳ 明朝" w:hint="eastAsia"/>
          <w:sz w:val="22"/>
        </w:rPr>
        <w:t>訪問看護の実践</w:t>
      </w:r>
    </w:p>
    <w:p w14:paraId="556E32C7" w14:textId="0424637F" w:rsidR="00FD2437" w:rsidRDefault="00763CF8" w:rsidP="00F763AA">
      <w:pPr>
        <w:ind w:firstLineChars="200" w:firstLine="444"/>
        <w:rPr>
          <w:rFonts w:ascii="ＭＳ 明朝" w:hAnsi="ＭＳ 明朝"/>
          <w:sz w:val="22"/>
        </w:rPr>
      </w:pPr>
      <w:r>
        <w:rPr>
          <w:rFonts w:ascii="ＭＳ 明朝" w:hAnsi="ＭＳ 明朝" w:hint="eastAsia"/>
          <w:sz w:val="22"/>
        </w:rPr>
        <w:t>ア　法人が提供する利用者への訪問活動と必要な看護サービスの提供</w:t>
      </w:r>
    </w:p>
    <w:p w14:paraId="1B827D97" w14:textId="7D8E62A1" w:rsidR="00F763AA" w:rsidRPr="00CE6DEE" w:rsidRDefault="003965A1" w:rsidP="007705A3">
      <w:pPr>
        <w:ind w:leftChars="200" w:left="646" w:hangingChars="100" w:hanging="222"/>
        <w:rPr>
          <w:rFonts w:ascii="ＭＳ 明朝" w:hAnsi="ＭＳ 明朝"/>
          <w:sz w:val="22"/>
        </w:rPr>
      </w:pPr>
      <w:r>
        <w:rPr>
          <w:rFonts w:ascii="ＭＳ 明朝" w:hAnsi="ＭＳ 明朝" w:hint="eastAsia"/>
          <w:sz w:val="22"/>
        </w:rPr>
        <w:t>イ</w:t>
      </w:r>
      <w:r w:rsidR="00F763AA" w:rsidRPr="00CE6DEE">
        <w:rPr>
          <w:rFonts w:ascii="ＭＳ 明朝" w:hAnsi="ＭＳ 明朝" w:hint="eastAsia"/>
          <w:sz w:val="22"/>
        </w:rPr>
        <w:t xml:space="preserve">　</w:t>
      </w:r>
      <w:r w:rsidR="007705A3" w:rsidRPr="00CE6DEE">
        <w:rPr>
          <w:rFonts w:ascii="ＭＳ 明朝" w:hAnsi="ＭＳ 明朝" w:hint="eastAsia"/>
          <w:sz w:val="22"/>
        </w:rPr>
        <w:t>利用者を確保するため、</w:t>
      </w:r>
      <w:r w:rsidR="007705A3">
        <w:rPr>
          <w:rFonts w:ascii="ＭＳ 明朝" w:hAnsi="ＭＳ 明朝" w:hint="eastAsia"/>
          <w:sz w:val="22"/>
        </w:rPr>
        <w:t>関係先病院や保健所、市町村への訪問に加え、</w:t>
      </w:r>
      <w:r w:rsidR="00F763AA" w:rsidRPr="00CE6DEE">
        <w:rPr>
          <w:rFonts w:ascii="ＭＳ 明朝" w:hAnsi="ＭＳ 明朝" w:hint="eastAsia"/>
          <w:sz w:val="22"/>
        </w:rPr>
        <w:t xml:space="preserve">介護支援事業所、指定相談事業所との連携を強化　</w:t>
      </w:r>
    </w:p>
    <w:p w14:paraId="7818CE7D" w14:textId="46C796FD" w:rsidR="00F763AA" w:rsidRPr="00CE6DEE" w:rsidRDefault="003965A1" w:rsidP="00F763AA">
      <w:pPr>
        <w:ind w:firstLineChars="200" w:firstLine="444"/>
        <w:rPr>
          <w:rFonts w:ascii="ＭＳ 明朝" w:hAnsi="ＭＳ 明朝"/>
          <w:sz w:val="22"/>
        </w:rPr>
      </w:pPr>
      <w:r>
        <w:rPr>
          <w:rFonts w:ascii="ＭＳ 明朝" w:hAnsi="ＭＳ 明朝" w:hint="eastAsia"/>
          <w:sz w:val="22"/>
        </w:rPr>
        <w:t>ウ</w:t>
      </w:r>
      <w:r w:rsidR="00F763AA" w:rsidRPr="00CE6DEE">
        <w:rPr>
          <w:rFonts w:ascii="ＭＳ 明朝" w:hAnsi="ＭＳ 明朝" w:hint="eastAsia"/>
          <w:sz w:val="22"/>
        </w:rPr>
        <w:t xml:space="preserve">　ステーション事業所の発信（ホームページ、リーフレットなど）</w:t>
      </w:r>
    </w:p>
    <w:p w14:paraId="7570AEA5" w14:textId="0939A95B" w:rsidR="00F763AA" w:rsidRPr="00CE6DEE" w:rsidRDefault="003965A1" w:rsidP="00F763AA">
      <w:pPr>
        <w:ind w:firstLineChars="200" w:firstLine="444"/>
        <w:rPr>
          <w:rFonts w:ascii="ＭＳ 明朝" w:hAnsi="ＭＳ 明朝"/>
          <w:sz w:val="22"/>
        </w:rPr>
      </w:pPr>
      <w:r>
        <w:rPr>
          <w:rFonts w:ascii="ＭＳ 明朝" w:hAnsi="ＭＳ 明朝" w:hint="eastAsia"/>
          <w:sz w:val="22"/>
        </w:rPr>
        <w:t>エ</w:t>
      </w:r>
      <w:r w:rsidR="00F763AA" w:rsidRPr="00CE6DEE">
        <w:rPr>
          <w:rFonts w:ascii="ＭＳ 明朝" w:hAnsi="ＭＳ 明朝" w:hint="eastAsia"/>
          <w:sz w:val="22"/>
        </w:rPr>
        <w:t xml:space="preserve">　業務手順マニュアル</w:t>
      </w:r>
      <w:r>
        <w:rPr>
          <w:rFonts w:ascii="ＭＳ 明朝" w:hAnsi="ＭＳ 明朝" w:hint="eastAsia"/>
          <w:sz w:val="22"/>
        </w:rPr>
        <w:t>を</w:t>
      </w:r>
      <w:r w:rsidR="00F763AA" w:rsidRPr="00CE6DEE">
        <w:rPr>
          <w:rFonts w:ascii="ＭＳ 明朝" w:hAnsi="ＭＳ 明朝" w:hint="eastAsia"/>
          <w:sz w:val="22"/>
        </w:rPr>
        <w:t>見直し、検討、整理</w:t>
      </w:r>
    </w:p>
    <w:p w14:paraId="3FEFFD61" w14:textId="1075E535" w:rsidR="008F60C6" w:rsidRDefault="007705A3" w:rsidP="00F763AA">
      <w:pPr>
        <w:ind w:leftChars="200" w:left="868" w:hangingChars="200" w:hanging="444"/>
        <w:rPr>
          <w:rFonts w:ascii="ＭＳ 明朝" w:hAnsi="ＭＳ 明朝"/>
          <w:sz w:val="22"/>
        </w:rPr>
      </w:pPr>
      <w:r>
        <w:rPr>
          <w:rFonts w:ascii="ＭＳ 明朝" w:hAnsi="ＭＳ 明朝" w:hint="eastAsia"/>
          <w:sz w:val="22"/>
        </w:rPr>
        <w:t>オ</w:t>
      </w:r>
      <w:r w:rsidR="00F763AA" w:rsidRPr="00CE6DEE">
        <w:rPr>
          <w:rFonts w:ascii="ＭＳ 明朝" w:hAnsi="ＭＳ 明朝" w:hint="eastAsia"/>
          <w:sz w:val="22"/>
        </w:rPr>
        <w:t xml:space="preserve">　内部研修</w:t>
      </w:r>
      <w:r w:rsidR="008F60C6">
        <w:rPr>
          <w:rFonts w:ascii="ＭＳ 明朝" w:hAnsi="ＭＳ 明朝" w:hint="eastAsia"/>
          <w:sz w:val="22"/>
        </w:rPr>
        <w:t>、</w:t>
      </w:r>
      <w:r w:rsidR="00F763AA" w:rsidRPr="00CE6DEE">
        <w:rPr>
          <w:rFonts w:ascii="ＭＳ 明朝" w:hAnsi="ＭＳ 明朝" w:hint="eastAsia"/>
          <w:sz w:val="22"/>
        </w:rPr>
        <w:t>外部研修への参加（訪問看護協議会及び学会</w:t>
      </w:r>
      <w:r w:rsidR="008F60C6">
        <w:rPr>
          <w:rFonts w:ascii="ＭＳ 明朝" w:hAnsi="ＭＳ 明朝" w:hint="eastAsia"/>
          <w:sz w:val="22"/>
        </w:rPr>
        <w:t>、</w:t>
      </w:r>
      <w:r w:rsidR="00F763AA" w:rsidRPr="00CE6DEE">
        <w:rPr>
          <w:rFonts w:ascii="ＭＳ 明朝" w:hAnsi="ＭＳ 明朝" w:hint="eastAsia"/>
          <w:sz w:val="22"/>
        </w:rPr>
        <w:t>訪問看護関連研修・講演会等への</w:t>
      </w:r>
    </w:p>
    <w:p w14:paraId="49FB25A2" w14:textId="56C13B3B" w:rsidR="00F763AA" w:rsidRPr="00CE6DEE" w:rsidRDefault="008F60C6" w:rsidP="008F60C6">
      <w:pPr>
        <w:ind w:leftChars="300" w:left="858" w:hangingChars="100" w:hanging="222"/>
        <w:rPr>
          <w:rFonts w:ascii="ＭＳ 明朝" w:hAnsi="ＭＳ 明朝"/>
          <w:sz w:val="22"/>
        </w:rPr>
      </w:pPr>
      <w:r>
        <w:rPr>
          <w:rFonts w:ascii="ＭＳ 明朝" w:hAnsi="ＭＳ 明朝" w:hint="eastAsia"/>
          <w:sz w:val="22"/>
        </w:rPr>
        <w:t>参加</w:t>
      </w:r>
      <w:r w:rsidR="00F763AA" w:rsidRPr="00CE6DEE">
        <w:rPr>
          <w:rFonts w:ascii="ＭＳ 明朝" w:hAnsi="ＭＳ 明朝" w:hint="eastAsia"/>
          <w:sz w:val="22"/>
        </w:rPr>
        <w:t>。内部研修の医療的ケア関連研修内部研修への参加）</w:t>
      </w:r>
    </w:p>
    <w:p w14:paraId="081F3229" w14:textId="77777777" w:rsidR="00F763AA" w:rsidRPr="00CE6DEE" w:rsidRDefault="00F763AA" w:rsidP="00F763AA">
      <w:pPr>
        <w:ind w:leftChars="200" w:left="646" w:hangingChars="100" w:hanging="222"/>
        <w:rPr>
          <w:rFonts w:ascii="ＭＳ 明朝" w:hAnsi="ＭＳ 明朝"/>
          <w:sz w:val="22"/>
        </w:rPr>
      </w:pPr>
    </w:p>
    <w:p w14:paraId="7D2A0912" w14:textId="490AC6C2" w:rsidR="00F763AA" w:rsidRPr="00CE6DEE" w:rsidRDefault="007705A3" w:rsidP="00F763AA">
      <w:pPr>
        <w:rPr>
          <w:rFonts w:ascii="ＭＳ 明朝" w:hAnsi="ＭＳ 明朝"/>
          <w:b/>
          <w:sz w:val="22"/>
        </w:rPr>
      </w:pPr>
      <w:r>
        <w:rPr>
          <w:rFonts w:ascii="ＭＳ 明朝" w:hAnsi="ＭＳ 明朝" w:hint="eastAsia"/>
          <w:b/>
          <w:sz w:val="22"/>
        </w:rPr>
        <w:t>３</w:t>
      </w:r>
      <w:r w:rsidR="008F60C6">
        <w:rPr>
          <w:rFonts w:ascii="ＭＳ 明朝" w:hAnsi="ＭＳ 明朝" w:hint="eastAsia"/>
          <w:b/>
          <w:sz w:val="22"/>
        </w:rPr>
        <w:t xml:space="preserve">　</w:t>
      </w:r>
      <w:r w:rsidR="00F763AA" w:rsidRPr="00CE6DEE">
        <w:rPr>
          <w:rFonts w:ascii="ＭＳ 明朝" w:hAnsi="ＭＳ 明朝" w:hint="eastAsia"/>
          <w:b/>
          <w:sz w:val="22"/>
        </w:rPr>
        <w:t>環境整備</w:t>
      </w:r>
    </w:p>
    <w:p w14:paraId="50AAFE69" w14:textId="3D77DAFE" w:rsidR="00F763AA" w:rsidRPr="00660FF6" w:rsidRDefault="00F763AA" w:rsidP="00F763AA">
      <w:pPr>
        <w:rPr>
          <w:rFonts w:ascii="ＭＳ 明朝" w:hAnsi="ＭＳ 明朝"/>
          <w:sz w:val="22"/>
        </w:rPr>
      </w:pPr>
      <w:r w:rsidRPr="00660FF6">
        <w:rPr>
          <w:rFonts w:ascii="ＭＳ 明朝" w:hAnsi="ＭＳ 明朝" w:hint="eastAsia"/>
          <w:sz w:val="22"/>
        </w:rPr>
        <w:t xml:space="preserve">　　</w:t>
      </w:r>
      <w:r w:rsidR="008F60C6" w:rsidRPr="00660FF6">
        <w:rPr>
          <w:rFonts w:ascii="ＭＳ 明朝" w:hAnsi="ＭＳ 明朝" w:hint="eastAsia"/>
          <w:sz w:val="22"/>
        </w:rPr>
        <w:t>ア</w:t>
      </w:r>
      <w:r w:rsidRPr="00660FF6">
        <w:rPr>
          <w:rFonts w:ascii="ＭＳ 明朝" w:hAnsi="ＭＳ 明朝" w:hint="eastAsia"/>
          <w:sz w:val="22"/>
        </w:rPr>
        <w:t xml:space="preserve">　備品・必要物品購入</w:t>
      </w:r>
    </w:p>
    <w:p w14:paraId="4AEEDA2F" w14:textId="77777777" w:rsidR="00F763AA" w:rsidRPr="00660FF6" w:rsidRDefault="00F763AA" w:rsidP="00F763AA">
      <w:pPr>
        <w:rPr>
          <w:rFonts w:ascii="ＭＳ 明朝" w:hAnsi="ＭＳ 明朝"/>
          <w:b/>
          <w:sz w:val="22"/>
        </w:rPr>
      </w:pPr>
    </w:p>
    <w:p w14:paraId="683B610C" w14:textId="77777777" w:rsidR="00F763AA" w:rsidRPr="00660FF6" w:rsidRDefault="00F763AA">
      <w:pPr>
        <w:widowControl/>
        <w:overflowPunct/>
        <w:adjustRightInd/>
        <w:jc w:val="left"/>
        <w:textAlignment w:val="auto"/>
        <w:rPr>
          <w:rFonts w:ascii="ＭＳ 明朝" w:hAnsi="ＭＳ 明朝"/>
          <w:b/>
          <w:color w:val="FF0000"/>
          <w:sz w:val="22"/>
          <w:szCs w:val="22"/>
        </w:rPr>
      </w:pPr>
      <w:r>
        <w:rPr>
          <w:rFonts w:ascii="ＭＳ 明朝" w:hAnsi="ＭＳ 明朝"/>
          <w:b/>
          <w:i/>
          <w:color w:val="FF0000"/>
          <w:sz w:val="22"/>
          <w:szCs w:val="22"/>
        </w:rPr>
        <w:br w:type="page"/>
      </w:r>
    </w:p>
    <w:p w14:paraId="5B2A9BFB" w14:textId="66762EDE" w:rsidR="007705A3" w:rsidRDefault="00310CD2" w:rsidP="00DD7A9B">
      <w:pPr>
        <w:tabs>
          <w:tab w:val="left" w:pos="420"/>
        </w:tabs>
        <w:adjustRightInd/>
        <w:ind w:left="420" w:hanging="420"/>
        <w:rPr>
          <w:rFonts w:ascii="ＭＳ 明朝" w:hAnsi="ＭＳ 明朝"/>
          <w:b/>
          <w:iCs/>
          <w:color w:val="auto"/>
          <w:sz w:val="24"/>
          <w:szCs w:val="24"/>
        </w:rPr>
      </w:pPr>
      <w:r>
        <w:rPr>
          <w:rFonts w:ascii="ＭＳ 明朝" w:hAnsi="ＭＳ 明朝" w:hint="eastAsia"/>
          <w:b/>
          <w:iCs/>
          <w:color w:val="auto"/>
          <w:sz w:val="24"/>
          <w:szCs w:val="24"/>
        </w:rPr>
        <w:lastRenderedPageBreak/>
        <w:t xml:space="preserve">Ⅷ　</w:t>
      </w:r>
      <w:r w:rsidR="007705A3" w:rsidRPr="007705A3">
        <w:rPr>
          <w:rFonts w:ascii="ＭＳ 明朝" w:hAnsi="ＭＳ 明朝" w:hint="eastAsia"/>
          <w:b/>
          <w:iCs/>
          <w:color w:val="auto"/>
          <w:sz w:val="24"/>
          <w:szCs w:val="24"/>
        </w:rPr>
        <w:t>法人事務局</w:t>
      </w:r>
      <w:r w:rsidR="007705A3">
        <w:rPr>
          <w:rFonts w:ascii="ＭＳ 明朝" w:hAnsi="ＭＳ 明朝" w:hint="eastAsia"/>
          <w:b/>
          <w:iCs/>
          <w:color w:val="auto"/>
          <w:sz w:val="24"/>
          <w:szCs w:val="24"/>
        </w:rPr>
        <w:t>の概要</w:t>
      </w:r>
    </w:p>
    <w:p w14:paraId="4650F76F" w14:textId="77777777" w:rsidR="007705A3" w:rsidRDefault="007705A3" w:rsidP="00DD7A9B">
      <w:pPr>
        <w:tabs>
          <w:tab w:val="left" w:pos="420"/>
        </w:tabs>
        <w:adjustRightInd/>
        <w:ind w:left="420" w:hanging="420"/>
        <w:rPr>
          <w:rFonts w:ascii="ＭＳ 明朝" w:hAnsi="ＭＳ 明朝"/>
          <w:b/>
          <w:iCs/>
          <w:color w:val="auto"/>
          <w:sz w:val="24"/>
          <w:szCs w:val="24"/>
        </w:rPr>
      </w:pPr>
    </w:p>
    <w:p w14:paraId="0D4977FA" w14:textId="77777777" w:rsidR="005B3F1A" w:rsidRDefault="007705A3" w:rsidP="00DD7A9B">
      <w:pPr>
        <w:tabs>
          <w:tab w:val="left" w:pos="420"/>
        </w:tabs>
        <w:adjustRightInd/>
        <w:ind w:left="420" w:hanging="420"/>
        <w:rPr>
          <w:rFonts w:ascii="ＭＳ 明朝" w:hAnsi="ＭＳ 明朝"/>
          <w:b/>
          <w:iCs/>
          <w:color w:val="auto"/>
          <w:sz w:val="22"/>
          <w:szCs w:val="22"/>
        </w:rPr>
      </w:pPr>
      <w:r w:rsidRPr="007705A3">
        <w:rPr>
          <w:rFonts w:ascii="ＭＳ 明朝" w:hAnsi="ＭＳ 明朝" w:hint="eastAsia"/>
          <w:b/>
          <w:iCs/>
          <w:color w:val="auto"/>
          <w:sz w:val="22"/>
          <w:szCs w:val="22"/>
        </w:rPr>
        <w:t>１</w:t>
      </w:r>
      <w:r>
        <w:rPr>
          <w:rFonts w:ascii="ＭＳ 明朝" w:hAnsi="ＭＳ 明朝" w:hint="eastAsia"/>
          <w:b/>
          <w:iCs/>
          <w:color w:val="auto"/>
          <w:sz w:val="22"/>
          <w:szCs w:val="22"/>
        </w:rPr>
        <w:t xml:space="preserve">　人事課の所掌</w:t>
      </w:r>
    </w:p>
    <w:p w14:paraId="5B07D244" w14:textId="77777777" w:rsidR="00D81A04" w:rsidRPr="008A6303" w:rsidRDefault="005B3F1A" w:rsidP="00DD7A9B">
      <w:pPr>
        <w:tabs>
          <w:tab w:val="left" w:pos="420"/>
        </w:tabs>
        <w:adjustRightInd/>
        <w:ind w:left="420" w:hanging="420"/>
        <w:rPr>
          <w:rFonts w:ascii="ＭＳ 明朝" w:hAnsi="ＭＳ 明朝"/>
          <w:iCs/>
          <w:color w:val="auto"/>
          <w:sz w:val="22"/>
          <w:szCs w:val="22"/>
        </w:rPr>
      </w:pPr>
      <w:r w:rsidRPr="008A6303">
        <w:rPr>
          <w:rFonts w:ascii="ＭＳ 明朝" w:hAnsi="ＭＳ 明朝" w:hint="eastAsia"/>
          <w:iCs/>
          <w:color w:val="auto"/>
          <w:sz w:val="22"/>
          <w:szCs w:val="22"/>
        </w:rPr>
        <w:t xml:space="preserve">　１）</w:t>
      </w:r>
      <w:r w:rsidR="00D81A04" w:rsidRPr="008A6303">
        <w:rPr>
          <w:rFonts w:ascii="ＭＳ 明朝" w:hAnsi="ＭＳ 明朝" w:hint="eastAsia"/>
          <w:iCs/>
          <w:color w:val="auto"/>
          <w:sz w:val="22"/>
          <w:szCs w:val="22"/>
        </w:rPr>
        <w:t>就職準備活動の取り組み</w:t>
      </w:r>
    </w:p>
    <w:p w14:paraId="4D970E3C" w14:textId="66635B65" w:rsidR="00D81A04" w:rsidRPr="008A6303" w:rsidRDefault="00D81A04" w:rsidP="00DD7A9B">
      <w:pPr>
        <w:tabs>
          <w:tab w:val="left" w:pos="420"/>
        </w:tabs>
        <w:adjustRightInd/>
        <w:ind w:left="420" w:hanging="420"/>
        <w:rPr>
          <w:rFonts w:ascii="ＭＳ 明朝" w:hAnsi="ＭＳ 明朝"/>
          <w:sz w:val="22"/>
          <w:szCs w:val="22"/>
        </w:rPr>
      </w:pPr>
      <w:r w:rsidRPr="008A6303">
        <w:rPr>
          <w:rFonts w:ascii="ＭＳ 明朝" w:hAnsi="ＭＳ 明朝" w:hint="eastAsia"/>
          <w:iCs/>
          <w:color w:val="auto"/>
          <w:sz w:val="22"/>
          <w:szCs w:val="22"/>
        </w:rPr>
        <w:t xml:space="preserve">　　　リクナビチームを中心に、福祉就職フェアなどのイベントに積極的に参加し、</w:t>
      </w:r>
      <w:r w:rsidRPr="008A6303">
        <w:rPr>
          <w:rFonts w:ascii="ＭＳ 明朝" w:hAnsi="ＭＳ 明朝" w:hint="eastAsia"/>
          <w:sz w:val="22"/>
          <w:szCs w:val="22"/>
        </w:rPr>
        <w:t>法人情報の提供や当法人に関心を持ってもらうための企画、支援活動を行います。</w:t>
      </w:r>
    </w:p>
    <w:p w14:paraId="294BBCBD" w14:textId="77777777" w:rsidR="00D81A04" w:rsidRPr="008A6303" w:rsidRDefault="00D81A04" w:rsidP="00DD7A9B">
      <w:pPr>
        <w:tabs>
          <w:tab w:val="left" w:pos="420"/>
        </w:tabs>
        <w:adjustRightInd/>
        <w:ind w:left="420" w:hanging="420"/>
        <w:rPr>
          <w:rFonts w:ascii="ＭＳ 明朝" w:hAnsi="ＭＳ 明朝"/>
          <w:sz w:val="22"/>
          <w:szCs w:val="22"/>
        </w:rPr>
      </w:pPr>
      <w:r w:rsidRPr="008A6303">
        <w:rPr>
          <w:rFonts w:ascii="ＭＳ 明朝" w:hAnsi="ＭＳ 明朝" w:hint="eastAsia"/>
          <w:sz w:val="22"/>
          <w:szCs w:val="22"/>
        </w:rPr>
        <w:t xml:space="preserve">　２）研修の取り組み</w:t>
      </w:r>
    </w:p>
    <w:p w14:paraId="4D6A34D8" w14:textId="77777777" w:rsidR="008A6303" w:rsidRPr="008A6303" w:rsidRDefault="00D81A04" w:rsidP="008A6303">
      <w:pPr>
        <w:tabs>
          <w:tab w:val="left" w:pos="420"/>
        </w:tabs>
        <w:adjustRightInd/>
        <w:ind w:left="420" w:hanging="420"/>
        <w:rPr>
          <w:rFonts w:ascii="ＭＳ 明朝" w:hAnsi="ＭＳ 明朝"/>
          <w:iCs/>
          <w:color w:val="auto"/>
          <w:sz w:val="22"/>
          <w:szCs w:val="22"/>
        </w:rPr>
      </w:pPr>
      <w:r w:rsidRPr="008A6303">
        <w:rPr>
          <w:rFonts w:ascii="ＭＳ 明朝" w:hAnsi="ＭＳ 明朝" w:hint="eastAsia"/>
          <w:sz w:val="22"/>
          <w:szCs w:val="22"/>
        </w:rPr>
        <w:t xml:space="preserve">　　　当法人が提供する福祉サービスを安心してご利用いただくため、福祉人材の育成に重点的に</w:t>
      </w:r>
      <w:r w:rsidR="008A6303" w:rsidRPr="008A6303">
        <w:rPr>
          <w:rFonts w:ascii="ＭＳ 明朝" w:hAnsi="ＭＳ 明朝" w:hint="eastAsia"/>
          <w:sz w:val="22"/>
          <w:szCs w:val="22"/>
        </w:rPr>
        <w:t>取り組みます。とくに、研修企画チームでは、職員等の意向を調整し、研修テーマや講師などの職員研修を企画します。</w:t>
      </w:r>
      <w:r w:rsidR="007705A3" w:rsidRPr="008A6303">
        <w:rPr>
          <w:rFonts w:ascii="ＭＳ 明朝" w:hAnsi="ＭＳ 明朝" w:hint="eastAsia"/>
          <w:iCs/>
          <w:color w:val="auto"/>
          <w:sz w:val="22"/>
          <w:szCs w:val="22"/>
        </w:rPr>
        <w:t xml:space="preserve">　</w:t>
      </w:r>
    </w:p>
    <w:p w14:paraId="4CC26344" w14:textId="5EC68186" w:rsidR="008A6303" w:rsidRPr="008A6303" w:rsidRDefault="008A6303" w:rsidP="008A6303">
      <w:pPr>
        <w:tabs>
          <w:tab w:val="left" w:pos="420"/>
        </w:tabs>
        <w:adjustRightInd/>
        <w:ind w:left="420" w:hanging="420"/>
        <w:jc w:val="center"/>
        <w:rPr>
          <w:rFonts w:ascii="ＭＳ 明朝" w:hAnsi="ＭＳ 明朝" w:cs="MS-Mincho"/>
          <w:b/>
          <w:iCs/>
          <w:color w:val="FF0000"/>
          <w:sz w:val="22"/>
          <w:szCs w:val="22"/>
        </w:rPr>
      </w:pPr>
      <w:r w:rsidRPr="008A6303">
        <w:rPr>
          <w:rFonts w:ascii="ＭＳ 明朝" w:hAnsi="ＭＳ 明朝" w:cs="MS-Mincho" w:hint="eastAsia"/>
          <w:b/>
          <w:iCs/>
          <w:color w:val="auto"/>
          <w:sz w:val="22"/>
          <w:szCs w:val="22"/>
        </w:rPr>
        <w:t>年間研修計画表</w:t>
      </w:r>
    </w:p>
    <w:tbl>
      <w:tblPr>
        <w:tblStyle w:val="a8"/>
        <w:tblW w:w="0" w:type="auto"/>
        <w:tblInd w:w="562" w:type="dxa"/>
        <w:tblLook w:val="04A0" w:firstRow="1" w:lastRow="0" w:firstColumn="1" w:lastColumn="0" w:noHBand="0" w:noVBand="1"/>
      </w:tblPr>
      <w:tblGrid>
        <w:gridCol w:w="1701"/>
        <w:gridCol w:w="6946"/>
      </w:tblGrid>
      <w:tr w:rsidR="008A6303" w:rsidRPr="00780A86" w14:paraId="4B8419CD" w14:textId="77777777" w:rsidTr="00693B1A">
        <w:trPr>
          <w:trHeight w:val="276"/>
        </w:trPr>
        <w:tc>
          <w:tcPr>
            <w:tcW w:w="1701" w:type="dxa"/>
          </w:tcPr>
          <w:p w14:paraId="586714DF"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r>
              <w:rPr>
                <w:rFonts w:ascii="ＭＳ 明朝" w:hAnsi="ＭＳ 明朝" w:hint="eastAsia"/>
                <w:iCs/>
                <w:color w:val="auto"/>
                <w:sz w:val="22"/>
                <w:szCs w:val="22"/>
              </w:rPr>
              <w:t>種　類</w:t>
            </w:r>
          </w:p>
        </w:tc>
        <w:tc>
          <w:tcPr>
            <w:tcW w:w="6946" w:type="dxa"/>
          </w:tcPr>
          <w:p w14:paraId="0598A1CE"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r>
              <w:rPr>
                <w:rFonts w:ascii="ＭＳ 明朝" w:hAnsi="ＭＳ 明朝" w:hint="eastAsia"/>
                <w:iCs/>
                <w:color w:val="auto"/>
                <w:sz w:val="22"/>
                <w:szCs w:val="22"/>
              </w:rPr>
              <w:t>研　　修　　名</w:t>
            </w:r>
          </w:p>
        </w:tc>
      </w:tr>
      <w:tr w:rsidR="008A6303" w:rsidRPr="00780A86" w14:paraId="2863E48D" w14:textId="77777777" w:rsidTr="00693B1A">
        <w:tc>
          <w:tcPr>
            <w:tcW w:w="1701" w:type="dxa"/>
            <w:vMerge w:val="restart"/>
          </w:tcPr>
          <w:p w14:paraId="25DEAFA1"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r>
              <w:rPr>
                <w:rFonts w:ascii="ＭＳ 明朝" w:hAnsi="ＭＳ 明朝" w:hint="eastAsia"/>
                <w:iCs/>
                <w:color w:val="auto"/>
                <w:sz w:val="22"/>
                <w:szCs w:val="22"/>
              </w:rPr>
              <w:t>階層別研修</w:t>
            </w:r>
          </w:p>
        </w:tc>
        <w:tc>
          <w:tcPr>
            <w:tcW w:w="6946" w:type="dxa"/>
          </w:tcPr>
          <w:p w14:paraId="6B048B60"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新規採用職員初任者研修</w:t>
            </w:r>
          </w:p>
        </w:tc>
      </w:tr>
      <w:tr w:rsidR="008A6303" w:rsidRPr="00780A86" w14:paraId="5C129CAE" w14:textId="77777777" w:rsidTr="00693B1A">
        <w:tc>
          <w:tcPr>
            <w:tcW w:w="1701" w:type="dxa"/>
            <w:vMerge/>
          </w:tcPr>
          <w:p w14:paraId="1B43C6AC"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122978F9"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新任職員研修</w:t>
            </w:r>
          </w:p>
        </w:tc>
      </w:tr>
      <w:tr w:rsidR="008A6303" w:rsidRPr="00780A86" w14:paraId="0755214D" w14:textId="77777777" w:rsidTr="00693B1A">
        <w:tc>
          <w:tcPr>
            <w:tcW w:w="1701" w:type="dxa"/>
            <w:vMerge/>
          </w:tcPr>
          <w:p w14:paraId="5111B034"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2EA1916F"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中堅職員キャリアアップ研修</w:t>
            </w:r>
          </w:p>
        </w:tc>
      </w:tr>
      <w:tr w:rsidR="008A6303" w:rsidRPr="00780A86" w14:paraId="0E50F422" w14:textId="77777777" w:rsidTr="00693B1A">
        <w:tc>
          <w:tcPr>
            <w:tcW w:w="1701" w:type="dxa"/>
            <w:vMerge/>
          </w:tcPr>
          <w:p w14:paraId="67EB2F82"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448A7255"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指導者研修</w:t>
            </w:r>
          </w:p>
        </w:tc>
      </w:tr>
      <w:tr w:rsidR="008A6303" w:rsidRPr="00780A86" w14:paraId="73E55D20" w14:textId="77777777" w:rsidTr="00693B1A">
        <w:tc>
          <w:tcPr>
            <w:tcW w:w="1701" w:type="dxa"/>
            <w:vMerge/>
          </w:tcPr>
          <w:p w14:paraId="52B27A3E"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240877B7"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管理職研修</w:t>
            </w:r>
          </w:p>
        </w:tc>
      </w:tr>
      <w:tr w:rsidR="008A6303" w:rsidRPr="00780A86" w14:paraId="1C4E6024" w14:textId="77777777" w:rsidTr="00693B1A">
        <w:tc>
          <w:tcPr>
            <w:tcW w:w="1701" w:type="dxa"/>
            <w:vMerge w:val="restart"/>
          </w:tcPr>
          <w:p w14:paraId="413296ED"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r>
              <w:rPr>
                <w:rFonts w:ascii="ＭＳ 明朝" w:hAnsi="ＭＳ 明朝" w:hint="eastAsia"/>
                <w:iCs/>
                <w:color w:val="auto"/>
                <w:sz w:val="22"/>
                <w:szCs w:val="22"/>
              </w:rPr>
              <w:t>目的別研修</w:t>
            </w:r>
          </w:p>
        </w:tc>
        <w:tc>
          <w:tcPr>
            <w:tcW w:w="6946" w:type="dxa"/>
          </w:tcPr>
          <w:p w14:paraId="4CD4D724"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他部署就労実地研修</w:t>
            </w:r>
          </w:p>
        </w:tc>
      </w:tr>
      <w:tr w:rsidR="008A6303" w:rsidRPr="00780A86" w14:paraId="4C639605" w14:textId="77777777" w:rsidTr="00693B1A">
        <w:tc>
          <w:tcPr>
            <w:tcW w:w="1701" w:type="dxa"/>
            <w:vMerge/>
          </w:tcPr>
          <w:p w14:paraId="05CAF350"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55E4FA4F"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強度行動障がい者支援研修</w:t>
            </w:r>
          </w:p>
        </w:tc>
      </w:tr>
      <w:tr w:rsidR="008A6303" w:rsidRPr="00780A86" w14:paraId="7B5A0D03" w14:textId="77777777" w:rsidTr="00693B1A">
        <w:tc>
          <w:tcPr>
            <w:tcW w:w="1701" w:type="dxa"/>
            <w:vMerge/>
          </w:tcPr>
          <w:p w14:paraId="237F182F"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5DCF78CC"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介護専門員初任者研修</w:t>
            </w:r>
          </w:p>
        </w:tc>
      </w:tr>
      <w:tr w:rsidR="008A6303" w:rsidRPr="00780A86" w14:paraId="4662EFC0" w14:textId="77777777" w:rsidTr="00693B1A">
        <w:tc>
          <w:tcPr>
            <w:tcW w:w="1701" w:type="dxa"/>
            <w:vMerge/>
          </w:tcPr>
          <w:p w14:paraId="48B2234D"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75011A82"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発達障がい（児）者研修</w:t>
            </w:r>
          </w:p>
        </w:tc>
      </w:tr>
      <w:tr w:rsidR="008A6303" w:rsidRPr="00780A86" w14:paraId="1C0E58D1" w14:textId="77777777" w:rsidTr="00693B1A">
        <w:tc>
          <w:tcPr>
            <w:tcW w:w="1701" w:type="dxa"/>
            <w:vMerge/>
          </w:tcPr>
          <w:p w14:paraId="5C9482C6" w14:textId="77777777" w:rsidR="008A6303" w:rsidRPr="0007617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4869C098"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医療的ケア研修</w:t>
            </w:r>
          </w:p>
        </w:tc>
      </w:tr>
      <w:tr w:rsidR="008A6303" w:rsidRPr="00780A86" w14:paraId="66DB62A9" w14:textId="77777777" w:rsidTr="00693B1A">
        <w:tc>
          <w:tcPr>
            <w:tcW w:w="1701" w:type="dxa"/>
            <w:vMerge/>
          </w:tcPr>
          <w:p w14:paraId="6D721C58" w14:textId="77777777" w:rsidR="008A6303" w:rsidRPr="0007617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4DB654AD" w14:textId="77777777" w:rsidR="008A6303" w:rsidRPr="00C0077C"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就労支援に関する研修(製パン、菓子、花卉、農作業等)</w:t>
            </w:r>
          </w:p>
        </w:tc>
      </w:tr>
      <w:tr w:rsidR="008A6303" w:rsidRPr="00780A86" w14:paraId="194371ED" w14:textId="77777777" w:rsidTr="00693B1A">
        <w:tc>
          <w:tcPr>
            <w:tcW w:w="1701" w:type="dxa"/>
            <w:vMerge/>
          </w:tcPr>
          <w:p w14:paraId="0964EA3B" w14:textId="77777777" w:rsidR="008A6303" w:rsidRPr="0007617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7F7A7E12"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ひきこもり等の支援研修</w:t>
            </w:r>
          </w:p>
        </w:tc>
      </w:tr>
      <w:tr w:rsidR="008A6303" w:rsidRPr="00780A86" w14:paraId="4B4C84DC" w14:textId="77777777" w:rsidTr="00693B1A">
        <w:tc>
          <w:tcPr>
            <w:tcW w:w="1701" w:type="dxa"/>
            <w:vMerge/>
          </w:tcPr>
          <w:p w14:paraId="4B764E77" w14:textId="77777777" w:rsidR="008A6303" w:rsidRPr="0007617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14ACFC02"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支援活動プログラム研修</w:t>
            </w:r>
          </w:p>
        </w:tc>
      </w:tr>
      <w:tr w:rsidR="008A6303" w:rsidRPr="00780A86" w14:paraId="57D9E4BE" w14:textId="77777777" w:rsidTr="00693B1A">
        <w:tc>
          <w:tcPr>
            <w:tcW w:w="1701" w:type="dxa"/>
            <w:vMerge/>
          </w:tcPr>
          <w:p w14:paraId="5191C53C" w14:textId="77777777" w:rsidR="008A6303" w:rsidRPr="0007617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60487C6A"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支援記録研修</w:t>
            </w:r>
          </w:p>
        </w:tc>
      </w:tr>
      <w:tr w:rsidR="008A6303" w:rsidRPr="00780A86" w14:paraId="61496A2F" w14:textId="77777777" w:rsidTr="00693B1A">
        <w:tc>
          <w:tcPr>
            <w:tcW w:w="1701" w:type="dxa"/>
            <w:vMerge/>
          </w:tcPr>
          <w:p w14:paraId="5D293EFD"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12625451"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障がい者虐待防止研修</w:t>
            </w:r>
          </w:p>
        </w:tc>
      </w:tr>
      <w:tr w:rsidR="008A6303" w:rsidRPr="00780A86" w14:paraId="6CD56379" w14:textId="77777777" w:rsidTr="00693B1A">
        <w:tc>
          <w:tcPr>
            <w:tcW w:w="1701" w:type="dxa"/>
            <w:vMerge/>
          </w:tcPr>
          <w:p w14:paraId="587B8735"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15FED8F1"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個人情報保護のための研修</w:t>
            </w:r>
          </w:p>
        </w:tc>
      </w:tr>
      <w:tr w:rsidR="008A6303" w:rsidRPr="00780A86" w14:paraId="28679830" w14:textId="77777777" w:rsidTr="00693B1A">
        <w:tc>
          <w:tcPr>
            <w:tcW w:w="1701" w:type="dxa"/>
            <w:vMerge/>
          </w:tcPr>
          <w:p w14:paraId="51561590"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6E8611D9"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成年後見制度に関する研修</w:t>
            </w:r>
          </w:p>
        </w:tc>
      </w:tr>
      <w:tr w:rsidR="008A6303" w:rsidRPr="00780A86" w14:paraId="376A7B9B" w14:textId="77777777" w:rsidTr="00693B1A">
        <w:tc>
          <w:tcPr>
            <w:tcW w:w="1701" w:type="dxa"/>
            <w:vMerge/>
          </w:tcPr>
          <w:p w14:paraId="294621B6"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02880668"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新規採用職員ビジネスマナー研修</w:t>
            </w:r>
          </w:p>
        </w:tc>
      </w:tr>
      <w:tr w:rsidR="008A6303" w:rsidRPr="00780A86" w14:paraId="3E8FC3F2" w14:textId="77777777" w:rsidTr="00693B1A">
        <w:tc>
          <w:tcPr>
            <w:tcW w:w="1701" w:type="dxa"/>
            <w:vMerge/>
          </w:tcPr>
          <w:p w14:paraId="0B14A927" w14:textId="77777777" w:rsidR="008A6303" w:rsidRPr="00E165E9"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32A9FE5B" w14:textId="77777777" w:rsidR="008A6303" w:rsidRPr="00780A86"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ペアレントトレーニング養成研修</w:t>
            </w:r>
          </w:p>
        </w:tc>
      </w:tr>
      <w:tr w:rsidR="008A6303" w:rsidRPr="00780A86" w14:paraId="78FE1CEE" w14:textId="77777777" w:rsidTr="00693B1A">
        <w:tc>
          <w:tcPr>
            <w:tcW w:w="1701" w:type="dxa"/>
            <w:vMerge w:val="restart"/>
          </w:tcPr>
          <w:p w14:paraId="2C5D016B" w14:textId="77777777" w:rsidR="008A6303" w:rsidRPr="00780A86" w:rsidRDefault="008A6303" w:rsidP="00693B1A">
            <w:pPr>
              <w:tabs>
                <w:tab w:val="left" w:pos="420"/>
              </w:tabs>
              <w:adjustRightInd/>
              <w:spacing w:line="276" w:lineRule="auto"/>
              <w:jc w:val="center"/>
              <w:rPr>
                <w:rFonts w:ascii="ＭＳ 明朝" w:hAnsi="ＭＳ 明朝"/>
                <w:iCs/>
                <w:color w:val="auto"/>
                <w:sz w:val="22"/>
                <w:szCs w:val="22"/>
              </w:rPr>
            </w:pPr>
            <w:r>
              <w:rPr>
                <w:rFonts w:ascii="ＭＳ 明朝" w:hAnsi="ＭＳ 明朝" w:hint="eastAsia"/>
                <w:iCs/>
                <w:color w:val="auto"/>
                <w:sz w:val="22"/>
                <w:szCs w:val="22"/>
              </w:rPr>
              <w:t>職種別研修</w:t>
            </w:r>
          </w:p>
        </w:tc>
        <w:tc>
          <w:tcPr>
            <w:tcW w:w="6946" w:type="dxa"/>
          </w:tcPr>
          <w:p w14:paraId="070C2BEF"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相談支援初任者研修</w:t>
            </w:r>
          </w:p>
        </w:tc>
      </w:tr>
      <w:tr w:rsidR="008A6303" w:rsidRPr="00780A86" w14:paraId="5ADB52BD" w14:textId="77777777" w:rsidTr="00693B1A">
        <w:tc>
          <w:tcPr>
            <w:tcW w:w="1701" w:type="dxa"/>
            <w:vMerge/>
          </w:tcPr>
          <w:p w14:paraId="47A8BDA3"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2F7FF4B3" w14:textId="77777777" w:rsidR="008A6303" w:rsidRDefault="008A6303" w:rsidP="00693B1A">
            <w:pPr>
              <w:tabs>
                <w:tab w:val="left" w:pos="420"/>
              </w:tabs>
              <w:adjustRightInd/>
              <w:spacing w:line="276" w:lineRule="auto"/>
              <w:rPr>
                <w:rFonts w:ascii="ＭＳ 明朝" w:hAnsi="ＭＳ 明朝"/>
                <w:iCs/>
                <w:color w:val="auto"/>
                <w:sz w:val="22"/>
                <w:szCs w:val="22"/>
              </w:rPr>
            </w:pPr>
            <w:r>
              <w:rPr>
                <w:rFonts w:ascii="ＭＳ 明朝" w:hAnsi="ＭＳ 明朝" w:hint="eastAsia"/>
                <w:iCs/>
                <w:color w:val="auto"/>
                <w:sz w:val="22"/>
                <w:szCs w:val="22"/>
              </w:rPr>
              <w:t>相談支援専門員研修</w:t>
            </w:r>
          </w:p>
        </w:tc>
      </w:tr>
      <w:tr w:rsidR="008A6303" w:rsidRPr="00780A86" w14:paraId="55111501" w14:textId="77777777" w:rsidTr="00693B1A">
        <w:tc>
          <w:tcPr>
            <w:tcW w:w="1701" w:type="dxa"/>
            <w:vMerge/>
          </w:tcPr>
          <w:p w14:paraId="2B020317" w14:textId="77777777" w:rsidR="008A6303" w:rsidRDefault="008A6303" w:rsidP="00693B1A">
            <w:pPr>
              <w:tabs>
                <w:tab w:val="left" w:pos="420"/>
              </w:tabs>
              <w:adjustRightInd/>
              <w:spacing w:line="276" w:lineRule="auto"/>
              <w:jc w:val="center"/>
              <w:rPr>
                <w:rFonts w:ascii="ＭＳ 明朝" w:hAnsi="ＭＳ 明朝"/>
                <w:iCs/>
                <w:color w:val="auto"/>
                <w:sz w:val="22"/>
                <w:szCs w:val="22"/>
              </w:rPr>
            </w:pPr>
          </w:p>
        </w:tc>
        <w:tc>
          <w:tcPr>
            <w:tcW w:w="6946" w:type="dxa"/>
          </w:tcPr>
          <w:p w14:paraId="073D4873" w14:textId="77777777" w:rsidR="008A6303" w:rsidRDefault="008A6303" w:rsidP="00693B1A">
            <w:pPr>
              <w:tabs>
                <w:tab w:val="left" w:pos="420"/>
              </w:tabs>
              <w:adjustRightInd/>
              <w:spacing w:line="276" w:lineRule="auto"/>
              <w:rPr>
                <w:rFonts w:ascii="ＭＳ 明朝" w:hAnsi="ＭＳ 明朝"/>
                <w:iCs/>
                <w:color w:val="auto"/>
                <w:sz w:val="22"/>
                <w:szCs w:val="22"/>
              </w:rPr>
            </w:pPr>
            <w:r w:rsidRPr="00287424">
              <w:rPr>
                <w:rFonts w:hint="eastAsia"/>
                <w:iCs/>
                <w:color w:val="auto"/>
                <w:sz w:val="22"/>
                <w:szCs w:val="22"/>
              </w:rPr>
              <w:t>看護協会</w:t>
            </w:r>
            <w:r>
              <w:rPr>
                <w:rFonts w:hint="eastAsia"/>
                <w:iCs/>
                <w:color w:val="auto"/>
                <w:sz w:val="22"/>
                <w:szCs w:val="22"/>
              </w:rPr>
              <w:t>看護研修</w:t>
            </w:r>
          </w:p>
        </w:tc>
      </w:tr>
    </w:tbl>
    <w:p w14:paraId="0B5FAE2B" w14:textId="77777777" w:rsidR="008A6303" w:rsidRPr="008033A5" w:rsidRDefault="008A6303" w:rsidP="008A6303">
      <w:pPr>
        <w:tabs>
          <w:tab w:val="left" w:pos="420"/>
        </w:tabs>
        <w:adjustRightInd/>
        <w:spacing w:line="276" w:lineRule="auto"/>
        <w:ind w:left="420" w:hanging="420"/>
        <w:rPr>
          <w:rFonts w:ascii="ＭＳ 明朝" w:hAnsi="ＭＳ 明朝"/>
          <w:b/>
          <w:iCs/>
          <w:color w:val="FF0000"/>
          <w:sz w:val="22"/>
          <w:szCs w:val="22"/>
        </w:rPr>
      </w:pPr>
    </w:p>
    <w:p w14:paraId="66A72F80" w14:textId="2257C6C0" w:rsidR="008A6303" w:rsidRDefault="008A6303" w:rsidP="008A6303">
      <w:pPr>
        <w:tabs>
          <w:tab w:val="left" w:pos="420"/>
        </w:tabs>
        <w:adjustRightInd/>
        <w:ind w:firstLineChars="100" w:firstLine="222"/>
        <w:rPr>
          <w:rFonts w:ascii="ＭＳ 明朝" w:hAnsi="ＭＳ 明朝"/>
          <w:iCs/>
          <w:color w:val="auto"/>
          <w:sz w:val="22"/>
          <w:szCs w:val="22"/>
        </w:rPr>
      </w:pPr>
      <w:r w:rsidRPr="008A6303">
        <w:rPr>
          <w:rFonts w:ascii="ＭＳ 明朝" w:hAnsi="ＭＳ 明朝" w:hint="eastAsia"/>
          <w:iCs/>
          <w:color w:val="auto"/>
          <w:sz w:val="22"/>
          <w:szCs w:val="22"/>
        </w:rPr>
        <w:lastRenderedPageBreak/>
        <w:t>３）</w:t>
      </w:r>
      <w:r>
        <w:rPr>
          <w:rFonts w:ascii="ＭＳ 明朝" w:hAnsi="ＭＳ 明朝" w:hint="eastAsia"/>
          <w:iCs/>
          <w:color w:val="auto"/>
          <w:sz w:val="22"/>
          <w:szCs w:val="22"/>
        </w:rPr>
        <w:t>実践報告会の取り組み</w:t>
      </w:r>
    </w:p>
    <w:p w14:paraId="2D969D43" w14:textId="5189548E" w:rsidR="008A6303" w:rsidRDefault="008A6303" w:rsidP="008A6303">
      <w:pPr>
        <w:tabs>
          <w:tab w:val="left" w:pos="420"/>
        </w:tabs>
        <w:adjustRightInd/>
        <w:ind w:firstLineChars="100" w:firstLine="222"/>
        <w:rPr>
          <w:rFonts w:ascii="ＭＳ 明朝" w:hAnsi="ＭＳ 明朝"/>
          <w:iCs/>
          <w:color w:val="auto"/>
          <w:sz w:val="22"/>
          <w:szCs w:val="22"/>
        </w:rPr>
      </w:pPr>
      <w:r>
        <w:rPr>
          <w:rFonts w:ascii="ＭＳ 明朝" w:hAnsi="ＭＳ 明朝" w:hint="eastAsia"/>
          <w:iCs/>
          <w:color w:val="auto"/>
          <w:sz w:val="22"/>
          <w:szCs w:val="22"/>
        </w:rPr>
        <w:t xml:space="preserve">　　職員が各職場で体験した事例や課題を自らもしくはグループで検証し、発表することで、他の</w:t>
      </w:r>
    </w:p>
    <w:p w14:paraId="2BE6F8C7" w14:textId="77777777" w:rsidR="00646542" w:rsidRDefault="008A6303" w:rsidP="008A6303">
      <w:pPr>
        <w:tabs>
          <w:tab w:val="left" w:pos="420"/>
        </w:tabs>
        <w:adjustRightInd/>
        <w:ind w:firstLineChars="200" w:firstLine="444"/>
        <w:rPr>
          <w:rFonts w:ascii="ＭＳ 明朝" w:hAnsi="ＭＳ 明朝"/>
          <w:iCs/>
          <w:color w:val="auto"/>
          <w:sz w:val="22"/>
          <w:szCs w:val="22"/>
        </w:rPr>
      </w:pPr>
      <w:r>
        <w:rPr>
          <w:rFonts w:ascii="ＭＳ 明朝" w:hAnsi="ＭＳ 明朝" w:hint="eastAsia"/>
          <w:iCs/>
          <w:color w:val="auto"/>
          <w:sz w:val="22"/>
          <w:szCs w:val="22"/>
        </w:rPr>
        <w:t>職員</w:t>
      </w:r>
      <w:r w:rsidR="00646542">
        <w:rPr>
          <w:rFonts w:ascii="ＭＳ 明朝" w:hAnsi="ＭＳ 明朝" w:hint="eastAsia"/>
          <w:iCs/>
          <w:color w:val="auto"/>
          <w:sz w:val="22"/>
          <w:szCs w:val="22"/>
        </w:rPr>
        <w:t>との問題意識の共有や課題解消のきっかけに繋がることをめざし、昨年度に引き続き取り組</w:t>
      </w:r>
    </w:p>
    <w:p w14:paraId="1C708892" w14:textId="56E2BC7D" w:rsidR="008A6303" w:rsidRPr="008A6303" w:rsidRDefault="00646542" w:rsidP="008A6303">
      <w:pPr>
        <w:tabs>
          <w:tab w:val="left" w:pos="420"/>
        </w:tabs>
        <w:adjustRightInd/>
        <w:ind w:firstLineChars="200" w:firstLine="444"/>
        <w:rPr>
          <w:rFonts w:ascii="ＭＳ 明朝" w:hAnsi="ＭＳ 明朝"/>
          <w:iCs/>
          <w:color w:val="auto"/>
          <w:sz w:val="22"/>
          <w:szCs w:val="22"/>
        </w:rPr>
      </w:pPr>
      <w:r>
        <w:rPr>
          <w:rFonts w:ascii="ＭＳ 明朝" w:hAnsi="ＭＳ 明朝" w:hint="eastAsia"/>
          <w:iCs/>
          <w:color w:val="auto"/>
          <w:sz w:val="22"/>
          <w:szCs w:val="22"/>
        </w:rPr>
        <w:t>みます。</w:t>
      </w:r>
    </w:p>
    <w:p w14:paraId="629B9937" w14:textId="77777777" w:rsidR="008A6303" w:rsidRDefault="008A6303" w:rsidP="005B3F1A">
      <w:pPr>
        <w:tabs>
          <w:tab w:val="left" w:pos="420"/>
        </w:tabs>
        <w:adjustRightInd/>
        <w:ind w:left="420" w:hanging="420"/>
        <w:rPr>
          <w:rFonts w:ascii="ＭＳ 明朝" w:hAnsi="ＭＳ 明朝"/>
          <w:b/>
          <w:iCs/>
          <w:color w:val="auto"/>
          <w:sz w:val="22"/>
          <w:szCs w:val="22"/>
        </w:rPr>
      </w:pPr>
    </w:p>
    <w:p w14:paraId="0730B631" w14:textId="50055B48" w:rsidR="005B3F1A" w:rsidRDefault="005B3F1A" w:rsidP="005B3F1A">
      <w:pPr>
        <w:tabs>
          <w:tab w:val="left" w:pos="420"/>
        </w:tabs>
        <w:adjustRightInd/>
        <w:ind w:left="420" w:hanging="420"/>
        <w:rPr>
          <w:rFonts w:ascii="ＭＳ 明朝" w:hAnsi="ＭＳ 明朝"/>
          <w:b/>
          <w:iCs/>
          <w:color w:val="auto"/>
          <w:sz w:val="22"/>
          <w:szCs w:val="22"/>
        </w:rPr>
      </w:pPr>
      <w:r>
        <w:rPr>
          <w:rFonts w:ascii="ＭＳ 明朝" w:hAnsi="ＭＳ 明朝" w:hint="eastAsia"/>
          <w:b/>
          <w:iCs/>
          <w:color w:val="auto"/>
          <w:sz w:val="22"/>
          <w:szCs w:val="22"/>
        </w:rPr>
        <w:t>２　財務課の所掌</w:t>
      </w:r>
    </w:p>
    <w:p w14:paraId="24F3D491" w14:textId="6C67B723" w:rsidR="005B3F1A" w:rsidRDefault="00646542">
      <w:pPr>
        <w:widowControl/>
        <w:overflowPunct/>
        <w:adjustRightInd/>
        <w:jc w:val="left"/>
        <w:textAlignment w:val="auto"/>
        <w:rPr>
          <w:rFonts w:ascii="ＭＳ 明朝" w:hAnsi="ＭＳ 明朝"/>
          <w:iCs/>
          <w:color w:val="auto"/>
          <w:sz w:val="22"/>
          <w:szCs w:val="22"/>
        </w:rPr>
      </w:pPr>
      <w:r w:rsidRPr="00646542">
        <w:rPr>
          <w:rFonts w:ascii="ＭＳ 明朝" w:hAnsi="ＭＳ 明朝" w:hint="eastAsia"/>
          <w:iCs/>
          <w:color w:val="auto"/>
          <w:sz w:val="22"/>
          <w:szCs w:val="22"/>
        </w:rPr>
        <w:t xml:space="preserve">　１）</w:t>
      </w:r>
      <w:r>
        <w:rPr>
          <w:rFonts w:ascii="ＭＳ 明朝" w:hAnsi="ＭＳ 明朝" w:hint="eastAsia"/>
          <w:iCs/>
          <w:color w:val="auto"/>
          <w:sz w:val="22"/>
          <w:szCs w:val="22"/>
        </w:rPr>
        <w:t>予算、決算への取り組み</w:t>
      </w:r>
    </w:p>
    <w:p w14:paraId="49F629A4" w14:textId="77777777" w:rsidR="00693B1A" w:rsidRDefault="00693B1A">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拠点区分ごと、サービス区分ごとに予算要求を行うことで、計画的な資金計画を作成し、実</w:t>
      </w:r>
    </w:p>
    <w:p w14:paraId="734F25DB" w14:textId="77777777" w:rsidR="00923B30" w:rsidRDefault="00693B1A" w:rsidP="00693B1A">
      <w:pPr>
        <w:widowControl/>
        <w:overflowPunct/>
        <w:adjustRightInd/>
        <w:ind w:firstLineChars="200" w:firstLine="444"/>
        <w:jc w:val="left"/>
        <w:textAlignment w:val="auto"/>
        <w:rPr>
          <w:rFonts w:ascii="ＭＳ 明朝" w:hAnsi="ＭＳ 明朝"/>
          <w:iCs/>
          <w:color w:val="auto"/>
          <w:sz w:val="22"/>
          <w:szCs w:val="22"/>
        </w:rPr>
      </w:pPr>
      <w:r>
        <w:rPr>
          <w:rFonts w:ascii="ＭＳ 明朝" w:hAnsi="ＭＳ 明朝" w:hint="eastAsia"/>
          <w:iCs/>
          <w:color w:val="auto"/>
          <w:sz w:val="22"/>
          <w:szCs w:val="22"/>
        </w:rPr>
        <w:t>施します。また、月次単位で拠点区分ごと、サービス区分ごとの決算を行い、常に経営状況が</w:t>
      </w:r>
      <w:r w:rsidR="00923B30">
        <w:rPr>
          <w:rFonts w:ascii="ＭＳ 明朝" w:hAnsi="ＭＳ 明朝" w:hint="eastAsia"/>
          <w:iCs/>
          <w:color w:val="auto"/>
          <w:sz w:val="22"/>
          <w:szCs w:val="22"/>
        </w:rPr>
        <w:t xml:space="preserve">　</w:t>
      </w:r>
    </w:p>
    <w:p w14:paraId="4D4C7548" w14:textId="3E6C25B0" w:rsidR="00693B1A" w:rsidRDefault="00923B30" w:rsidP="00693B1A">
      <w:pPr>
        <w:widowControl/>
        <w:overflowPunct/>
        <w:adjustRightInd/>
        <w:ind w:firstLineChars="200" w:firstLine="444"/>
        <w:jc w:val="left"/>
        <w:textAlignment w:val="auto"/>
        <w:rPr>
          <w:rFonts w:ascii="ＭＳ 明朝" w:hAnsi="ＭＳ 明朝"/>
          <w:iCs/>
          <w:color w:val="auto"/>
          <w:sz w:val="22"/>
          <w:szCs w:val="22"/>
        </w:rPr>
      </w:pPr>
      <w:r>
        <w:rPr>
          <w:rFonts w:ascii="ＭＳ 明朝" w:hAnsi="ＭＳ 明朝" w:hint="eastAsia"/>
          <w:iCs/>
          <w:color w:val="auto"/>
          <w:sz w:val="22"/>
          <w:szCs w:val="22"/>
        </w:rPr>
        <w:t>把握できるよう取り組みます。</w:t>
      </w:r>
    </w:p>
    <w:p w14:paraId="61E9B8A4" w14:textId="7518E0B1" w:rsidR="00646542" w:rsidRDefault="00646542">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２）事業資金の確保</w:t>
      </w:r>
    </w:p>
    <w:p w14:paraId="6489BE4E" w14:textId="38B33030" w:rsidR="00693B1A" w:rsidRDefault="00693B1A">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有利な設備資金、事業資金を確保するため、引き続き、法人の財務体質向上に取り組みます</w:t>
      </w:r>
    </w:p>
    <w:p w14:paraId="5670DBDD" w14:textId="53ACB53D" w:rsidR="00646542" w:rsidRDefault="00646542">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３）契約事務</w:t>
      </w:r>
    </w:p>
    <w:p w14:paraId="752112F6" w14:textId="17B3B740" w:rsidR="00693B1A" w:rsidRDefault="00693B1A">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令和４年４月から施行する契約規則に基づき、契約事務の適正化を図ります。</w:t>
      </w:r>
    </w:p>
    <w:p w14:paraId="23B1B603" w14:textId="6D839E7F" w:rsidR="00646542" w:rsidRDefault="00646542">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４）キョッシュレス化の取り組み</w:t>
      </w:r>
    </w:p>
    <w:p w14:paraId="081F5E61" w14:textId="77777777" w:rsidR="001470B7" w:rsidRDefault="00646542">
      <w:pPr>
        <w:widowControl/>
        <w:overflowPunct/>
        <w:adjustRightInd/>
        <w:jc w:val="left"/>
        <w:textAlignment w:val="auto"/>
        <w:rPr>
          <w:sz w:val="22"/>
          <w:szCs w:val="22"/>
        </w:rPr>
      </w:pPr>
      <w:r w:rsidRPr="001470B7">
        <w:rPr>
          <w:rFonts w:ascii="ＭＳ 明朝" w:hAnsi="ＭＳ 明朝" w:hint="eastAsia"/>
          <w:iCs/>
          <w:color w:val="auto"/>
          <w:sz w:val="22"/>
          <w:szCs w:val="22"/>
        </w:rPr>
        <w:t xml:space="preserve">　　　事務処理向上チームを中心に、</w:t>
      </w:r>
      <w:r w:rsidRPr="001470B7">
        <w:rPr>
          <w:rFonts w:hint="eastAsia"/>
          <w:sz w:val="22"/>
          <w:szCs w:val="22"/>
        </w:rPr>
        <w:t>施設、事業所における事務（経理、契約、請求、ＩＣＴ化、</w:t>
      </w:r>
      <w:r w:rsidR="001470B7">
        <w:rPr>
          <w:rFonts w:hint="eastAsia"/>
          <w:sz w:val="22"/>
          <w:szCs w:val="22"/>
        </w:rPr>
        <w:t xml:space="preserve">　</w:t>
      </w:r>
    </w:p>
    <w:p w14:paraId="5F95135E" w14:textId="77777777" w:rsidR="001470B7" w:rsidRDefault="00646542" w:rsidP="001470B7">
      <w:pPr>
        <w:widowControl/>
        <w:overflowPunct/>
        <w:adjustRightInd/>
        <w:ind w:firstLineChars="200" w:firstLine="444"/>
        <w:jc w:val="left"/>
        <w:textAlignment w:val="auto"/>
        <w:rPr>
          <w:sz w:val="22"/>
          <w:szCs w:val="22"/>
        </w:rPr>
      </w:pPr>
      <w:r w:rsidRPr="001470B7">
        <w:rPr>
          <w:rFonts w:hint="eastAsia"/>
          <w:sz w:val="22"/>
          <w:szCs w:val="22"/>
        </w:rPr>
        <w:t>法令遵守等）処理</w:t>
      </w:r>
      <w:r w:rsidR="00923B30" w:rsidRPr="001470B7">
        <w:rPr>
          <w:rFonts w:hint="eastAsia"/>
          <w:sz w:val="22"/>
          <w:szCs w:val="22"/>
        </w:rPr>
        <w:t>の</w:t>
      </w:r>
      <w:r w:rsidRPr="001470B7">
        <w:rPr>
          <w:rFonts w:hint="eastAsia"/>
          <w:sz w:val="22"/>
          <w:szCs w:val="22"/>
        </w:rPr>
        <w:t>向上に</w:t>
      </w:r>
      <w:r w:rsidR="000E3BCF" w:rsidRPr="001470B7">
        <w:rPr>
          <w:rFonts w:hint="eastAsia"/>
          <w:sz w:val="22"/>
          <w:szCs w:val="22"/>
        </w:rPr>
        <w:t>努めます</w:t>
      </w:r>
      <w:r w:rsidRPr="001470B7">
        <w:rPr>
          <w:rFonts w:hint="eastAsia"/>
          <w:sz w:val="22"/>
          <w:szCs w:val="22"/>
        </w:rPr>
        <w:t>。とくに、事業活動において、</w:t>
      </w:r>
      <w:r w:rsidR="00923B30" w:rsidRPr="001470B7">
        <w:rPr>
          <w:rFonts w:hint="eastAsia"/>
          <w:sz w:val="22"/>
          <w:szCs w:val="22"/>
        </w:rPr>
        <w:t>授産事業に係る現金収納、</w:t>
      </w:r>
    </w:p>
    <w:p w14:paraId="4FBEC3EC" w14:textId="77777777" w:rsidR="001470B7" w:rsidRDefault="00923B30" w:rsidP="001470B7">
      <w:pPr>
        <w:widowControl/>
        <w:overflowPunct/>
        <w:adjustRightInd/>
        <w:ind w:firstLineChars="200" w:firstLine="444"/>
        <w:jc w:val="left"/>
        <w:textAlignment w:val="auto"/>
        <w:rPr>
          <w:sz w:val="22"/>
          <w:szCs w:val="22"/>
        </w:rPr>
      </w:pPr>
      <w:r w:rsidRPr="001470B7">
        <w:rPr>
          <w:rFonts w:hint="eastAsia"/>
          <w:sz w:val="22"/>
          <w:szCs w:val="22"/>
        </w:rPr>
        <w:t>とりわけ、</w:t>
      </w:r>
      <w:r w:rsidR="00646542" w:rsidRPr="001470B7">
        <w:rPr>
          <w:rFonts w:hint="eastAsia"/>
          <w:sz w:val="22"/>
          <w:szCs w:val="22"/>
        </w:rPr>
        <w:t>硬貨の両替</w:t>
      </w:r>
      <w:r w:rsidRPr="001470B7">
        <w:rPr>
          <w:rFonts w:hint="eastAsia"/>
          <w:sz w:val="22"/>
          <w:szCs w:val="22"/>
        </w:rPr>
        <w:t>に係る</w:t>
      </w:r>
      <w:r w:rsidR="00646542" w:rsidRPr="001470B7">
        <w:rPr>
          <w:rFonts w:hint="eastAsia"/>
          <w:sz w:val="22"/>
          <w:szCs w:val="22"/>
        </w:rPr>
        <w:t>手数料</w:t>
      </w:r>
      <w:r w:rsidRPr="001470B7">
        <w:rPr>
          <w:rFonts w:hint="eastAsia"/>
          <w:sz w:val="22"/>
          <w:szCs w:val="22"/>
        </w:rPr>
        <w:t>が</w:t>
      </w:r>
      <w:r w:rsidR="000E3BCF" w:rsidRPr="001470B7">
        <w:rPr>
          <w:rFonts w:hint="eastAsia"/>
          <w:sz w:val="22"/>
          <w:szCs w:val="22"/>
        </w:rPr>
        <w:t>生じる中、金融機関やＰａｙ</w:t>
      </w:r>
      <w:r w:rsidRPr="001470B7">
        <w:rPr>
          <w:rFonts w:hint="eastAsia"/>
          <w:sz w:val="22"/>
          <w:szCs w:val="22"/>
        </w:rPr>
        <w:t>などの導入による</w:t>
      </w:r>
      <w:r w:rsidR="000E3BCF" w:rsidRPr="001470B7">
        <w:rPr>
          <w:rFonts w:hint="eastAsia"/>
          <w:sz w:val="22"/>
          <w:szCs w:val="22"/>
        </w:rPr>
        <w:t>キャッシ</w:t>
      </w:r>
      <w:r w:rsidR="001470B7">
        <w:rPr>
          <w:rFonts w:hint="eastAsia"/>
          <w:sz w:val="22"/>
          <w:szCs w:val="22"/>
        </w:rPr>
        <w:t xml:space="preserve">　　</w:t>
      </w:r>
    </w:p>
    <w:p w14:paraId="6D64706F" w14:textId="6BD46F4D" w:rsidR="00646542" w:rsidRPr="001470B7" w:rsidRDefault="000E3BCF" w:rsidP="001470B7">
      <w:pPr>
        <w:widowControl/>
        <w:overflowPunct/>
        <w:adjustRightInd/>
        <w:ind w:firstLineChars="200" w:firstLine="444"/>
        <w:jc w:val="left"/>
        <w:textAlignment w:val="auto"/>
        <w:rPr>
          <w:rFonts w:ascii="ＭＳ 明朝" w:hAnsi="ＭＳ 明朝"/>
          <w:iCs/>
          <w:color w:val="auto"/>
          <w:sz w:val="22"/>
          <w:szCs w:val="22"/>
        </w:rPr>
      </w:pPr>
      <w:r w:rsidRPr="001470B7">
        <w:rPr>
          <w:rFonts w:hint="eastAsia"/>
          <w:sz w:val="22"/>
          <w:szCs w:val="22"/>
        </w:rPr>
        <w:t>ュレス化に取り組</w:t>
      </w:r>
      <w:r w:rsidR="00923B30" w:rsidRPr="001470B7">
        <w:rPr>
          <w:rFonts w:hint="eastAsia"/>
          <w:sz w:val="22"/>
          <w:szCs w:val="22"/>
        </w:rPr>
        <w:t>みます。</w:t>
      </w:r>
    </w:p>
    <w:p w14:paraId="6D8A4CD1" w14:textId="347AFB08" w:rsidR="00646542" w:rsidRDefault="00693B1A" w:rsidP="005B3F1A">
      <w:pPr>
        <w:tabs>
          <w:tab w:val="left" w:pos="420"/>
        </w:tabs>
        <w:adjustRightInd/>
        <w:ind w:left="420" w:hanging="420"/>
        <w:rPr>
          <w:rFonts w:ascii="ＭＳ 明朝" w:hAnsi="ＭＳ 明朝"/>
          <w:iCs/>
          <w:color w:val="auto"/>
          <w:sz w:val="22"/>
          <w:szCs w:val="22"/>
        </w:rPr>
      </w:pPr>
      <w:r w:rsidRPr="00693B1A">
        <w:rPr>
          <w:rFonts w:ascii="ＭＳ 明朝" w:hAnsi="ＭＳ 明朝" w:hint="eastAsia"/>
          <w:iCs/>
          <w:color w:val="auto"/>
          <w:sz w:val="22"/>
          <w:szCs w:val="22"/>
        </w:rPr>
        <w:t xml:space="preserve">　５）</w:t>
      </w:r>
      <w:r>
        <w:rPr>
          <w:rFonts w:ascii="ＭＳ 明朝" w:hAnsi="ＭＳ 明朝" w:hint="eastAsia"/>
          <w:iCs/>
          <w:color w:val="auto"/>
          <w:sz w:val="22"/>
          <w:szCs w:val="22"/>
        </w:rPr>
        <w:t>寄附金募集の取り組み</w:t>
      </w:r>
    </w:p>
    <w:p w14:paraId="6CFD39A5" w14:textId="3B78F2C9" w:rsidR="00693B1A" w:rsidRPr="00693B1A" w:rsidRDefault="00693B1A" w:rsidP="005B3F1A">
      <w:pPr>
        <w:tabs>
          <w:tab w:val="left" w:pos="420"/>
        </w:tabs>
        <w:adjustRightInd/>
        <w:ind w:left="420" w:hanging="420"/>
        <w:rPr>
          <w:rFonts w:ascii="ＭＳ 明朝" w:hAnsi="ＭＳ 明朝"/>
          <w:iCs/>
          <w:color w:val="auto"/>
          <w:sz w:val="22"/>
          <w:szCs w:val="22"/>
        </w:rPr>
      </w:pPr>
      <w:r>
        <w:rPr>
          <w:rFonts w:ascii="ＭＳ 明朝" w:hAnsi="ＭＳ 明朝" w:hint="eastAsia"/>
          <w:iCs/>
          <w:color w:val="auto"/>
          <w:sz w:val="22"/>
          <w:szCs w:val="22"/>
        </w:rPr>
        <w:t xml:space="preserve">　　　社会福祉法人に対する税額控除の申請要件を満たせるよう取り組んでいきます。</w:t>
      </w:r>
    </w:p>
    <w:p w14:paraId="34655E11" w14:textId="77777777" w:rsidR="00693B1A" w:rsidRDefault="00693B1A" w:rsidP="005B3F1A">
      <w:pPr>
        <w:tabs>
          <w:tab w:val="left" w:pos="420"/>
        </w:tabs>
        <w:adjustRightInd/>
        <w:ind w:left="420" w:hanging="420"/>
        <w:rPr>
          <w:rFonts w:ascii="ＭＳ 明朝" w:hAnsi="ＭＳ 明朝"/>
          <w:b/>
          <w:iCs/>
          <w:color w:val="auto"/>
          <w:sz w:val="22"/>
          <w:szCs w:val="22"/>
        </w:rPr>
      </w:pPr>
    </w:p>
    <w:p w14:paraId="392E7CF1" w14:textId="0A8FD41A" w:rsidR="005B3F1A" w:rsidRDefault="005B3F1A" w:rsidP="005B3F1A">
      <w:pPr>
        <w:tabs>
          <w:tab w:val="left" w:pos="420"/>
        </w:tabs>
        <w:adjustRightInd/>
        <w:ind w:left="420" w:hanging="420"/>
        <w:rPr>
          <w:rFonts w:ascii="ＭＳ 明朝" w:hAnsi="ＭＳ 明朝"/>
          <w:b/>
          <w:iCs/>
          <w:color w:val="auto"/>
          <w:sz w:val="22"/>
          <w:szCs w:val="22"/>
        </w:rPr>
      </w:pPr>
      <w:r>
        <w:rPr>
          <w:rFonts w:ascii="ＭＳ 明朝" w:hAnsi="ＭＳ 明朝" w:hint="eastAsia"/>
          <w:b/>
          <w:iCs/>
          <w:color w:val="auto"/>
          <w:sz w:val="22"/>
          <w:szCs w:val="22"/>
        </w:rPr>
        <w:t>３　企画課の所掌</w:t>
      </w:r>
    </w:p>
    <w:p w14:paraId="3942FF5F" w14:textId="06FDF3BE" w:rsidR="009532CE" w:rsidRDefault="00923B30">
      <w:pPr>
        <w:widowControl/>
        <w:overflowPunct/>
        <w:adjustRightInd/>
        <w:jc w:val="left"/>
        <w:textAlignment w:val="auto"/>
        <w:rPr>
          <w:rFonts w:ascii="ＭＳ 明朝" w:hAnsi="ＭＳ 明朝"/>
          <w:iCs/>
          <w:color w:val="auto"/>
          <w:sz w:val="22"/>
          <w:szCs w:val="22"/>
        </w:rPr>
      </w:pPr>
      <w:r w:rsidRPr="00923B30">
        <w:rPr>
          <w:rFonts w:ascii="ＭＳ 明朝" w:hAnsi="ＭＳ 明朝" w:hint="eastAsia"/>
          <w:iCs/>
          <w:color w:val="auto"/>
          <w:sz w:val="22"/>
          <w:szCs w:val="22"/>
        </w:rPr>
        <w:t xml:space="preserve">　</w:t>
      </w:r>
      <w:r w:rsidR="009532CE">
        <w:rPr>
          <w:rFonts w:ascii="ＭＳ 明朝" w:hAnsi="ＭＳ 明朝" w:hint="eastAsia"/>
          <w:iCs/>
          <w:color w:val="auto"/>
          <w:sz w:val="22"/>
          <w:szCs w:val="22"/>
        </w:rPr>
        <w:t>１）中</w:t>
      </w:r>
      <w:r w:rsidR="00FB3955">
        <w:rPr>
          <w:rFonts w:ascii="ＭＳ 明朝" w:hAnsi="ＭＳ 明朝" w:hint="eastAsia"/>
          <w:iCs/>
          <w:color w:val="auto"/>
          <w:sz w:val="22"/>
          <w:szCs w:val="22"/>
        </w:rPr>
        <w:t>長</w:t>
      </w:r>
      <w:r w:rsidR="009532CE">
        <w:rPr>
          <w:rFonts w:ascii="ＭＳ 明朝" w:hAnsi="ＭＳ 明朝" w:hint="eastAsia"/>
          <w:iCs/>
          <w:color w:val="auto"/>
          <w:sz w:val="22"/>
          <w:szCs w:val="22"/>
        </w:rPr>
        <w:t>期経営ビジョンの作成</w:t>
      </w:r>
    </w:p>
    <w:p w14:paraId="67533CF4" w14:textId="7A3F2CBC" w:rsidR="009532CE" w:rsidRDefault="009532CE">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今後、１０年後における法人経営の中期ビジョンを検討していきます。</w:t>
      </w:r>
    </w:p>
    <w:p w14:paraId="0D94D745" w14:textId="5A4BB886" w:rsidR="005B3F1A" w:rsidRDefault="00923B30" w:rsidP="009532CE">
      <w:pPr>
        <w:widowControl/>
        <w:overflowPunct/>
        <w:adjustRightInd/>
        <w:ind w:firstLineChars="100" w:firstLine="222"/>
        <w:jc w:val="left"/>
        <w:textAlignment w:val="auto"/>
        <w:rPr>
          <w:rFonts w:ascii="ＭＳ 明朝" w:hAnsi="ＭＳ 明朝"/>
          <w:iCs/>
          <w:color w:val="auto"/>
          <w:sz w:val="22"/>
          <w:szCs w:val="22"/>
        </w:rPr>
      </w:pPr>
      <w:r>
        <w:rPr>
          <w:rFonts w:ascii="ＭＳ 明朝" w:hAnsi="ＭＳ 明朝" w:hint="eastAsia"/>
          <w:iCs/>
          <w:color w:val="auto"/>
          <w:sz w:val="22"/>
          <w:szCs w:val="22"/>
        </w:rPr>
        <w:t>２</w:t>
      </w:r>
      <w:r w:rsidRPr="00923B30">
        <w:rPr>
          <w:rFonts w:ascii="ＭＳ 明朝" w:hAnsi="ＭＳ 明朝" w:hint="eastAsia"/>
          <w:iCs/>
          <w:color w:val="auto"/>
          <w:sz w:val="22"/>
          <w:szCs w:val="22"/>
        </w:rPr>
        <w:t>）</w:t>
      </w:r>
      <w:r>
        <w:rPr>
          <w:rFonts w:ascii="ＭＳ 明朝" w:hAnsi="ＭＳ 明朝" w:hint="eastAsia"/>
          <w:iCs/>
          <w:color w:val="auto"/>
          <w:sz w:val="22"/>
          <w:szCs w:val="22"/>
        </w:rPr>
        <w:t>ＩＣＴや介護ロボットの導入</w:t>
      </w:r>
    </w:p>
    <w:p w14:paraId="04DAE601" w14:textId="77777777" w:rsidR="00923B30" w:rsidRDefault="00923B30">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昨年度のＩＣＴ導入事業の採択より、情報端末の整備及び支援記録ソフト化による事務処理　　　</w:t>
      </w:r>
    </w:p>
    <w:p w14:paraId="41049C03" w14:textId="7E282719" w:rsidR="00923B30" w:rsidRDefault="00923B30" w:rsidP="00923B30">
      <w:pPr>
        <w:widowControl/>
        <w:overflowPunct/>
        <w:adjustRightInd/>
        <w:ind w:firstLineChars="200" w:firstLine="444"/>
        <w:jc w:val="left"/>
        <w:textAlignment w:val="auto"/>
        <w:rPr>
          <w:rFonts w:ascii="ＭＳ 明朝" w:hAnsi="ＭＳ 明朝"/>
          <w:iCs/>
          <w:color w:val="auto"/>
          <w:sz w:val="22"/>
          <w:szCs w:val="22"/>
        </w:rPr>
      </w:pPr>
      <w:r>
        <w:rPr>
          <w:rFonts w:ascii="ＭＳ 明朝" w:hAnsi="ＭＳ 明朝" w:hint="eastAsia"/>
          <w:iCs/>
          <w:color w:val="auto"/>
          <w:sz w:val="22"/>
          <w:szCs w:val="22"/>
        </w:rPr>
        <w:t>時間の省力化を図る取組を進めるとともに、未導入の事業所に対し、引き続き補助事業採択を</w:t>
      </w:r>
    </w:p>
    <w:p w14:paraId="4DAAB0E9" w14:textId="6E0BB4AA" w:rsidR="00923B30" w:rsidRDefault="00923B30" w:rsidP="00923B30">
      <w:pPr>
        <w:widowControl/>
        <w:overflowPunct/>
        <w:adjustRightInd/>
        <w:ind w:firstLineChars="200" w:firstLine="444"/>
        <w:jc w:val="left"/>
        <w:textAlignment w:val="auto"/>
        <w:rPr>
          <w:rFonts w:ascii="ＭＳ 明朝" w:hAnsi="ＭＳ 明朝"/>
          <w:iCs/>
          <w:color w:val="auto"/>
          <w:sz w:val="22"/>
          <w:szCs w:val="22"/>
        </w:rPr>
      </w:pPr>
      <w:r>
        <w:rPr>
          <w:rFonts w:ascii="ＭＳ 明朝" w:hAnsi="ＭＳ 明朝" w:hint="eastAsia"/>
          <w:iCs/>
          <w:color w:val="auto"/>
          <w:sz w:val="22"/>
          <w:szCs w:val="22"/>
        </w:rPr>
        <w:t>要望します。</w:t>
      </w:r>
    </w:p>
    <w:p w14:paraId="3085C322" w14:textId="77777777" w:rsidR="00923B30" w:rsidRDefault="00923B30" w:rsidP="00923B30">
      <w:pPr>
        <w:widowControl/>
        <w:overflowPunct/>
        <w:adjustRightInd/>
        <w:jc w:val="left"/>
        <w:textAlignment w:val="auto"/>
        <w:rPr>
          <w:rFonts w:ascii="ＭＳ 明朝"/>
          <w:iCs/>
          <w:color w:val="auto"/>
          <w:sz w:val="22"/>
          <w:szCs w:val="22"/>
        </w:rPr>
      </w:pPr>
      <w:r>
        <w:rPr>
          <w:rFonts w:ascii="ＭＳ 明朝" w:hAnsi="ＭＳ 明朝" w:hint="eastAsia"/>
          <w:iCs/>
          <w:color w:val="auto"/>
          <w:sz w:val="22"/>
          <w:szCs w:val="22"/>
        </w:rPr>
        <w:t xml:space="preserve">　３）広報チームを中心に、法人の魅力ある取組を</w:t>
      </w:r>
      <w:r w:rsidRPr="00617CD4">
        <w:rPr>
          <w:rFonts w:ascii="ＭＳ 明朝" w:hint="eastAsia"/>
          <w:iCs/>
          <w:color w:val="auto"/>
          <w:sz w:val="22"/>
          <w:szCs w:val="22"/>
        </w:rPr>
        <w:t>広報紙</w:t>
      </w:r>
      <w:r>
        <w:rPr>
          <w:rFonts w:ascii="ＭＳ 明朝" w:hint="eastAsia"/>
          <w:iCs/>
          <w:color w:val="auto"/>
          <w:sz w:val="22"/>
          <w:szCs w:val="22"/>
        </w:rPr>
        <w:t>や</w:t>
      </w:r>
      <w:r w:rsidRPr="00617CD4">
        <w:rPr>
          <w:rFonts w:ascii="ＭＳ 明朝" w:hint="eastAsia"/>
          <w:iCs/>
          <w:color w:val="auto"/>
          <w:sz w:val="22"/>
          <w:szCs w:val="22"/>
        </w:rPr>
        <w:t>ホームページ等</w:t>
      </w:r>
      <w:r>
        <w:rPr>
          <w:rFonts w:ascii="ＭＳ 明朝" w:hint="eastAsia"/>
          <w:iCs/>
          <w:color w:val="auto"/>
          <w:sz w:val="22"/>
          <w:szCs w:val="22"/>
        </w:rPr>
        <w:t>に積極的に発信してい</w:t>
      </w:r>
    </w:p>
    <w:p w14:paraId="521EDA96" w14:textId="169BC66C" w:rsidR="00923B30" w:rsidRPr="00923B30" w:rsidRDefault="00923B30" w:rsidP="00923B30">
      <w:pPr>
        <w:widowControl/>
        <w:overflowPunct/>
        <w:adjustRightInd/>
        <w:ind w:firstLineChars="200" w:firstLine="444"/>
        <w:jc w:val="left"/>
        <w:textAlignment w:val="auto"/>
        <w:rPr>
          <w:rFonts w:ascii="ＭＳ 明朝" w:hAnsi="ＭＳ 明朝"/>
          <w:iCs/>
          <w:color w:val="auto"/>
          <w:sz w:val="22"/>
          <w:szCs w:val="22"/>
        </w:rPr>
      </w:pPr>
      <w:r>
        <w:rPr>
          <w:rFonts w:ascii="ＭＳ 明朝" w:hint="eastAsia"/>
          <w:iCs/>
          <w:color w:val="auto"/>
          <w:sz w:val="22"/>
          <w:szCs w:val="22"/>
        </w:rPr>
        <w:t>きます。</w:t>
      </w:r>
    </w:p>
    <w:p w14:paraId="1C4396D1" w14:textId="77777777" w:rsidR="00923B30" w:rsidRDefault="00923B30">
      <w:pPr>
        <w:widowControl/>
        <w:overflowPunct/>
        <w:adjustRightInd/>
        <w:jc w:val="left"/>
        <w:textAlignment w:val="auto"/>
        <w:rPr>
          <w:rFonts w:ascii="ＭＳ 明朝" w:hAnsi="ＭＳ 明朝"/>
          <w:b/>
          <w:iCs/>
          <w:color w:val="auto"/>
          <w:sz w:val="22"/>
          <w:szCs w:val="22"/>
        </w:rPr>
      </w:pPr>
    </w:p>
    <w:p w14:paraId="22133AAD" w14:textId="64DB7B60" w:rsidR="005B3F1A" w:rsidRDefault="005B3F1A" w:rsidP="005B3F1A">
      <w:pPr>
        <w:tabs>
          <w:tab w:val="left" w:pos="420"/>
        </w:tabs>
        <w:adjustRightInd/>
        <w:ind w:left="420" w:hanging="420"/>
        <w:rPr>
          <w:rFonts w:ascii="ＭＳ 明朝" w:hAnsi="ＭＳ 明朝"/>
          <w:b/>
          <w:iCs/>
          <w:color w:val="auto"/>
          <w:sz w:val="22"/>
          <w:szCs w:val="22"/>
        </w:rPr>
      </w:pPr>
      <w:r>
        <w:rPr>
          <w:rFonts w:ascii="ＭＳ 明朝" w:hAnsi="ＭＳ 明朝" w:hint="eastAsia"/>
          <w:b/>
          <w:iCs/>
          <w:color w:val="auto"/>
          <w:sz w:val="22"/>
          <w:szCs w:val="22"/>
        </w:rPr>
        <w:t>４　総務課の所掌</w:t>
      </w:r>
    </w:p>
    <w:p w14:paraId="3AF12364" w14:textId="77777777" w:rsidR="009532CE" w:rsidRDefault="009532CE">
      <w:pPr>
        <w:widowControl/>
        <w:overflowPunct/>
        <w:adjustRightInd/>
        <w:jc w:val="left"/>
        <w:textAlignment w:val="auto"/>
        <w:rPr>
          <w:rFonts w:ascii="ＭＳ 明朝" w:hAnsi="ＭＳ 明朝"/>
          <w:iCs/>
          <w:color w:val="auto"/>
          <w:sz w:val="22"/>
          <w:szCs w:val="22"/>
        </w:rPr>
      </w:pPr>
      <w:r w:rsidRPr="009532CE">
        <w:rPr>
          <w:rFonts w:ascii="ＭＳ 明朝" w:hAnsi="ＭＳ 明朝" w:hint="eastAsia"/>
          <w:iCs/>
          <w:color w:val="auto"/>
          <w:sz w:val="22"/>
          <w:szCs w:val="22"/>
        </w:rPr>
        <w:t xml:space="preserve">　１）</w:t>
      </w:r>
      <w:r>
        <w:rPr>
          <w:rFonts w:ascii="ＭＳ 明朝" w:hAnsi="ＭＳ 明朝" w:hint="eastAsia"/>
          <w:iCs/>
          <w:color w:val="auto"/>
          <w:sz w:val="22"/>
          <w:szCs w:val="22"/>
        </w:rPr>
        <w:t>危機管理委員会の運営</w:t>
      </w:r>
    </w:p>
    <w:p w14:paraId="1C02B609" w14:textId="77777777" w:rsidR="009532CE" w:rsidRDefault="009532CE">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令和４年１月に施行した危機管理規程を踏まえ、危機管理員会の取り組みを進めます。</w:t>
      </w:r>
    </w:p>
    <w:p w14:paraId="4180DE91" w14:textId="65E196DE" w:rsidR="00E622BB" w:rsidRDefault="009532CE">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２）</w:t>
      </w:r>
      <w:r w:rsidR="002C0850">
        <w:rPr>
          <w:rFonts w:ascii="ＭＳ 明朝" w:hAnsi="ＭＳ 明朝" w:hint="eastAsia"/>
          <w:iCs/>
          <w:color w:val="auto"/>
          <w:sz w:val="22"/>
          <w:szCs w:val="22"/>
        </w:rPr>
        <w:t>法令遵守</w:t>
      </w:r>
      <w:r w:rsidR="00E622BB">
        <w:rPr>
          <w:rFonts w:ascii="ＭＳ 明朝" w:hAnsi="ＭＳ 明朝" w:hint="eastAsia"/>
          <w:iCs/>
          <w:color w:val="auto"/>
          <w:sz w:val="22"/>
          <w:szCs w:val="22"/>
        </w:rPr>
        <w:t>の</w:t>
      </w:r>
      <w:r w:rsidR="002C0850">
        <w:rPr>
          <w:rFonts w:ascii="ＭＳ 明朝" w:hAnsi="ＭＳ 明朝" w:hint="eastAsia"/>
          <w:iCs/>
          <w:color w:val="auto"/>
          <w:sz w:val="22"/>
          <w:szCs w:val="22"/>
        </w:rPr>
        <w:t>推進</w:t>
      </w:r>
    </w:p>
    <w:p w14:paraId="1A65BC1C" w14:textId="1020B181" w:rsidR="002C0850" w:rsidRDefault="002C0850">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３）個人情報保護の徹底</w:t>
      </w:r>
    </w:p>
    <w:p w14:paraId="6F9BC1B7" w14:textId="7B3A4C16" w:rsidR="00E622BB" w:rsidRDefault="00E622BB">
      <w:pPr>
        <w:widowControl/>
        <w:overflowPunct/>
        <w:adjustRightInd/>
        <w:jc w:val="left"/>
        <w:textAlignment w:val="auto"/>
        <w:rPr>
          <w:rFonts w:ascii="ＭＳ 明朝" w:hAnsi="ＭＳ 明朝"/>
          <w:iCs/>
          <w:color w:val="auto"/>
          <w:sz w:val="22"/>
          <w:szCs w:val="22"/>
        </w:rPr>
      </w:pPr>
      <w:r>
        <w:rPr>
          <w:rFonts w:ascii="ＭＳ 明朝" w:hAnsi="ＭＳ 明朝" w:hint="eastAsia"/>
          <w:iCs/>
          <w:color w:val="auto"/>
          <w:sz w:val="22"/>
          <w:szCs w:val="22"/>
        </w:rPr>
        <w:t xml:space="preserve">　　　</w:t>
      </w:r>
    </w:p>
    <w:p w14:paraId="52EF6797" w14:textId="456369B0" w:rsidR="007705A3" w:rsidRPr="009532CE" w:rsidRDefault="007705A3">
      <w:pPr>
        <w:widowControl/>
        <w:overflowPunct/>
        <w:adjustRightInd/>
        <w:jc w:val="left"/>
        <w:textAlignment w:val="auto"/>
        <w:rPr>
          <w:rFonts w:ascii="ＭＳ 明朝" w:hAnsi="ＭＳ 明朝"/>
          <w:iCs/>
          <w:color w:val="auto"/>
          <w:sz w:val="22"/>
          <w:szCs w:val="22"/>
        </w:rPr>
      </w:pPr>
      <w:r w:rsidRPr="009532CE">
        <w:rPr>
          <w:rFonts w:ascii="ＭＳ 明朝" w:hAnsi="ＭＳ 明朝"/>
          <w:iCs/>
          <w:color w:val="auto"/>
          <w:sz w:val="22"/>
          <w:szCs w:val="22"/>
        </w:rPr>
        <w:br w:type="page"/>
      </w:r>
    </w:p>
    <w:p w14:paraId="21906628" w14:textId="295F954D" w:rsidR="00DD7A9B" w:rsidRPr="008033A5" w:rsidRDefault="00DD7A9B" w:rsidP="00DD7A9B">
      <w:pPr>
        <w:tabs>
          <w:tab w:val="left" w:pos="420"/>
        </w:tabs>
        <w:adjustRightInd/>
        <w:ind w:left="420" w:hanging="420"/>
        <w:rPr>
          <w:rFonts w:ascii="ＭＳ 明朝" w:hAnsi="ＭＳ 明朝"/>
          <w:b/>
          <w:iCs/>
          <w:color w:val="auto"/>
          <w:sz w:val="22"/>
          <w:szCs w:val="22"/>
        </w:rPr>
      </w:pPr>
      <w:r w:rsidRPr="008033A5">
        <w:rPr>
          <w:rFonts w:ascii="ＭＳ 明朝" w:hAnsi="ＭＳ 明朝" w:hint="eastAsia"/>
          <w:b/>
          <w:iCs/>
          <w:color w:val="auto"/>
          <w:sz w:val="22"/>
          <w:szCs w:val="22"/>
        </w:rPr>
        <w:lastRenderedPageBreak/>
        <w:t>Ⅰ　年間行事予定</w:t>
      </w:r>
    </w:p>
    <w:p w14:paraId="4BD9247C" w14:textId="5E09B1B7" w:rsidR="00DD7A9B" w:rsidRDefault="00DD7A9B" w:rsidP="00DD7A9B">
      <w:pPr>
        <w:tabs>
          <w:tab w:val="left" w:pos="420"/>
        </w:tabs>
        <w:adjustRightInd/>
        <w:ind w:left="420" w:hanging="420"/>
        <w:rPr>
          <w:rFonts w:ascii="ＭＳ 明朝" w:hAnsi="ＭＳ 明朝"/>
          <w:b/>
          <w:iCs/>
          <w:color w:val="FF0000"/>
          <w:sz w:val="22"/>
          <w:szCs w:val="22"/>
        </w:rPr>
      </w:pPr>
      <w:r w:rsidRPr="008033A5">
        <w:rPr>
          <w:rFonts w:ascii="ＭＳ 明朝" w:hAnsi="ＭＳ 明朝" w:hint="eastAsia"/>
          <w:b/>
          <w:iCs/>
          <w:color w:val="FF0000"/>
          <w:sz w:val="22"/>
          <w:szCs w:val="22"/>
        </w:rPr>
        <w:t xml:space="preserve">　</w:t>
      </w:r>
    </w:p>
    <w:tbl>
      <w:tblPr>
        <w:tblStyle w:val="a8"/>
        <w:tblW w:w="0" w:type="auto"/>
        <w:tblInd w:w="562" w:type="dxa"/>
        <w:tblLook w:val="04A0" w:firstRow="1" w:lastRow="0" w:firstColumn="1" w:lastColumn="0" w:noHBand="0" w:noVBand="1"/>
      </w:tblPr>
      <w:tblGrid>
        <w:gridCol w:w="993"/>
        <w:gridCol w:w="708"/>
        <w:gridCol w:w="709"/>
        <w:gridCol w:w="6521"/>
      </w:tblGrid>
      <w:tr w:rsidR="00780A86" w:rsidRPr="00780A86" w14:paraId="2073A775" w14:textId="77777777" w:rsidTr="008B41B2">
        <w:tc>
          <w:tcPr>
            <w:tcW w:w="993" w:type="dxa"/>
          </w:tcPr>
          <w:p w14:paraId="17965924" w14:textId="77945E4F" w:rsidR="00780A86" w:rsidRPr="00780A86" w:rsidRDefault="00780A86" w:rsidP="00780A86">
            <w:pPr>
              <w:tabs>
                <w:tab w:val="left" w:pos="420"/>
              </w:tabs>
              <w:adjustRightInd/>
              <w:jc w:val="center"/>
              <w:rPr>
                <w:rFonts w:ascii="ＭＳ 明朝" w:hAnsi="ＭＳ 明朝"/>
                <w:iCs/>
                <w:color w:val="auto"/>
                <w:sz w:val="22"/>
                <w:szCs w:val="22"/>
              </w:rPr>
            </w:pPr>
            <w:bookmarkStart w:id="1" w:name="_Hlk65422520"/>
            <w:r w:rsidRPr="00780A86">
              <w:rPr>
                <w:rFonts w:ascii="ＭＳ 明朝" w:hAnsi="ＭＳ 明朝" w:hint="eastAsia"/>
                <w:iCs/>
                <w:color w:val="auto"/>
                <w:sz w:val="22"/>
                <w:szCs w:val="22"/>
              </w:rPr>
              <w:t>年</w:t>
            </w:r>
          </w:p>
        </w:tc>
        <w:tc>
          <w:tcPr>
            <w:tcW w:w="708" w:type="dxa"/>
          </w:tcPr>
          <w:p w14:paraId="7DE6696E" w14:textId="79A4FD54" w:rsidR="00780A86" w:rsidRPr="00780A86" w:rsidRDefault="00780A86" w:rsidP="00780A86">
            <w:pPr>
              <w:tabs>
                <w:tab w:val="left" w:pos="420"/>
              </w:tabs>
              <w:adjustRightInd/>
              <w:jc w:val="center"/>
              <w:rPr>
                <w:rFonts w:ascii="ＭＳ 明朝" w:hAnsi="ＭＳ 明朝"/>
                <w:iCs/>
                <w:color w:val="auto"/>
                <w:sz w:val="22"/>
                <w:szCs w:val="22"/>
              </w:rPr>
            </w:pPr>
            <w:r w:rsidRPr="00780A86">
              <w:rPr>
                <w:rFonts w:ascii="ＭＳ 明朝" w:hAnsi="ＭＳ 明朝" w:hint="eastAsia"/>
                <w:iCs/>
                <w:color w:val="auto"/>
                <w:sz w:val="22"/>
                <w:szCs w:val="22"/>
              </w:rPr>
              <w:t>月</w:t>
            </w:r>
          </w:p>
        </w:tc>
        <w:tc>
          <w:tcPr>
            <w:tcW w:w="709" w:type="dxa"/>
          </w:tcPr>
          <w:p w14:paraId="19BE6A63" w14:textId="5768FE1B" w:rsidR="00780A86" w:rsidRPr="00780A86" w:rsidRDefault="00780A86" w:rsidP="00780A86">
            <w:pPr>
              <w:tabs>
                <w:tab w:val="left" w:pos="420"/>
              </w:tabs>
              <w:adjustRightInd/>
              <w:jc w:val="center"/>
              <w:rPr>
                <w:rFonts w:ascii="ＭＳ 明朝" w:hAnsi="ＭＳ 明朝"/>
                <w:iCs/>
                <w:color w:val="auto"/>
                <w:sz w:val="22"/>
                <w:szCs w:val="22"/>
              </w:rPr>
            </w:pPr>
            <w:r w:rsidRPr="00780A86">
              <w:rPr>
                <w:rFonts w:ascii="ＭＳ 明朝" w:hAnsi="ＭＳ 明朝" w:hint="eastAsia"/>
                <w:iCs/>
                <w:color w:val="auto"/>
                <w:sz w:val="22"/>
                <w:szCs w:val="22"/>
              </w:rPr>
              <w:t>日</w:t>
            </w:r>
          </w:p>
        </w:tc>
        <w:tc>
          <w:tcPr>
            <w:tcW w:w="6521" w:type="dxa"/>
          </w:tcPr>
          <w:p w14:paraId="0B679960" w14:textId="78C9E8A7" w:rsidR="00780A86" w:rsidRPr="00780A86" w:rsidRDefault="00780A86"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行　　事</w:t>
            </w:r>
          </w:p>
        </w:tc>
      </w:tr>
      <w:tr w:rsidR="00780A86" w:rsidRPr="00780A86" w14:paraId="5848A9FC" w14:textId="77777777" w:rsidTr="008B41B2">
        <w:tc>
          <w:tcPr>
            <w:tcW w:w="993" w:type="dxa"/>
          </w:tcPr>
          <w:p w14:paraId="0FEBF418" w14:textId="67DF865C" w:rsidR="00780A86" w:rsidRPr="00780A86" w:rsidRDefault="00780A86" w:rsidP="00780A86">
            <w:pPr>
              <w:tabs>
                <w:tab w:val="left" w:pos="420"/>
              </w:tabs>
              <w:adjustRightInd/>
              <w:jc w:val="center"/>
              <w:rPr>
                <w:rFonts w:ascii="ＭＳ 明朝" w:hAnsi="ＭＳ 明朝"/>
                <w:iCs/>
                <w:color w:val="auto"/>
                <w:sz w:val="22"/>
                <w:szCs w:val="22"/>
              </w:rPr>
            </w:pPr>
            <w:bookmarkStart w:id="2" w:name="_Hlk65421443"/>
            <w:r w:rsidRPr="00780A86">
              <w:rPr>
                <w:rFonts w:ascii="ＭＳ 明朝" w:hAnsi="ＭＳ 明朝" w:hint="eastAsia"/>
                <w:iCs/>
                <w:color w:val="auto"/>
                <w:sz w:val="22"/>
                <w:szCs w:val="22"/>
              </w:rPr>
              <w:t>令和</w:t>
            </w:r>
            <w:r w:rsidR="00281E18">
              <w:rPr>
                <w:rFonts w:ascii="ＭＳ 明朝" w:hAnsi="ＭＳ 明朝" w:hint="eastAsia"/>
                <w:iCs/>
                <w:color w:val="auto"/>
                <w:sz w:val="22"/>
                <w:szCs w:val="22"/>
              </w:rPr>
              <w:t>４</w:t>
            </w:r>
          </w:p>
        </w:tc>
        <w:tc>
          <w:tcPr>
            <w:tcW w:w="708" w:type="dxa"/>
          </w:tcPr>
          <w:p w14:paraId="6A000639" w14:textId="3F553202" w:rsidR="00780A86" w:rsidRPr="00780A86" w:rsidRDefault="00780A86"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４</w:t>
            </w:r>
          </w:p>
        </w:tc>
        <w:tc>
          <w:tcPr>
            <w:tcW w:w="709" w:type="dxa"/>
          </w:tcPr>
          <w:p w14:paraId="6B154146" w14:textId="426C41E1" w:rsidR="00780A86" w:rsidRPr="00780A86" w:rsidRDefault="00780A86"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１</w:t>
            </w:r>
          </w:p>
        </w:tc>
        <w:tc>
          <w:tcPr>
            <w:tcW w:w="6521" w:type="dxa"/>
          </w:tcPr>
          <w:p w14:paraId="1DFB99D1" w14:textId="37B12A2B" w:rsidR="00780A86" w:rsidRPr="00780A86" w:rsidRDefault="00780A86" w:rsidP="000242E5">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 xml:space="preserve">新規採用職員　辞令交付式　</w:t>
            </w:r>
          </w:p>
        </w:tc>
      </w:tr>
      <w:bookmarkEnd w:id="2"/>
      <w:tr w:rsidR="00780A86" w:rsidRPr="00780A86" w14:paraId="74CBAA68" w14:textId="77777777" w:rsidTr="008B41B2">
        <w:tc>
          <w:tcPr>
            <w:tcW w:w="993" w:type="dxa"/>
          </w:tcPr>
          <w:p w14:paraId="76AE1830"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708" w:type="dxa"/>
          </w:tcPr>
          <w:p w14:paraId="0FE2DC02" w14:textId="4D526ADE" w:rsidR="00780A86" w:rsidRPr="00780A86" w:rsidRDefault="00780A86" w:rsidP="00780A86">
            <w:pPr>
              <w:tabs>
                <w:tab w:val="left" w:pos="420"/>
              </w:tabs>
              <w:adjustRightInd/>
              <w:jc w:val="center"/>
              <w:rPr>
                <w:rFonts w:ascii="ＭＳ 明朝" w:hAnsi="ＭＳ 明朝"/>
                <w:iCs/>
                <w:color w:val="auto"/>
                <w:sz w:val="22"/>
                <w:szCs w:val="22"/>
              </w:rPr>
            </w:pPr>
            <w:r w:rsidRPr="00627565">
              <w:rPr>
                <w:rFonts w:hint="eastAsia"/>
              </w:rPr>
              <w:t>４</w:t>
            </w:r>
          </w:p>
        </w:tc>
        <w:tc>
          <w:tcPr>
            <w:tcW w:w="709" w:type="dxa"/>
          </w:tcPr>
          <w:p w14:paraId="2EC0FA73" w14:textId="00A46D29" w:rsidR="00780A86" w:rsidRPr="00780A86" w:rsidRDefault="00780A86" w:rsidP="00780A86">
            <w:pPr>
              <w:tabs>
                <w:tab w:val="left" w:pos="420"/>
              </w:tabs>
              <w:adjustRightInd/>
              <w:jc w:val="center"/>
              <w:rPr>
                <w:rFonts w:ascii="ＭＳ 明朝" w:hAnsi="ＭＳ 明朝"/>
                <w:iCs/>
                <w:color w:val="auto"/>
                <w:sz w:val="22"/>
                <w:szCs w:val="22"/>
              </w:rPr>
            </w:pPr>
          </w:p>
        </w:tc>
        <w:tc>
          <w:tcPr>
            <w:tcW w:w="6521" w:type="dxa"/>
          </w:tcPr>
          <w:p w14:paraId="0D1EE1DE" w14:textId="61470442" w:rsidR="00780A86" w:rsidRPr="00780A86" w:rsidRDefault="00780A86" w:rsidP="00780A86">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新規利用者　　歓迎</w:t>
            </w:r>
            <w:r w:rsidR="008B41B2">
              <w:rPr>
                <w:rFonts w:ascii="ＭＳ 明朝" w:hAnsi="ＭＳ 明朝" w:hint="eastAsia"/>
                <w:iCs/>
                <w:color w:val="auto"/>
                <w:sz w:val="22"/>
                <w:szCs w:val="22"/>
              </w:rPr>
              <w:t>会</w:t>
            </w:r>
          </w:p>
        </w:tc>
      </w:tr>
      <w:tr w:rsidR="00780A86" w:rsidRPr="00780A86" w14:paraId="5EF129F2" w14:textId="77777777" w:rsidTr="008B41B2">
        <w:tc>
          <w:tcPr>
            <w:tcW w:w="993" w:type="dxa"/>
          </w:tcPr>
          <w:p w14:paraId="445550CA"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708" w:type="dxa"/>
          </w:tcPr>
          <w:p w14:paraId="18093CB6" w14:textId="5E3B61BC" w:rsidR="00780A86" w:rsidRPr="00780A86" w:rsidRDefault="008F7D8E"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４</w:t>
            </w:r>
          </w:p>
        </w:tc>
        <w:tc>
          <w:tcPr>
            <w:tcW w:w="709" w:type="dxa"/>
          </w:tcPr>
          <w:p w14:paraId="1FCACFA2" w14:textId="2609265E" w:rsidR="00780A86" w:rsidRPr="00780A86" w:rsidRDefault="000F7290"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２４</w:t>
            </w:r>
          </w:p>
        </w:tc>
        <w:tc>
          <w:tcPr>
            <w:tcW w:w="6521" w:type="dxa"/>
          </w:tcPr>
          <w:p w14:paraId="356AD81A" w14:textId="54E3ED45" w:rsidR="00780A86"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職員</w:t>
            </w:r>
            <w:r w:rsidR="000242E5">
              <w:rPr>
                <w:rFonts w:ascii="ＭＳ 明朝" w:hAnsi="ＭＳ 明朝" w:hint="eastAsia"/>
                <w:iCs/>
                <w:color w:val="auto"/>
                <w:sz w:val="22"/>
                <w:szCs w:val="22"/>
              </w:rPr>
              <w:t>健康診断</w:t>
            </w:r>
          </w:p>
        </w:tc>
      </w:tr>
      <w:tr w:rsidR="00780A86" w:rsidRPr="00780A86" w14:paraId="7A4B10C3" w14:textId="77777777" w:rsidTr="008B41B2">
        <w:tc>
          <w:tcPr>
            <w:tcW w:w="993" w:type="dxa"/>
          </w:tcPr>
          <w:p w14:paraId="64E31436"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708" w:type="dxa"/>
          </w:tcPr>
          <w:p w14:paraId="768B39A6" w14:textId="28053F52" w:rsidR="00780A86" w:rsidRPr="00780A86" w:rsidRDefault="00310CD2"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７</w:t>
            </w:r>
          </w:p>
        </w:tc>
        <w:tc>
          <w:tcPr>
            <w:tcW w:w="709" w:type="dxa"/>
          </w:tcPr>
          <w:p w14:paraId="1A31B8F8"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6521" w:type="dxa"/>
          </w:tcPr>
          <w:p w14:paraId="562F93EF" w14:textId="10EC8307" w:rsidR="00780A86"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消防訓練の実施</w:t>
            </w:r>
          </w:p>
        </w:tc>
      </w:tr>
      <w:tr w:rsidR="00780A86" w:rsidRPr="00780A86" w14:paraId="32FBDBD7" w14:textId="77777777" w:rsidTr="008B41B2">
        <w:tc>
          <w:tcPr>
            <w:tcW w:w="993" w:type="dxa"/>
          </w:tcPr>
          <w:p w14:paraId="2CCEF9FC"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708" w:type="dxa"/>
          </w:tcPr>
          <w:p w14:paraId="1B58F6D1" w14:textId="4811AF74" w:rsidR="00780A86" w:rsidRPr="00780A86" w:rsidRDefault="000F7290"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６</w:t>
            </w:r>
          </w:p>
        </w:tc>
        <w:tc>
          <w:tcPr>
            <w:tcW w:w="709" w:type="dxa"/>
          </w:tcPr>
          <w:p w14:paraId="74452D4C"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6521" w:type="dxa"/>
          </w:tcPr>
          <w:p w14:paraId="3F01613B" w14:textId="375FCAAF" w:rsidR="00780A86" w:rsidRPr="00780A86" w:rsidRDefault="000242E5"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利用者健康診断</w:t>
            </w:r>
          </w:p>
        </w:tc>
      </w:tr>
      <w:tr w:rsidR="000242E5" w:rsidRPr="00780A86" w14:paraId="0813771F" w14:textId="77777777" w:rsidTr="008B41B2">
        <w:tc>
          <w:tcPr>
            <w:tcW w:w="993" w:type="dxa"/>
          </w:tcPr>
          <w:p w14:paraId="5EBC9473" w14:textId="77777777" w:rsidR="000242E5" w:rsidRPr="00780A86" w:rsidRDefault="000242E5" w:rsidP="00780A86">
            <w:pPr>
              <w:tabs>
                <w:tab w:val="left" w:pos="420"/>
              </w:tabs>
              <w:adjustRightInd/>
              <w:jc w:val="center"/>
              <w:rPr>
                <w:rFonts w:ascii="ＭＳ 明朝" w:hAnsi="ＭＳ 明朝"/>
                <w:iCs/>
                <w:color w:val="auto"/>
                <w:sz w:val="22"/>
                <w:szCs w:val="22"/>
              </w:rPr>
            </w:pPr>
          </w:p>
        </w:tc>
        <w:tc>
          <w:tcPr>
            <w:tcW w:w="708" w:type="dxa"/>
          </w:tcPr>
          <w:p w14:paraId="0397DDD1" w14:textId="6DCD8739" w:rsidR="000242E5" w:rsidRPr="00780A86" w:rsidRDefault="000242E5"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８</w:t>
            </w:r>
          </w:p>
        </w:tc>
        <w:tc>
          <w:tcPr>
            <w:tcW w:w="709" w:type="dxa"/>
          </w:tcPr>
          <w:p w14:paraId="74254CD3" w14:textId="77777777" w:rsidR="000242E5" w:rsidRPr="00780A86" w:rsidRDefault="000242E5" w:rsidP="00780A86">
            <w:pPr>
              <w:tabs>
                <w:tab w:val="left" w:pos="420"/>
              </w:tabs>
              <w:adjustRightInd/>
              <w:jc w:val="center"/>
              <w:rPr>
                <w:rFonts w:ascii="ＭＳ 明朝" w:hAnsi="ＭＳ 明朝"/>
                <w:iCs/>
                <w:color w:val="auto"/>
                <w:sz w:val="22"/>
                <w:szCs w:val="22"/>
              </w:rPr>
            </w:pPr>
          </w:p>
        </w:tc>
        <w:tc>
          <w:tcPr>
            <w:tcW w:w="6521" w:type="dxa"/>
          </w:tcPr>
          <w:p w14:paraId="560139CE" w14:textId="1881B63B" w:rsidR="000242E5" w:rsidRDefault="000242E5"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利用者歯科検診</w:t>
            </w:r>
          </w:p>
        </w:tc>
      </w:tr>
      <w:tr w:rsidR="00780A86" w:rsidRPr="00780A86" w14:paraId="51CAFEB2" w14:textId="77777777" w:rsidTr="008B41B2">
        <w:tc>
          <w:tcPr>
            <w:tcW w:w="993" w:type="dxa"/>
          </w:tcPr>
          <w:p w14:paraId="23585AA0"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708" w:type="dxa"/>
          </w:tcPr>
          <w:p w14:paraId="0F996766" w14:textId="6B698ADB" w:rsidR="00780A86" w:rsidRPr="00780A86" w:rsidRDefault="00780A86"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１１</w:t>
            </w:r>
          </w:p>
        </w:tc>
        <w:tc>
          <w:tcPr>
            <w:tcW w:w="709" w:type="dxa"/>
          </w:tcPr>
          <w:p w14:paraId="0B205B2C"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6521" w:type="dxa"/>
          </w:tcPr>
          <w:p w14:paraId="7356536A" w14:textId="44E201A9" w:rsidR="00780A86" w:rsidRPr="00780A86" w:rsidRDefault="00780A86"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ひまわりフェスタ</w:t>
            </w:r>
          </w:p>
        </w:tc>
      </w:tr>
      <w:tr w:rsidR="000F7290" w:rsidRPr="00780A86" w14:paraId="5516C856" w14:textId="77777777" w:rsidTr="008B41B2">
        <w:tc>
          <w:tcPr>
            <w:tcW w:w="993" w:type="dxa"/>
          </w:tcPr>
          <w:p w14:paraId="6FBEDC6A" w14:textId="77777777" w:rsidR="000F7290" w:rsidRPr="00780A86" w:rsidRDefault="000F7290" w:rsidP="00780A86">
            <w:pPr>
              <w:tabs>
                <w:tab w:val="left" w:pos="420"/>
              </w:tabs>
              <w:adjustRightInd/>
              <w:jc w:val="center"/>
              <w:rPr>
                <w:rFonts w:ascii="ＭＳ 明朝" w:hAnsi="ＭＳ 明朝"/>
                <w:iCs/>
                <w:color w:val="auto"/>
                <w:sz w:val="22"/>
                <w:szCs w:val="22"/>
              </w:rPr>
            </w:pPr>
          </w:p>
        </w:tc>
        <w:tc>
          <w:tcPr>
            <w:tcW w:w="708" w:type="dxa"/>
          </w:tcPr>
          <w:p w14:paraId="081AC652" w14:textId="4C8C531D" w:rsidR="000F7290" w:rsidRDefault="009C2C23"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１１</w:t>
            </w:r>
          </w:p>
        </w:tc>
        <w:tc>
          <w:tcPr>
            <w:tcW w:w="709" w:type="dxa"/>
          </w:tcPr>
          <w:p w14:paraId="0636FC5A" w14:textId="77777777" w:rsidR="000F7290" w:rsidRPr="00780A86" w:rsidRDefault="000F7290" w:rsidP="00780A86">
            <w:pPr>
              <w:tabs>
                <w:tab w:val="left" w:pos="420"/>
              </w:tabs>
              <w:adjustRightInd/>
              <w:jc w:val="center"/>
              <w:rPr>
                <w:rFonts w:ascii="ＭＳ 明朝" w:hAnsi="ＭＳ 明朝"/>
                <w:iCs/>
                <w:color w:val="auto"/>
                <w:sz w:val="22"/>
                <w:szCs w:val="22"/>
              </w:rPr>
            </w:pPr>
          </w:p>
        </w:tc>
        <w:tc>
          <w:tcPr>
            <w:tcW w:w="6521" w:type="dxa"/>
          </w:tcPr>
          <w:p w14:paraId="067BC3E4" w14:textId="62941FCA" w:rsidR="000F7290" w:rsidRDefault="000F7290" w:rsidP="00567BA3">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インフルエンザ予防接種</w:t>
            </w:r>
          </w:p>
        </w:tc>
      </w:tr>
      <w:tr w:rsidR="00780A86" w:rsidRPr="00780A86" w14:paraId="16F892A9" w14:textId="77777777" w:rsidTr="008B41B2">
        <w:tc>
          <w:tcPr>
            <w:tcW w:w="993" w:type="dxa"/>
          </w:tcPr>
          <w:p w14:paraId="452EBB64" w14:textId="2C0E1841" w:rsidR="00780A86" w:rsidRPr="00780A86" w:rsidRDefault="008F7D8E" w:rsidP="00780A86">
            <w:pPr>
              <w:tabs>
                <w:tab w:val="left" w:pos="420"/>
              </w:tabs>
              <w:adjustRightInd/>
              <w:jc w:val="center"/>
              <w:rPr>
                <w:rFonts w:ascii="ＭＳ 明朝" w:hAnsi="ＭＳ 明朝"/>
                <w:iCs/>
                <w:color w:val="auto"/>
                <w:sz w:val="22"/>
                <w:szCs w:val="22"/>
              </w:rPr>
            </w:pPr>
            <w:r w:rsidRPr="00780A86">
              <w:rPr>
                <w:rFonts w:ascii="ＭＳ 明朝" w:hAnsi="ＭＳ 明朝" w:hint="eastAsia"/>
                <w:iCs/>
                <w:color w:val="auto"/>
                <w:sz w:val="22"/>
                <w:szCs w:val="22"/>
              </w:rPr>
              <w:t>令和</w:t>
            </w:r>
            <w:r>
              <w:rPr>
                <w:rFonts w:ascii="ＭＳ 明朝" w:hAnsi="ＭＳ 明朝" w:hint="eastAsia"/>
                <w:iCs/>
                <w:color w:val="auto"/>
                <w:sz w:val="22"/>
                <w:szCs w:val="22"/>
              </w:rPr>
              <w:t>４</w:t>
            </w:r>
          </w:p>
        </w:tc>
        <w:tc>
          <w:tcPr>
            <w:tcW w:w="708" w:type="dxa"/>
          </w:tcPr>
          <w:p w14:paraId="2CD7B55C" w14:textId="3A8DD875" w:rsidR="00780A86" w:rsidRPr="00780A86" w:rsidRDefault="008F7D8E"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１</w:t>
            </w:r>
          </w:p>
        </w:tc>
        <w:tc>
          <w:tcPr>
            <w:tcW w:w="709" w:type="dxa"/>
          </w:tcPr>
          <w:p w14:paraId="6A554F94" w14:textId="77777777" w:rsidR="00780A86" w:rsidRPr="00780A86" w:rsidRDefault="00780A86" w:rsidP="00780A86">
            <w:pPr>
              <w:tabs>
                <w:tab w:val="left" w:pos="420"/>
              </w:tabs>
              <w:adjustRightInd/>
              <w:jc w:val="center"/>
              <w:rPr>
                <w:rFonts w:ascii="ＭＳ 明朝" w:hAnsi="ＭＳ 明朝"/>
                <w:iCs/>
                <w:color w:val="auto"/>
                <w:sz w:val="22"/>
                <w:szCs w:val="22"/>
              </w:rPr>
            </w:pPr>
          </w:p>
        </w:tc>
        <w:tc>
          <w:tcPr>
            <w:tcW w:w="6521" w:type="dxa"/>
          </w:tcPr>
          <w:p w14:paraId="65DAD3B4" w14:textId="26FABCDE" w:rsidR="00780A86"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成人を祝う会</w:t>
            </w:r>
          </w:p>
        </w:tc>
      </w:tr>
      <w:tr w:rsidR="008F7D8E" w:rsidRPr="00780A86" w14:paraId="1BC6690D" w14:textId="77777777" w:rsidTr="008B41B2">
        <w:tc>
          <w:tcPr>
            <w:tcW w:w="993" w:type="dxa"/>
          </w:tcPr>
          <w:p w14:paraId="5D90783F"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708" w:type="dxa"/>
          </w:tcPr>
          <w:p w14:paraId="0A61E893" w14:textId="6A2E32EF" w:rsidR="008F7D8E" w:rsidRPr="00780A86" w:rsidRDefault="008F7D8E"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２</w:t>
            </w:r>
          </w:p>
        </w:tc>
        <w:tc>
          <w:tcPr>
            <w:tcW w:w="709" w:type="dxa"/>
          </w:tcPr>
          <w:p w14:paraId="69240127"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6521" w:type="dxa"/>
          </w:tcPr>
          <w:p w14:paraId="254D2663" w14:textId="6CEBABA7" w:rsidR="008F7D8E"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ひまわり後援会ニュース発行</w:t>
            </w:r>
          </w:p>
        </w:tc>
      </w:tr>
      <w:tr w:rsidR="008F7D8E" w:rsidRPr="00780A86" w14:paraId="11ECBE6F" w14:textId="77777777" w:rsidTr="008B41B2">
        <w:tc>
          <w:tcPr>
            <w:tcW w:w="993" w:type="dxa"/>
          </w:tcPr>
          <w:p w14:paraId="52B9D859"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708" w:type="dxa"/>
          </w:tcPr>
          <w:p w14:paraId="3EADB7AE" w14:textId="6984BDAB" w:rsidR="008F7D8E" w:rsidRPr="00780A86" w:rsidRDefault="000F7290"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３</w:t>
            </w:r>
          </w:p>
        </w:tc>
        <w:tc>
          <w:tcPr>
            <w:tcW w:w="709" w:type="dxa"/>
          </w:tcPr>
          <w:p w14:paraId="296C76E3"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6521" w:type="dxa"/>
          </w:tcPr>
          <w:p w14:paraId="4119B2CA" w14:textId="03A55FEA" w:rsidR="008F7D8E"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消防訓練の実施</w:t>
            </w:r>
          </w:p>
        </w:tc>
      </w:tr>
      <w:tr w:rsidR="008F7D8E" w:rsidRPr="00780A86" w14:paraId="6BAEA4D3" w14:textId="77777777" w:rsidTr="008B41B2">
        <w:tc>
          <w:tcPr>
            <w:tcW w:w="993" w:type="dxa"/>
          </w:tcPr>
          <w:p w14:paraId="2FBD71B7"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708" w:type="dxa"/>
          </w:tcPr>
          <w:p w14:paraId="11C038F3" w14:textId="246D42BB" w:rsidR="008F7D8E" w:rsidRPr="00780A86" w:rsidRDefault="000F7290"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３</w:t>
            </w:r>
          </w:p>
        </w:tc>
        <w:tc>
          <w:tcPr>
            <w:tcW w:w="709" w:type="dxa"/>
          </w:tcPr>
          <w:p w14:paraId="16556FFD"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6521" w:type="dxa"/>
          </w:tcPr>
          <w:p w14:paraId="66B5E8BE" w14:textId="2B5157EF" w:rsidR="008F7D8E"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個人懇談会</w:t>
            </w:r>
            <w:r w:rsidR="000F7290">
              <w:rPr>
                <w:rFonts w:ascii="ＭＳ 明朝" w:hAnsi="ＭＳ 明朝" w:hint="eastAsia"/>
                <w:iCs/>
                <w:color w:val="auto"/>
                <w:sz w:val="22"/>
                <w:szCs w:val="22"/>
              </w:rPr>
              <w:t>(事業所により異なる)</w:t>
            </w:r>
          </w:p>
        </w:tc>
      </w:tr>
      <w:tr w:rsidR="008F7D8E" w:rsidRPr="00780A86" w14:paraId="41B09EC2" w14:textId="77777777" w:rsidTr="008B41B2">
        <w:tc>
          <w:tcPr>
            <w:tcW w:w="993" w:type="dxa"/>
          </w:tcPr>
          <w:p w14:paraId="409025AD"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708" w:type="dxa"/>
          </w:tcPr>
          <w:p w14:paraId="750224CD" w14:textId="5619C0BC" w:rsidR="008F7D8E" w:rsidRPr="00780A86" w:rsidRDefault="008F7D8E"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３</w:t>
            </w:r>
          </w:p>
        </w:tc>
        <w:tc>
          <w:tcPr>
            <w:tcW w:w="709" w:type="dxa"/>
          </w:tcPr>
          <w:p w14:paraId="6E4ACD32"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6521" w:type="dxa"/>
          </w:tcPr>
          <w:p w14:paraId="46AEF9C4" w14:textId="5A4F2A43" w:rsidR="008F7D8E" w:rsidRPr="00780A86"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職員合同研修会</w:t>
            </w:r>
          </w:p>
        </w:tc>
      </w:tr>
      <w:tr w:rsidR="008F7D8E" w:rsidRPr="00780A86" w14:paraId="4DBC3785" w14:textId="77777777" w:rsidTr="008B41B2">
        <w:tc>
          <w:tcPr>
            <w:tcW w:w="993" w:type="dxa"/>
          </w:tcPr>
          <w:p w14:paraId="0733ED0A"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708" w:type="dxa"/>
          </w:tcPr>
          <w:p w14:paraId="6E1957CB" w14:textId="0EA5D235" w:rsidR="008F7D8E" w:rsidRDefault="000F7290" w:rsidP="00780A86">
            <w:pPr>
              <w:tabs>
                <w:tab w:val="left" w:pos="420"/>
              </w:tabs>
              <w:adjustRightInd/>
              <w:jc w:val="center"/>
              <w:rPr>
                <w:rFonts w:ascii="ＭＳ 明朝" w:hAnsi="ＭＳ 明朝"/>
                <w:iCs/>
                <w:color w:val="auto"/>
                <w:sz w:val="22"/>
                <w:szCs w:val="22"/>
              </w:rPr>
            </w:pPr>
            <w:r>
              <w:rPr>
                <w:rFonts w:ascii="ＭＳ 明朝" w:hAnsi="ＭＳ 明朝" w:hint="eastAsia"/>
                <w:iCs/>
                <w:color w:val="auto"/>
                <w:sz w:val="22"/>
                <w:szCs w:val="22"/>
              </w:rPr>
              <w:t>３</w:t>
            </w:r>
          </w:p>
        </w:tc>
        <w:tc>
          <w:tcPr>
            <w:tcW w:w="709" w:type="dxa"/>
          </w:tcPr>
          <w:p w14:paraId="5D4A0BAB" w14:textId="77777777" w:rsidR="008F7D8E" w:rsidRPr="00780A86" w:rsidRDefault="008F7D8E" w:rsidP="00780A86">
            <w:pPr>
              <w:tabs>
                <w:tab w:val="left" w:pos="420"/>
              </w:tabs>
              <w:adjustRightInd/>
              <w:jc w:val="center"/>
              <w:rPr>
                <w:rFonts w:ascii="ＭＳ 明朝" w:hAnsi="ＭＳ 明朝"/>
                <w:iCs/>
                <w:color w:val="auto"/>
                <w:sz w:val="22"/>
                <w:szCs w:val="22"/>
              </w:rPr>
            </w:pPr>
          </w:p>
        </w:tc>
        <w:tc>
          <w:tcPr>
            <w:tcW w:w="6521" w:type="dxa"/>
          </w:tcPr>
          <w:p w14:paraId="7CAE81F3" w14:textId="562FFF2F" w:rsidR="008F7D8E" w:rsidRDefault="008F7D8E" w:rsidP="00DD7A9B">
            <w:pPr>
              <w:tabs>
                <w:tab w:val="left" w:pos="420"/>
              </w:tabs>
              <w:adjustRightInd/>
              <w:rPr>
                <w:rFonts w:ascii="ＭＳ 明朝" w:hAnsi="ＭＳ 明朝"/>
                <w:iCs/>
                <w:color w:val="auto"/>
                <w:sz w:val="22"/>
                <w:szCs w:val="22"/>
              </w:rPr>
            </w:pPr>
            <w:r>
              <w:rPr>
                <w:rFonts w:ascii="ＭＳ 明朝" w:hAnsi="ＭＳ 明朝" w:hint="eastAsia"/>
                <w:iCs/>
                <w:color w:val="auto"/>
                <w:sz w:val="22"/>
                <w:szCs w:val="22"/>
              </w:rPr>
              <w:t>広報紙「ひまわり通信」発行</w:t>
            </w:r>
          </w:p>
        </w:tc>
      </w:tr>
    </w:tbl>
    <w:p w14:paraId="34F39964" w14:textId="77777777" w:rsidR="008033A5" w:rsidRPr="008033A5" w:rsidRDefault="008033A5" w:rsidP="00DD7A9B">
      <w:pPr>
        <w:tabs>
          <w:tab w:val="left" w:pos="420"/>
        </w:tabs>
        <w:adjustRightInd/>
        <w:ind w:left="420" w:hanging="420"/>
        <w:rPr>
          <w:rFonts w:ascii="ＭＳ 明朝" w:hAnsi="ＭＳ 明朝"/>
          <w:b/>
          <w:iCs/>
          <w:color w:val="FF0000"/>
          <w:sz w:val="22"/>
          <w:szCs w:val="22"/>
        </w:rPr>
      </w:pPr>
    </w:p>
    <w:bookmarkEnd w:id="1"/>
    <w:p w14:paraId="0045A2CD" w14:textId="77777777" w:rsidR="00DD7A9B" w:rsidRPr="008033A5" w:rsidRDefault="00DD7A9B" w:rsidP="00DD7A9B">
      <w:pPr>
        <w:tabs>
          <w:tab w:val="left" w:pos="420"/>
        </w:tabs>
        <w:adjustRightInd/>
        <w:ind w:left="420" w:hanging="420"/>
        <w:rPr>
          <w:rFonts w:ascii="ＭＳ 明朝" w:hAnsi="ＭＳ 明朝"/>
          <w:iCs/>
          <w:color w:val="auto"/>
          <w:sz w:val="22"/>
          <w:szCs w:val="22"/>
        </w:rPr>
      </w:pPr>
    </w:p>
    <w:p w14:paraId="34FBE790" w14:textId="77777777" w:rsidR="00310CD2" w:rsidRPr="008B41B2" w:rsidRDefault="00310CD2" w:rsidP="00310CD2">
      <w:pPr>
        <w:tabs>
          <w:tab w:val="left" w:pos="420"/>
        </w:tabs>
        <w:adjustRightInd/>
        <w:ind w:left="420" w:hanging="420"/>
        <w:rPr>
          <w:rFonts w:ascii="ＭＳ 明朝" w:hAnsi="ＭＳ 明朝"/>
          <w:b/>
          <w:bCs/>
          <w:iCs/>
          <w:color w:val="auto"/>
          <w:sz w:val="22"/>
          <w:szCs w:val="22"/>
        </w:rPr>
      </w:pPr>
      <w:r w:rsidRPr="008B41B2">
        <w:rPr>
          <w:rFonts w:ascii="ＭＳ 明朝" w:hAnsi="ＭＳ 明朝" w:hint="eastAsia"/>
          <w:b/>
          <w:bCs/>
          <w:iCs/>
          <w:color w:val="auto"/>
          <w:sz w:val="22"/>
          <w:szCs w:val="22"/>
        </w:rPr>
        <w:t xml:space="preserve">　　※　土曜日、祝日の開所日</w:t>
      </w:r>
    </w:p>
    <w:p w14:paraId="7E0E2C6A" w14:textId="77777777" w:rsidR="00310CD2" w:rsidRPr="006706F8" w:rsidRDefault="00310CD2" w:rsidP="00310CD2">
      <w:pPr>
        <w:overflowPunct/>
        <w:autoSpaceDE w:val="0"/>
        <w:autoSpaceDN w:val="0"/>
        <w:ind w:firstLineChars="300" w:firstLine="666"/>
        <w:jc w:val="left"/>
        <w:textAlignment w:val="auto"/>
        <w:rPr>
          <w:rFonts w:asciiTheme="minorEastAsia" w:eastAsiaTheme="minorEastAsia" w:hAnsiTheme="minorEastAsia" w:cs="MS-Mincho"/>
          <w:iCs/>
          <w:color w:val="auto"/>
          <w:sz w:val="22"/>
          <w:szCs w:val="24"/>
        </w:rPr>
      </w:pPr>
      <w:r w:rsidRPr="006706F8">
        <w:rPr>
          <w:rFonts w:asciiTheme="minorEastAsia" w:eastAsiaTheme="minorEastAsia" w:hAnsiTheme="minorEastAsia" w:cs="MS-Mincho" w:hint="eastAsia"/>
          <w:iCs/>
          <w:color w:val="auto"/>
          <w:sz w:val="22"/>
          <w:szCs w:val="24"/>
        </w:rPr>
        <w:t>＊土曜日出勤日スケジュール</w:t>
      </w:r>
    </w:p>
    <w:p w14:paraId="00CAE8FB" w14:textId="77777777" w:rsidR="00310CD2" w:rsidRPr="00310CD2" w:rsidRDefault="00310CD2" w:rsidP="00310CD2">
      <w:pPr>
        <w:overflowPunct/>
        <w:autoSpaceDE w:val="0"/>
        <w:autoSpaceDN w:val="0"/>
        <w:ind w:firstLineChars="400" w:firstLine="888"/>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４月２３日、７月９日（通所開所）、１１月５日（ひまわりフェスタ）、１２月１０日、</w:t>
      </w:r>
    </w:p>
    <w:p w14:paraId="03588C13" w14:textId="12093A47" w:rsidR="00310CD2" w:rsidRPr="00310CD2" w:rsidRDefault="00310CD2" w:rsidP="00310CD2">
      <w:pPr>
        <w:overflowPunct/>
        <w:autoSpaceDE w:val="0"/>
        <w:autoSpaceDN w:val="0"/>
        <w:ind w:firstLineChars="400" w:firstLine="888"/>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１月２１日（通所開所）</w:t>
      </w:r>
    </w:p>
    <w:p w14:paraId="770272CB" w14:textId="77777777" w:rsidR="00310CD2" w:rsidRPr="00310CD2" w:rsidRDefault="00310CD2" w:rsidP="00310CD2">
      <w:pPr>
        <w:overflowPunct/>
        <w:autoSpaceDE w:val="0"/>
        <w:autoSpaceDN w:val="0"/>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 xml:space="preserve">　　　＊祝日出勤日スケジュール（通所開所）</w:t>
      </w:r>
    </w:p>
    <w:p w14:paraId="33FABC6F" w14:textId="77777777" w:rsidR="00310CD2" w:rsidRPr="00310CD2" w:rsidRDefault="00310CD2" w:rsidP="00310CD2">
      <w:pPr>
        <w:overflowPunct/>
        <w:autoSpaceDE w:val="0"/>
        <w:autoSpaceDN w:val="0"/>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 xml:space="preserve">　　　　８月１１日、１１月２３日、２月２３日、３月２１日</w:t>
      </w:r>
    </w:p>
    <w:p w14:paraId="351BAB18" w14:textId="77777777" w:rsidR="00310CD2" w:rsidRPr="00310CD2" w:rsidRDefault="00310CD2" w:rsidP="00310CD2">
      <w:pPr>
        <w:overflowPunct/>
        <w:autoSpaceDE w:val="0"/>
        <w:autoSpaceDN w:val="0"/>
        <w:ind w:firstLineChars="300" w:firstLine="666"/>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＊年末年始の休業</w:t>
      </w:r>
    </w:p>
    <w:p w14:paraId="017F771D" w14:textId="77777777" w:rsidR="00310CD2" w:rsidRPr="00310CD2" w:rsidRDefault="00310CD2" w:rsidP="00310CD2">
      <w:pPr>
        <w:overflowPunct/>
        <w:autoSpaceDE w:val="0"/>
        <w:autoSpaceDN w:val="0"/>
        <w:ind w:firstLineChars="400" w:firstLine="888"/>
        <w:jc w:val="left"/>
        <w:textAlignment w:val="auto"/>
        <w:rPr>
          <w:rFonts w:asciiTheme="minorEastAsia" w:eastAsiaTheme="minorEastAsia" w:hAnsiTheme="minorEastAsia" w:cs="MS-Mincho"/>
          <w:iCs/>
          <w:color w:val="auto"/>
          <w:sz w:val="22"/>
          <w:szCs w:val="24"/>
        </w:rPr>
      </w:pPr>
      <w:r w:rsidRPr="00310CD2">
        <w:rPr>
          <w:rFonts w:asciiTheme="minorEastAsia" w:eastAsiaTheme="minorEastAsia" w:hAnsiTheme="minorEastAsia" w:cs="MS-Mincho" w:hint="eastAsia"/>
          <w:iCs/>
          <w:color w:val="auto"/>
          <w:sz w:val="22"/>
          <w:szCs w:val="24"/>
        </w:rPr>
        <w:t>１２月２９日から翌年１月３日まで</w:t>
      </w:r>
    </w:p>
    <w:p w14:paraId="20E321E8" w14:textId="77777777" w:rsidR="00DD7A9B" w:rsidRPr="00310CD2" w:rsidRDefault="00DD7A9B" w:rsidP="00DD7A9B">
      <w:pPr>
        <w:overflowPunct/>
        <w:autoSpaceDE w:val="0"/>
        <w:autoSpaceDN w:val="0"/>
        <w:ind w:leftChars="270" w:left="572" w:firstLineChars="277" w:firstLine="615"/>
        <w:jc w:val="left"/>
        <w:textAlignment w:val="auto"/>
        <w:rPr>
          <w:rFonts w:asciiTheme="minorEastAsia" w:eastAsiaTheme="minorEastAsia" w:hAnsiTheme="minorEastAsia" w:cs="MS-Mincho"/>
          <w:i/>
          <w:color w:val="FF0000"/>
          <w:sz w:val="22"/>
          <w:szCs w:val="22"/>
        </w:rPr>
      </w:pPr>
    </w:p>
    <w:p w14:paraId="0D9A3CA7" w14:textId="77777777" w:rsidR="004D7662" w:rsidRPr="00AA0627" w:rsidRDefault="004D7662">
      <w:pPr>
        <w:widowControl/>
        <w:overflowPunct/>
        <w:adjustRightInd/>
        <w:jc w:val="left"/>
        <w:textAlignment w:val="auto"/>
        <w:rPr>
          <w:rFonts w:asciiTheme="majorEastAsia" w:eastAsiaTheme="majorEastAsia" w:hAnsiTheme="majorEastAsia" w:cs="MS-Mincho"/>
          <w:b/>
          <w:i/>
          <w:color w:val="FF0000"/>
          <w:sz w:val="22"/>
          <w:szCs w:val="22"/>
        </w:rPr>
      </w:pPr>
      <w:r w:rsidRPr="00AA0627">
        <w:rPr>
          <w:rFonts w:asciiTheme="majorEastAsia" w:eastAsiaTheme="majorEastAsia" w:hAnsiTheme="majorEastAsia" w:cs="MS-Mincho"/>
          <w:b/>
          <w:i/>
          <w:color w:val="FF0000"/>
          <w:sz w:val="22"/>
          <w:szCs w:val="22"/>
        </w:rPr>
        <w:br w:type="page"/>
      </w:r>
    </w:p>
    <w:p w14:paraId="772E74AF" w14:textId="54594C97" w:rsidR="00DD7A9B" w:rsidRPr="00617CD4" w:rsidRDefault="00B45807" w:rsidP="00DD7A9B">
      <w:pPr>
        <w:overflowPunct/>
        <w:autoSpaceDE w:val="0"/>
        <w:autoSpaceDN w:val="0"/>
        <w:jc w:val="left"/>
        <w:textAlignment w:val="auto"/>
        <w:rPr>
          <w:rFonts w:asciiTheme="majorEastAsia" w:eastAsiaTheme="majorEastAsia" w:hAnsiTheme="majorEastAsia" w:cs="MS-Mincho"/>
          <w:b/>
          <w:iCs/>
          <w:color w:val="auto"/>
          <w:sz w:val="22"/>
          <w:szCs w:val="22"/>
        </w:rPr>
      </w:pPr>
      <w:r>
        <w:rPr>
          <w:rFonts w:asciiTheme="majorEastAsia" w:eastAsiaTheme="majorEastAsia" w:hAnsiTheme="majorEastAsia" w:cs="MS-Mincho" w:hint="eastAsia"/>
          <w:b/>
          <w:iCs/>
          <w:color w:val="auto"/>
          <w:sz w:val="22"/>
          <w:szCs w:val="22"/>
        </w:rPr>
        <w:lastRenderedPageBreak/>
        <w:t>Ⅱ</w:t>
      </w:r>
      <w:r w:rsidR="00DD7A9B" w:rsidRPr="00617CD4">
        <w:rPr>
          <w:rFonts w:asciiTheme="majorEastAsia" w:eastAsiaTheme="majorEastAsia" w:hAnsiTheme="majorEastAsia" w:cs="MS-Mincho" w:hint="eastAsia"/>
          <w:b/>
          <w:iCs/>
          <w:color w:val="auto"/>
          <w:sz w:val="22"/>
          <w:szCs w:val="22"/>
        </w:rPr>
        <w:t xml:space="preserve">　委員会活動役割分担表</w:t>
      </w:r>
    </w:p>
    <w:p w14:paraId="7D19AA74" w14:textId="77777777" w:rsidR="00DD7A9B" w:rsidRDefault="00DD7A9B" w:rsidP="00DD7A9B">
      <w:pPr>
        <w:overflowPunct/>
        <w:autoSpaceDE w:val="0"/>
        <w:autoSpaceDN w:val="0"/>
        <w:jc w:val="left"/>
        <w:textAlignment w:val="auto"/>
        <w:rPr>
          <w:rFonts w:asciiTheme="majorEastAsia" w:eastAsiaTheme="majorEastAsia" w:hAnsiTheme="majorEastAsia" w:cs="MS-Mincho"/>
          <w:b/>
          <w:iCs/>
          <w:color w:val="auto"/>
          <w:sz w:val="22"/>
          <w:szCs w:val="22"/>
        </w:rPr>
      </w:pPr>
    </w:p>
    <w:p w14:paraId="14B240B0" w14:textId="77777777" w:rsidR="008E6ABB" w:rsidRDefault="008E6ABB" w:rsidP="008E6ABB">
      <w:pPr>
        <w:overflowPunct/>
        <w:autoSpaceDE w:val="0"/>
        <w:autoSpaceDN w:val="0"/>
        <w:ind w:firstLineChars="100" w:firstLine="223"/>
        <w:jc w:val="left"/>
        <w:textAlignment w:val="auto"/>
        <w:rPr>
          <w:rFonts w:asciiTheme="majorEastAsia" w:eastAsiaTheme="majorEastAsia" w:hAnsiTheme="majorEastAsia" w:cs="MS-Mincho"/>
          <w:b/>
          <w:iCs/>
          <w:color w:val="auto"/>
          <w:sz w:val="22"/>
          <w:szCs w:val="22"/>
        </w:rPr>
      </w:pPr>
      <w:r>
        <w:rPr>
          <w:rFonts w:asciiTheme="majorEastAsia" w:eastAsiaTheme="majorEastAsia" w:hAnsiTheme="majorEastAsia" w:cs="MS-Mincho" w:hint="eastAsia"/>
          <w:b/>
          <w:iCs/>
          <w:color w:val="auto"/>
          <w:sz w:val="22"/>
          <w:szCs w:val="22"/>
        </w:rPr>
        <w:t xml:space="preserve">　＜委員会＞　</w:t>
      </w:r>
      <w:r w:rsidRPr="00314619">
        <w:rPr>
          <w:rFonts w:asciiTheme="majorEastAsia" w:eastAsiaTheme="majorEastAsia" w:hAnsiTheme="majorEastAsia" w:cs="MS-Mincho" w:hint="eastAsia"/>
          <w:iCs/>
          <w:color w:val="auto"/>
          <w:sz w:val="22"/>
          <w:szCs w:val="22"/>
        </w:rPr>
        <w:t>（</w:t>
      </w:r>
      <w:r>
        <w:rPr>
          <w:rFonts w:asciiTheme="majorEastAsia" w:eastAsiaTheme="majorEastAsia" w:hAnsiTheme="majorEastAsia" w:cs="MS-Mincho" w:hint="eastAsia"/>
          <w:iCs/>
          <w:color w:val="auto"/>
          <w:sz w:val="22"/>
          <w:szCs w:val="22"/>
        </w:rPr>
        <w:t>規程等で根拠有り）（委員長は管理職員）</w:t>
      </w:r>
    </w:p>
    <w:tbl>
      <w:tblPr>
        <w:tblStyle w:val="a8"/>
        <w:tblW w:w="9526" w:type="dxa"/>
        <w:tblInd w:w="392" w:type="dxa"/>
        <w:tblLayout w:type="fixed"/>
        <w:tblLook w:val="04A0" w:firstRow="1" w:lastRow="0" w:firstColumn="1" w:lastColumn="0" w:noHBand="0" w:noVBand="1"/>
      </w:tblPr>
      <w:tblGrid>
        <w:gridCol w:w="2864"/>
        <w:gridCol w:w="6662"/>
      </w:tblGrid>
      <w:tr w:rsidR="00617CD4" w:rsidRPr="00617CD4" w14:paraId="1EC17D27" w14:textId="77777777" w:rsidTr="00617CD4">
        <w:trPr>
          <w:trHeight w:val="560"/>
        </w:trPr>
        <w:tc>
          <w:tcPr>
            <w:tcW w:w="2864" w:type="dxa"/>
          </w:tcPr>
          <w:p w14:paraId="13998289" w14:textId="6682AA53" w:rsidR="00617CD4" w:rsidRPr="00617CD4" w:rsidRDefault="00617CD4" w:rsidP="00620EC7">
            <w:pPr>
              <w:tabs>
                <w:tab w:val="left" w:pos="742"/>
                <w:tab w:val="left" w:pos="884"/>
              </w:tabs>
              <w:adjustRightInd/>
              <w:spacing w:line="360" w:lineRule="auto"/>
              <w:ind w:leftChars="-51" w:left="-8" w:hangingChars="45" w:hanging="100"/>
              <w:jc w:val="center"/>
              <w:rPr>
                <w:rFonts w:ascii="ＭＳ 明朝"/>
                <w:iCs/>
                <w:color w:val="auto"/>
                <w:sz w:val="22"/>
                <w:szCs w:val="22"/>
              </w:rPr>
            </w:pPr>
            <w:r w:rsidRPr="00617CD4">
              <w:rPr>
                <w:rFonts w:ascii="ＭＳ 明朝" w:hint="eastAsia"/>
                <w:iCs/>
                <w:color w:val="auto"/>
                <w:sz w:val="22"/>
                <w:szCs w:val="22"/>
              </w:rPr>
              <w:t>委</w:t>
            </w:r>
            <w:r>
              <w:rPr>
                <w:rFonts w:ascii="ＭＳ 明朝" w:hint="eastAsia"/>
                <w:iCs/>
                <w:color w:val="auto"/>
                <w:sz w:val="22"/>
                <w:szCs w:val="22"/>
              </w:rPr>
              <w:t xml:space="preserve"> </w:t>
            </w:r>
            <w:r w:rsidRPr="00617CD4">
              <w:rPr>
                <w:rFonts w:ascii="ＭＳ 明朝" w:hint="eastAsia"/>
                <w:iCs/>
                <w:color w:val="auto"/>
                <w:sz w:val="22"/>
                <w:szCs w:val="22"/>
              </w:rPr>
              <w:t>員</w:t>
            </w:r>
            <w:r>
              <w:rPr>
                <w:rFonts w:ascii="ＭＳ 明朝" w:hint="eastAsia"/>
                <w:iCs/>
                <w:color w:val="auto"/>
                <w:sz w:val="22"/>
                <w:szCs w:val="22"/>
              </w:rPr>
              <w:t xml:space="preserve"> </w:t>
            </w:r>
            <w:r w:rsidRPr="00617CD4">
              <w:rPr>
                <w:rFonts w:ascii="ＭＳ 明朝" w:hint="eastAsia"/>
                <w:iCs/>
                <w:color w:val="auto"/>
                <w:sz w:val="22"/>
                <w:szCs w:val="22"/>
              </w:rPr>
              <w:t>会</w:t>
            </w:r>
            <w:r>
              <w:rPr>
                <w:rFonts w:ascii="ＭＳ 明朝" w:hint="eastAsia"/>
                <w:iCs/>
                <w:color w:val="auto"/>
                <w:sz w:val="22"/>
                <w:szCs w:val="22"/>
              </w:rPr>
              <w:t xml:space="preserve"> </w:t>
            </w:r>
            <w:r w:rsidRPr="00617CD4">
              <w:rPr>
                <w:rFonts w:ascii="ＭＳ 明朝" w:hint="eastAsia"/>
                <w:iCs/>
                <w:color w:val="auto"/>
                <w:sz w:val="22"/>
                <w:szCs w:val="22"/>
              </w:rPr>
              <w:t>名</w:t>
            </w:r>
          </w:p>
        </w:tc>
        <w:tc>
          <w:tcPr>
            <w:tcW w:w="6662" w:type="dxa"/>
          </w:tcPr>
          <w:p w14:paraId="03318B81" w14:textId="556535B5" w:rsidR="00617CD4" w:rsidRPr="00617CD4" w:rsidRDefault="00617CD4" w:rsidP="00620EC7">
            <w:pPr>
              <w:tabs>
                <w:tab w:val="left" w:pos="780"/>
              </w:tabs>
              <w:adjustRightInd/>
              <w:spacing w:line="360" w:lineRule="auto"/>
              <w:jc w:val="center"/>
              <w:rPr>
                <w:rFonts w:ascii="ＭＳ 明朝"/>
                <w:iCs/>
                <w:color w:val="auto"/>
                <w:sz w:val="22"/>
                <w:szCs w:val="22"/>
              </w:rPr>
            </w:pPr>
            <w:r w:rsidRPr="00617CD4">
              <w:rPr>
                <w:rFonts w:ascii="ＭＳ 明朝" w:hint="eastAsia"/>
                <w:iCs/>
                <w:color w:val="auto"/>
                <w:sz w:val="22"/>
                <w:szCs w:val="22"/>
              </w:rPr>
              <w:t>内</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容</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等</w:t>
            </w:r>
          </w:p>
        </w:tc>
      </w:tr>
      <w:tr w:rsidR="00617CD4" w:rsidRPr="00617CD4" w14:paraId="3D42B2F3" w14:textId="77777777" w:rsidTr="0033459F">
        <w:trPr>
          <w:trHeight w:val="459"/>
        </w:trPr>
        <w:tc>
          <w:tcPr>
            <w:tcW w:w="2864" w:type="dxa"/>
            <w:vAlign w:val="center"/>
          </w:tcPr>
          <w:p w14:paraId="2AC01EA1" w14:textId="05714325" w:rsidR="00617CD4" w:rsidRPr="00617CD4" w:rsidRDefault="00EE6B6C" w:rsidP="00DD7A9B">
            <w:pPr>
              <w:tabs>
                <w:tab w:val="left" w:pos="780"/>
              </w:tabs>
              <w:adjustRightInd/>
              <w:jc w:val="left"/>
              <w:rPr>
                <w:rFonts w:ascii="ＭＳ 明朝"/>
                <w:iCs/>
                <w:color w:val="auto"/>
                <w:sz w:val="22"/>
                <w:szCs w:val="22"/>
              </w:rPr>
            </w:pPr>
            <w:r>
              <w:rPr>
                <w:rFonts w:ascii="ＭＳ 明朝" w:hint="eastAsia"/>
                <w:iCs/>
                <w:color w:val="auto"/>
                <w:sz w:val="22"/>
                <w:szCs w:val="22"/>
              </w:rPr>
              <w:t>危機管理</w:t>
            </w:r>
            <w:r w:rsidR="00617CD4" w:rsidRPr="00617CD4">
              <w:rPr>
                <w:rFonts w:ascii="ＭＳ 明朝" w:hint="eastAsia"/>
                <w:iCs/>
                <w:color w:val="auto"/>
                <w:sz w:val="22"/>
                <w:szCs w:val="22"/>
              </w:rPr>
              <w:t>委員会</w:t>
            </w:r>
          </w:p>
        </w:tc>
        <w:tc>
          <w:tcPr>
            <w:tcW w:w="6662" w:type="dxa"/>
          </w:tcPr>
          <w:p w14:paraId="2763DDDA" w14:textId="2B18CD50" w:rsidR="00617CD4" w:rsidRPr="00617CD4" w:rsidRDefault="008E6ABB" w:rsidP="0035388C">
            <w:pPr>
              <w:tabs>
                <w:tab w:val="left" w:pos="780"/>
              </w:tabs>
              <w:adjustRightInd/>
              <w:rPr>
                <w:rFonts w:ascii="ＭＳ 明朝"/>
                <w:iCs/>
                <w:color w:val="auto"/>
                <w:sz w:val="22"/>
                <w:szCs w:val="22"/>
              </w:rPr>
            </w:pPr>
            <w:r>
              <w:rPr>
                <w:rFonts w:ascii="ＭＳ 明朝" w:hint="eastAsia"/>
                <w:iCs/>
                <w:color w:val="auto"/>
                <w:sz w:val="22"/>
                <w:szCs w:val="22"/>
              </w:rPr>
              <w:t>非常災害時などのあらゆる危機事象に対応した方針を検討するとともに、非常時における災害等対策の実施体制として設置します</w:t>
            </w:r>
          </w:p>
        </w:tc>
      </w:tr>
      <w:tr w:rsidR="00617CD4" w:rsidRPr="00617CD4" w14:paraId="7BE2DCA1" w14:textId="77777777" w:rsidTr="00617CD4">
        <w:trPr>
          <w:trHeight w:val="760"/>
        </w:trPr>
        <w:tc>
          <w:tcPr>
            <w:tcW w:w="2864" w:type="dxa"/>
            <w:vAlign w:val="center"/>
          </w:tcPr>
          <w:p w14:paraId="0E9B786A" w14:textId="1F64EA37" w:rsidR="00617CD4" w:rsidRPr="00617CD4" w:rsidRDefault="00617CD4" w:rsidP="00DD7A9B">
            <w:pPr>
              <w:tabs>
                <w:tab w:val="left" w:pos="780"/>
              </w:tabs>
              <w:jc w:val="left"/>
              <w:rPr>
                <w:rFonts w:ascii="ＭＳ 明朝"/>
                <w:iCs/>
                <w:color w:val="auto"/>
                <w:sz w:val="22"/>
                <w:szCs w:val="22"/>
              </w:rPr>
            </w:pPr>
            <w:r w:rsidRPr="00617CD4">
              <w:rPr>
                <w:rFonts w:ascii="ＭＳ 明朝" w:hint="eastAsia"/>
                <w:iCs/>
                <w:color w:val="auto"/>
                <w:sz w:val="22"/>
                <w:szCs w:val="22"/>
              </w:rPr>
              <w:t>苦情解決委員会</w:t>
            </w:r>
          </w:p>
        </w:tc>
        <w:tc>
          <w:tcPr>
            <w:tcW w:w="6662" w:type="dxa"/>
          </w:tcPr>
          <w:p w14:paraId="7D67382C" w14:textId="222EE4D7" w:rsidR="00617CD4" w:rsidRPr="00617CD4" w:rsidRDefault="00617CD4" w:rsidP="0035388C">
            <w:pPr>
              <w:tabs>
                <w:tab w:val="left" w:pos="780"/>
              </w:tabs>
              <w:spacing w:line="480" w:lineRule="auto"/>
              <w:rPr>
                <w:rFonts w:ascii="ＭＳ 明朝"/>
                <w:iCs/>
                <w:color w:val="auto"/>
                <w:sz w:val="22"/>
                <w:szCs w:val="22"/>
              </w:rPr>
            </w:pPr>
            <w:r w:rsidRPr="00617CD4">
              <w:rPr>
                <w:rFonts w:ascii="ＭＳ 明朝" w:hint="eastAsia"/>
                <w:iCs/>
                <w:color w:val="auto"/>
                <w:sz w:val="22"/>
                <w:szCs w:val="22"/>
              </w:rPr>
              <w:t>苦情解決</w:t>
            </w:r>
            <w:r w:rsidR="0035388C">
              <w:rPr>
                <w:rFonts w:ascii="ＭＳ 明朝" w:hint="eastAsia"/>
                <w:iCs/>
                <w:color w:val="auto"/>
                <w:sz w:val="22"/>
                <w:szCs w:val="22"/>
              </w:rPr>
              <w:t>や要望</w:t>
            </w:r>
            <w:r w:rsidRPr="00617CD4">
              <w:rPr>
                <w:rFonts w:ascii="ＭＳ 明朝" w:hint="eastAsia"/>
                <w:iCs/>
                <w:color w:val="auto"/>
                <w:sz w:val="22"/>
                <w:szCs w:val="22"/>
              </w:rPr>
              <w:t>に</w:t>
            </w:r>
            <w:r w:rsidR="0035388C">
              <w:rPr>
                <w:rFonts w:ascii="ＭＳ 明朝" w:hint="eastAsia"/>
                <w:iCs/>
                <w:color w:val="auto"/>
                <w:sz w:val="22"/>
                <w:szCs w:val="22"/>
              </w:rPr>
              <w:t>対応</w:t>
            </w:r>
            <w:r w:rsidRPr="00617CD4">
              <w:rPr>
                <w:rFonts w:ascii="ＭＳ 明朝" w:hint="eastAsia"/>
                <w:iCs/>
                <w:color w:val="auto"/>
                <w:sz w:val="22"/>
                <w:szCs w:val="22"/>
              </w:rPr>
              <w:t>する</w:t>
            </w:r>
            <w:r w:rsidR="0035388C">
              <w:rPr>
                <w:rFonts w:ascii="ＭＳ 明朝" w:hint="eastAsia"/>
                <w:iCs/>
                <w:color w:val="auto"/>
                <w:sz w:val="22"/>
                <w:szCs w:val="22"/>
              </w:rPr>
              <w:t>ために設置します。</w:t>
            </w:r>
          </w:p>
        </w:tc>
      </w:tr>
      <w:tr w:rsidR="00617CD4" w:rsidRPr="00617CD4" w14:paraId="67C359CD" w14:textId="77777777" w:rsidTr="00617CD4">
        <w:trPr>
          <w:trHeight w:val="671"/>
        </w:trPr>
        <w:tc>
          <w:tcPr>
            <w:tcW w:w="2864" w:type="dxa"/>
            <w:vAlign w:val="center"/>
          </w:tcPr>
          <w:p w14:paraId="44935B45" w14:textId="47522A16" w:rsidR="00617CD4" w:rsidRPr="00617CD4" w:rsidRDefault="00617CD4" w:rsidP="00DD7A9B">
            <w:pPr>
              <w:tabs>
                <w:tab w:val="left" w:pos="780"/>
              </w:tabs>
              <w:adjustRightInd/>
              <w:jc w:val="left"/>
              <w:rPr>
                <w:rFonts w:ascii="ＭＳ 明朝"/>
                <w:iCs/>
                <w:color w:val="auto"/>
                <w:sz w:val="22"/>
                <w:szCs w:val="22"/>
              </w:rPr>
            </w:pPr>
            <w:r w:rsidRPr="00617CD4">
              <w:rPr>
                <w:rFonts w:ascii="ＭＳ 明朝" w:hint="eastAsia"/>
                <w:iCs/>
                <w:color w:val="auto"/>
                <w:sz w:val="22"/>
                <w:szCs w:val="22"/>
              </w:rPr>
              <w:t>繋いだ手を離さない委員会</w:t>
            </w:r>
            <w:r w:rsidR="00EE6B6C">
              <w:rPr>
                <w:rFonts w:ascii="ＭＳ 明朝" w:hint="eastAsia"/>
                <w:iCs/>
                <w:color w:val="auto"/>
                <w:sz w:val="22"/>
                <w:szCs w:val="22"/>
              </w:rPr>
              <w:t>（虐待防止委員会）</w:t>
            </w:r>
          </w:p>
        </w:tc>
        <w:tc>
          <w:tcPr>
            <w:tcW w:w="6662" w:type="dxa"/>
          </w:tcPr>
          <w:p w14:paraId="64212CDF" w14:textId="5EB45AD0" w:rsidR="00617CD4" w:rsidRPr="00617CD4" w:rsidRDefault="00617CD4" w:rsidP="0035388C">
            <w:pPr>
              <w:tabs>
                <w:tab w:val="left" w:pos="780"/>
              </w:tabs>
              <w:adjustRightInd/>
              <w:spacing w:line="480" w:lineRule="auto"/>
              <w:rPr>
                <w:rFonts w:ascii="ＭＳ 明朝"/>
                <w:iCs/>
                <w:color w:val="auto"/>
                <w:sz w:val="22"/>
                <w:szCs w:val="22"/>
              </w:rPr>
            </w:pPr>
            <w:r w:rsidRPr="00617CD4">
              <w:rPr>
                <w:rFonts w:ascii="ＭＳ 明朝" w:hint="eastAsia"/>
                <w:iCs/>
                <w:color w:val="auto"/>
                <w:sz w:val="22"/>
                <w:szCs w:val="22"/>
              </w:rPr>
              <w:t>虐待防止</w:t>
            </w:r>
            <w:r w:rsidR="0035388C">
              <w:rPr>
                <w:rFonts w:ascii="ＭＳ 明朝" w:hint="eastAsia"/>
                <w:iCs/>
                <w:color w:val="auto"/>
                <w:sz w:val="22"/>
                <w:szCs w:val="22"/>
              </w:rPr>
              <w:t>の予防や事例の報告、検証のために設置します</w:t>
            </w:r>
          </w:p>
        </w:tc>
      </w:tr>
      <w:tr w:rsidR="00617CD4" w:rsidRPr="00617CD4" w14:paraId="5A98F1BA" w14:textId="77777777" w:rsidTr="003B1417">
        <w:trPr>
          <w:trHeight w:val="707"/>
        </w:trPr>
        <w:tc>
          <w:tcPr>
            <w:tcW w:w="2864" w:type="dxa"/>
            <w:vAlign w:val="center"/>
          </w:tcPr>
          <w:p w14:paraId="54530365" w14:textId="2213CB0C" w:rsidR="00617CD4" w:rsidRPr="00617CD4" w:rsidRDefault="008E6ABB" w:rsidP="00EE6B6C">
            <w:pPr>
              <w:tabs>
                <w:tab w:val="left" w:pos="780"/>
              </w:tabs>
              <w:adjustRightInd/>
              <w:jc w:val="left"/>
              <w:rPr>
                <w:rFonts w:ascii="ＭＳ 明朝"/>
                <w:iCs/>
                <w:color w:val="auto"/>
                <w:sz w:val="22"/>
                <w:szCs w:val="22"/>
              </w:rPr>
            </w:pPr>
            <w:r>
              <w:rPr>
                <w:rFonts w:ascii="ＭＳ 明朝" w:hint="eastAsia"/>
                <w:iCs/>
                <w:color w:val="auto"/>
                <w:sz w:val="22"/>
                <w:szCs w:val="22"/>
              </w:rPr>
              <w:t>安全</w:t>
            </w:r>
            <w:r w:rsidR="00617CD4" w:rsidRPr="00617CD4">
              <w:rPr>
                <w:rFonts w:ascii="ＭＳ 明朝" w:hint="eastAsia"/>
                <w:iCs/>
                <w:color w:val="auto"/>
                <w:sz w:val="22"/>
                <w:szCs w:val="22"/>
              </w:rPr>
              <w:t>衛生委員会</w:t>
            </w:r>
          </w:p>
        </w:tc>
        <w:tc>
          <w:tcPr>
            <w:tcW w:w="6662" w:type="dxa"/>
          </w:tcPr>
          <w:p w14:paraId="0FB62AE9" w14:textId="571D8128" w:rsidR="00617CD4" w:rsidRPr="00C54281" w:rsidRDefault="00C54281" w:rsidP="00C54281">
            <w:pPr>
              <w:tabs>
                <w:tab w:val="left" w:pos="780"/>
              </w:tabs>
              <w:adjustRightInd/>
              <w:rPr>
                <w:rFonts w:asciiTheme="minorEastAsia" w:eastAsiaTheme="minorEastAsia" w:hAnsiTheme="minorEastAsia"/>
                <w:iCs/>
                <w:color w:val="auto"/>
                <w:sz w:val="22"/>
                <w:szCs w:val="22"/>
              </w:rPr>
            </w:pPr>
            <w:r>
              <w:rPr>
                <w:rFonts w:ascii="游明朝" w:eastAsia="游明朝" w:hint="eastAsia"/>
                <w:shd w:val="clear" w:color="auto" w:fill="FFFFFF"/>
              </w:rPr>
              <w:t> </w:t>
            </w:r>
            <w:r w:rsidR="008E6ABB">
              <w:rPr>
                <w:rFonts w:asciiTheme="minorEastAsia" w:eastAsiaTheme="minorEastAsia" w:hAnsiTheme="minorEastAsia" w:hint="eastAsia"/>
                <w:sz w:val="22"/>
                <w:szCs w:val="22"/>
                <w:shd w:val="clear" w:color="auto" w:fill="FFFFFF"/>
              </w:rPr>
              <w:t>職員</w:t>
            </w:r>
            <w:r w:rsidR="008E6ABB" w:rsidRPr="00C54281">
              <w:rPr>
                <w:rFonts w:asciiTheme="minorEastAsia" w:eastAsiaTheme="minorEastAsia" w:hAnsiTheme="minorEastAsia" w:hint="eastAsia"/>
                <w:sz w:val="22"/>
                <w:szCs w:val="22"/>
                <w:shd w:val="clear" w:color="auto" w:fill="FFFFFF"/>
              </w:rPr>
              <w:t>の健康</w:t>
            </w:r>
            <w:r w:rsidR="008E6ABB">
              <w:rPr>
                <w:rFonts w:asciiTheme="minorEastAsia" w:eastAsiaTheme="minorEastAsia" w:hAnsiTheme="minorEastAsia" w:hint="eastAsia"/>
                <w:sz w:val="22"/>
                <w:szCs w:val="22"/>
                <w:shd w:val="clear" w:color="auto" w:fill="FFFFFF"/>
              </w:rPr>
              <w:t>障害の防止及び健康の</w:t>
            </w:r>
            <w:r w:rsidR="008E6ABB" w:rsidRPr="00C54281">
              <w:rPr>
                <w:rFonts w:asciiTheme="minorEastAsia" w:eastAsiaTheme="minorEastAsia" w:hAnsiTheme="minorEastAsia" w:hint="eastAsia"/>
                <w:sz w:val="22"/>
                <w:szCs w:val="22"/>
                <w:shd w:val="clear" w:color="auto" w:fill="FFFFFF"/>
              </w:rPr>
              <w:t>保持増進を図る対策</w:t>
            </w:r>
            <w:r w:rsidR="008E6ABB">
              <w:rPr>
                <w:rFonts w:asciiTheme="minorEastAsia" w:eastAsiaTheme="minorEastAsia" w:hAnsiTheme="minorEastAsia" w:hint="eastAsia"/>
                <w:sz w:val="22"/>
                <w:szCs w:val="22"/>
                <w:shd w:val="clear" w:color="auto" w:fill="FFFFFF"/>
              </w:rPr>
              <w:t>などを検討するために設置します</w:t>
            </w:r>
          </w:p>
        </w:tc>
      </w:tr>
      <w:tr w:rsidR="00571632" w:rsidRPr="00617CD4" w14:paraId="75369A0E" w14:textId="77777777" w:rsidTr="003B1417">
        <w:trPr>
          <w:trHeight w:val="707"/>
        </w:trPr>
        <w:tc>
          <w:tcPr>
            <w:tcW w:w="2864" w:type="dxa"/>
            <w:vAlign w:val="center"/>
          </w:tcPr>
          <w:p w14:paraId="6E0CE0E2" w14:textId="084929BD" w:rsidR="00571632" w:rsidRPr="00617CD4" w:rsidRDefault="00571632" w:rsidP="00DD7A9B">
            <w:pPr>
              <w:tabs>
                <w:tab w:val="left" w:pos="780"/>
              </w:tabs>
              <w:adjustRightInd/>
              <w:jc w:val="left"/>
              <w:rPr>
                <w:rFonts w:ascii="ＭＳ 明朝"/>
                <w:iCs/>
                <w:color w:val="auto"/>
                <w:sz w:val="22"/>
                <w:szCs w:val="22"/>
              </w:rPr>
            </w:pPr>
            <w:r w:rsidRPr="00AD26DB">
              <w:rPr>
                <w:rFonts w:asciiTheme="minorEastAsia" w:eastAsiaTheme="minorEastAsia" w:hAnsiTheme="minorEastAsia" w:hint="eastAsia"/>
                <w:iCs/>
                <w:color w:val="auto"/>
                <w:spacing w:val="2"/>
                <w:sz w:val="22"/>
                <w:szCs w:val="22"/>
              </w:rPr>
              <w:t>医療的ケア安全委員会</w:t>
            </w:r>
          </w:p>
        </w:tc>
        <w:tc>
          <w:tcPr>
            <w:tcW w:w="6662" w:type="dxa"/>
          </w:tcPr>
          <w:p w14:paraId="7F1C214E" w14:textId="254AA2C2" w:rsidR="00571632" w:rsidRDefault="00571632" w:rsidP="00571632">
            <w:pPr>
              <w:tabs>
                <w:tab w:val="left" w:pos="780"/>
              </w:tabs>
              <w:adjustRightInd/>
              <w:ind w:firstLineChars="100" w:firstLine="212"/>
              <w:rPr>
                <w:rFonts w:ascii="游明朝" w:eastAsia="游明朝"/>
                <w:shd w:val="clear" w:color="auto" w:fill="FFFFFF"/>
              </w:rPr>
            </w:pPr>
            <w:r w:rsidRPr="00955E11">
              <w:rPr>
                <w:rFonts w:ascii="ＭＳ 明朝" w:hint="eastAsia"/>
                <w:color w:val="auto"/>
              </w:rPr>
              <w:t>医療的ケアを必要とする方に対して、その必要とされるケアを安全かつ確実に行うため、対象者・実施するケアの内容・実施体制・研修</w:t>
            </w:r>
            <w:r>
              <w:rPr>
                <w:rFonts w:ascii="ＭＳ 明朝" w:hint="eastAsia"/>
                <w:color w:val="auto"/>
              </w:rPr>
              <w:t>など</w:t>
            </w:r>
            <w:r w:rsidRPr="00955E11">
              <w:rPr>
                <w:rFonts w:ascii="ＭＳ 明朝" w:hint="eastAsia"/>
                <w:color w:val="auto"/>
              </w:rPr>
              <w:t>を</w:t>
            </w:r>
            <w:r>
              <w:rPr>
                <w:rFonts w:ascii="ＭＳ 明朝" w:hint="eastAsia"/>
                <w:color w:val="auto"/>
              </w:rPr>
              <w:t>協議するために設置します</w:t>
            </w:r>
          </w:p>
        </w:tc>
      </w:tr>
      <w:tr w:rsidR="00E740A8" w:rsidRPr="00617CD4" w14:paraId="3F63C41E" w14:textId="77777777" w:rsidTr="00E740A8">
        <w:trPr>
          <w:trHeight w:val="569"/>
        </w:trPr>
        <w:tc>
          <w:tcPr>
            <w:tcW w:w="9526" w:type="dxa"/>
            <w:gridSpan w:val="2"/>
            <w:tcBorders>
              <w:left w:val="nil"/>
              <w:right w:val="nil"/>
            </w:tcBorders>
          </w:tcPr>
          <w:p w14:paraId="3CB7A6C3" w14:textId="77777777" w:rsidR="008E6ABB" w:rsidRDefault="008E6ABB" w:rsidP="008E6ABB">
            <w:pPr>
              <w:tabs>
                <w:tab w:val="left" w:pos="780"/>
              </w:tabs>
              <w:adjustRightInd/>
              <w:jc w:val="left"/>
              <w:rPr>
                <w:rFonts w:asciiTheme="majorEastAsia" w:eastAsiaTheme="majorEastAsia" w:hAnsiTheme="majorEastAsia" w:cs="MS-Mincho"/>
                <w:b/>
                <w:iCs/>
                <w:color w:val="auto"/>
                <w:sz w:val="22"/>
                <w:szCs w:val="22"/>
              </w:rPr>
            </w:pPr>
          </w:p>
          <w:p w14:paraId="005B088D" w14:textId="1D8BA6D5" w:rsidR="00E740A8" w:rsidRPr="00617CD4" w:rsidRDefault="008E6ABB" w:rsidP="008E6ABB">
            <w:pPr>
              <w:tabs>
                <w:tab w:val="left" w:pos="780"/>
              </w:tabs>
              <w:adjustRightInd/>
              <w:jc w:val="left"/>
              <w:rPr>
                <w:rFonts w:ascii="ＭＳ 明朝"/>
                <w:iCs/>
                <w:color w:val="auto"/>
                <w:sz w:val="22"/>
                <w:szCs w:val="22"/>
              </w:rPr>
            </w:pPr>
            <w:r w:rsidRPr="00DD482A">
              <w:rPr>
                <w:rFonts w:asciiTheme="majorEastAsia" w:eastAsiaTheme="majorEastAsia" w:hAnsiTheme="majorEastAsia" w:cs="MS-Mincho" w:hint="eastAsia"/>
                <w:b/>
                <w:iCs/>
                <w:color w:val="auto"/>
                <w:sz w:val="22"/>
                <w:szCs w:val="22"/>
              </w:rPr>
              <w:t>＜</w:t>
            </w:r>
            <w:r>
              <w:rPr>
                <w:rFonts w:asciiTheme="majorEastAsia" w:eastAsiaTheme="majorEastAsia" w:hAnsiTheme="majorEastAsia" w:cs="MS-Mincho" w:hint="eastAsia"/>
                <w:b/>
                <w:iCs/>
                <w:color w:val="auto"/>
                <w:sz w:val="22"/>
                <w:szCs w:val="22"/>
              </w:rPr>
              <w:t>連絡調整チーム</w:t>
            </w:r>
            <w:r w:rsidRPr="00DD482A">
              <w:rPr>
                <w:rFonts w:asciiTheme="majorEastAsia" w:eastAsiaTheme="majorEastAsia" w:hAnsiTheme="majorEastAsia" w:cs="MS-Mincho" w:hint="eastAsia"/>
                <w:b/>
                <w:iCs/>
                <w:color w:val="auto"/>
                <w:sz w:val="22"/>
                <w:szCs w:val="22"/>
              </w:rPr>
              <w:t>＞</w:t>
            </w:r>
            <w:r>
              <w:rPr>
                <w:rFonts w:asciiTheme="majorEastAsia" w:eastAsiaTheme="majorEastAsia" w:hAnsiTheme="majorEastAsia" w:cs="MS-Mincho" w:hint="eastAsia"/>
                <w:b/>
                <w:iCs/>
                <w:color w:val="auto"/>
                <w:sz w:val="22"/>
                <w:szCs w:val="22"/>
              </w:rPr>
              <w:t xml:space="preserve">　</w:t>
            </w:r>
            <w:r w:rsidRPr="00314619">
              <w:rPr>
                <w:rFonts w:asciiTheme="majorEastAsia" w:eastAsiaTheme="majorEastAsia" w:hAnsiTheme="majorEastAsia" w:cs="MS-Mincho" w:hint="eastAsia"/>
                <w:iCs/>
                <w:color w:val="auto"/>
                <w:sz w:val="22"/>
                <w:szCs w:val="22"/>
              </w:rPr>
              <w:t>（規程等で根拠のない委員会）</w:t>
            </w:r>
            <w:r>
              <w:rPr>
                <w:rFonts w:asciiTheme="majorEastAsia" w:eastAsiaTheme="majorEastAsia" w:hAnsiTheme="majorEastAsia" w:cs="MS-Mincho" w:hint="eastAsia"/>
                <w:iCs/>
                <w:color w:val="auto"/>
                <w:sz w:val="22"/>
                <w:szCs w:val="22"/>
              </w:rPr>
              <w:t>（チームリーダーは主任）</w:t>
            </w:r>
          </w:p>
        </w:tc>
      </w:tr>
      <w:tr w:rsidR="00E740A8" w:rsidRPr="00617CD4" w14:paraId="2EB7BFE2" w14:textId="77777777" w:rsidTr="00620EC7">
        <w:trPr>
          <w:trHeight w:val="707"/>
        </w:trPr>
        <w:tc>
          <w:tcPr>
            <w:tcW w:w="2864" w:type="dxa"/>
          </w:tcPr>
          <w:p w14:paraId="24D66F93" w14:textId="2677CBFC" w:rsidR="00E740A8" w:rsidRPr="00617CD4" w:rsidRDefault="00E740A8" w:rsidP="008E6ABB">
            <w:pPr>
              <w:tabs>
                <w:tab w:val="left" w:pos="780"/>
              </w:tabs>
              <w:adjustRightInd/>
              <w:jc w:val="center"/>
              <w:rPr>
                <w:rFonts w:ascii="ＭＳ 明朝"/>
                <w:iCs/>
                <w:color w:val="auto"/>
                <w:sz w:val="22"/>
                <w:szCs w:val="22"/>
              </w:rPr>
            </w:pPr>
            <w:r w:rsidRPr="00617CD4">
              <w:rPr>
                <w:rFonts w:ascii="ＭＳ 明朝" w:hint="eastAsia"/>
                <w:iCs/>
                <w:color w:val="auto"/>
                <w:sz w:val="22"/>
                <w:szCs w:val="22"/>
              </w:rPr>
              <w:t>委</w:t>
            </w:r>
            <w:r>
              <w:rPr>
                <w:rFonts w:ascii="ＭＳ 明朝" w:hint="eastAsia"/>
                <w:iCs/>
                <w:color w:val="auto"/>
                <w:sz w:val="22"/>
                <w:szCs w:val="22"/>
              </w:rPr>
              <w:t xml:space="preserve"> </w:t>
            </w:r>
            <w:r w:rsidRPr="00617CD4">
              <w:rPr>
                <w:rFonts w:ascii="ＭＳ 明朝" w:hint="eastAsia"/>
                <w:iCs/>
                <w:color w:val="auto"/>
                <w:sz w:val="22"/>
                <w:szCs w:val="22"/>
              </w:rPr>
              <w:t>員</w:t>
            </w:r>
            <w:r>
              <w:rPr>
                <w:rFonts w:ascii="ＭＳ 明朝" w:hint="eastAsia"/>
                <w:iCs/>
                <w:color w:val="auto"/>
                <w:sz w:val="22"/>
                <w:szCs w:val="22"/>
              </w:rPr>
              <w:t xml:space="preserve"> </w:t>
            </w:r>
            <w:r w:rsidRPr="00617CD4">
              <w:rPr>
                <w:rFonts w:ascii="ＭＳ 明朝" w:hint="eastAsia"/>
                <w:iCs/>
                <w:color w:val="auto"/>
                <w:sz w:val="22"/>
                <w:szCs w:val="22"/>
              </w:rPr>
              <w:t>会</w:t>
            </w:r>
            <w:r>
              <w:rPr>
                <w:rFonts w:ascii="ＭＳ 明朝" w:hint="eastAsia"/>
                <w:iCs/>
                <w:color w:val="auto"/>
                <w:sz w:val="22"/>
                <w:szCs w:val="22"/>
              </w:rPr>
              <w:t xml:space="preserve"> </w:t>
            </w:r>
            <w:r w:rsidRPr="00617CD4">
              <w:rPr>
                <w:rFonts w:ascii="ＭＳ 明朝" w:hint="eastAsia"/>
                <w:iCs/>
                <w:color w:val="auto"/>
                <w:sz w:val="22"/>
                <w:szCs w:val="22"/>
              </w:rPr>
              <w:t>名</w:t>
            </w:r>
          </w:p>
        </w:tc>
        <w:tc>
          <w:tcPr>
            <w:tcW w:w="6662" w:type="dxa"/>
          </w:tcPr>
          <w:p w14:paraId="518321E2" w14:textId="17CBA9E2" w:rsidR="00E740A8" w:rsidRPr="00617CD4" w:rsidRDefault="00E740A8" w:rsidP="008E6ABB">
            <w:pPr>
              <w:tabs>
                <w:tab w:val="left" w:pos="780"/>
              </w:tabs>
              <w:adjustRightInd/>
              <w:jc w:val="center"/>
              <w:rPr>
                <w:rFonts w:ascii="ＭＳ 明朝"/>
                <w:iCs/>
                <w:color w:val="auto"/>
                <w:sz w:val="22"/>
                <w:szCs w:val="22"/>
              </w:rPr>
            </w:pPr>
            <w:r w:rsidRPr="00617CD4">
              <w:rPr>
                <w:rFonts w:ascii="ＭＳ 明朝" w:hint="eastAsia"/>
                <w:iCs/>
                <w:color w:val="auto"/>
                <w:sz w:val="22"/>
                <w:szCs w:val="22"/>
              </w:rPr>
              <w:t>内</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容</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等</w:t>
            </w:r>
          </w:p>
        </w:tc>
      </w:tr>
      <w:tr w:rsidR="00281E18" w:rsidRPr="00617CD4" w14:paraId="236DB718" w14:textId="77777777" w:rsidTr="00620EC7">
        <w:trPr>
          <w:trHeight w:val="707"/>
        </w:trPr>
        <w:tc>
          <w:tcPr>
            <w:tcW w:w="2864" w:type="dxa"/>
          </w:tcPr>
          <w:p w14:paraId="5943BA0C" w14:textId="77777777" w:rsidR="00281E18" w:rsidRDefault="00281E18" w:rsidP="00281E18">
            <w:pPr>
              <w:tabs>
                <w:tab w:val="left" w:pos="780"/>
              </w:tabs>
              <w:adjustRightInd/>
              <w:jc w:val="left"/>
              <w:rPr>
                <w:rFonts w:ascii="ＭＳ 明朝"/>
                <w:iCs/>
                <w:color w:val="auto"/>
                <w:sz w:val="22"/>
                <w:szCs w:val="22"/>
              </w:rPr>
            </w:pPr>
            <w:r w:rsidRPr="00617CD4">
              <w:rPr>
                <w:rFonts w:ascii="ＭＳ 明朝" w:hint="eastAsia"/>
                <w:iCs/>
                <w:color w:val="auto"/>
                <w:sz w:val="22"/>
                <w:szCs w:val="22"/>
              </w:rPr>
              <w:t>フェスタ</w:t>
            </w:r>
            <w:r>
              <w:rPr>
                <w:rFonts w:ascii="ＭＳ 明朝" w:hint="eastAsia"/>
                <w:iCs/>
                <w:color w:val="auto"/>
                <w:sz w:val="22"/>
                <w:szCs w:val="22"/>
              </w:rPr>
              <w:t>行事企画チーム</w:t>
            </w:r>
          </w:p>
          <w:p w14:paraId="1DAC034F" w14:textId="245AD4AA" w:rsidR="00281E18" w:rsidRPr="00502AAC" w:rsidRDefault="00281E18" w:rsidP="00281E18">
            <w:pPr>
              <w:tabs>
                <w:tab w:val="left" w:pos="780"/>
              </w:tabs>
              <w:adjustRightInd/>
              <w:spacing w:line="480" w:lineRule="auto"/>
              <w:jc w:val="left"/>
            </w:pPr>
          </w:p>
        </w:tc>
        <w:tc>
          <w:tcPr>
            <w:tcW w:w="6662" w:type="dxa"/>
          </w:tcPr>
          <w:p w14:paraId="2B1C8EC0" w14:textId="77777777" w:rsidR="00281E18" w:rsidRDefault="00281E18" w:rsidP="00281E18">
            <w:pPr>
              <w:tabs>
                <w:tab w:val="left" w:pos="780"/>
              </w:tabs>
              <w:adjustRightInd/>
              <w:jc w:val="left"/>
              <w:rPr>
                <w:rFonts w:ascii="ＭＳ 明朝"/>
                <w:iCs/>
                <w:color w:val="auto"/>
                <w:sz w:val="22"/>
                <w:szCs w:val="22"/>
              </w:rPr>
            </w:pPr>
            <w:r w:rsidRPr="00617CD4">
              <w:rPr>
                <w:rFonts w:ascii="ＭＳ 明朝" w:hint="eastAsia"/>
                <w:iCs/>
                <w:color w:val="auto"/>
                <w:sz w:val="22"/>
                <w:szCs w:val="22"/>
              </w:rPr>
              <w:t>ひまわりフェスタの開催に</w:t>
            </w:r>
            <w:r>
              <w:rPr>
                <w:rFonts w:ascii="ＭＳ 明朝" w:hint="eastAsia"/>
                <w:iCs/>
                <w:color w:val="auto"/>
                <w:sz w:val="22"/>
                <w:szCs w:val="22"/>
              </w:rPr>
              <w:t>向けた企画や準備を行います。</w:t>
            </w:r>
          </w:p>
          <w:p w14:paraId="6B07C06B" w14:textId="019D32E6" w:rsidR="00281E18" w:rsidRPr="00502AAC" w:rsidRDefault="00281E18" w:rsidP="00281E18">
            <w:pPr>
              <w:tabs>
                <w:tab w:val="left" w:pos="780"/>
              </w:tabs>
              <w:adjustRightInd/>
              <w:jc w:val="left"/>
            </w:pPr>
            <w:r>
              <w:rPr>
                <w:rFonts w:ascii="ＭＳ 明朝" w:hint="eastAsia"/>
                <w:iCs/>
                <w:color w:val="auto"/>
                <w:sz w:val="22"/>
                <w:szCs w:val="22"/>
              </w:rPr>
              <w:t>新規利用者に対する歓迎会や新成人を祝う会などの法人全体で行う</w:t>
            </w:r>
            <w:r w:rsidRPr="00617CD4">
              <w:rPr>
                <w:rFonts w:ascii="ＭＳ 明朝" w:hint="eastAsia"/>
                <w:iCs/>
                <w:color w:val="auto"/>
                <w:sz w:val="22"/>
                <w:szCs w:val="22"/>
              </w:rPr>
              <w:t>行事</w:t>
            </w:r>
            <w:r>
              <w:rPr>
                <w:rFonts w:ascii="ＭＳ 明朝" w:hint="eastAsia"/>
                <w:iCs/>
                <w:color w:val="auto"/>
                <w:sz w:val="22"/>
                <w:szCs w:val="22"/>
              </w:rPr>
              <w:t>の企画、準備、実行を行います</w:t>
            </w:r>
          </w:p>
        </w:tc>
      </w:tr>
      <w:tr w:rsidR="00281E18" w:rsidRPr="00617CD4" w14:paraId="7461694D" w14:textId="77777777" w:rsidTr="00620EC7">
        <w:trPr>
          <w:trHeight w:val="707"/>
        </w:trPr>
        <w:tc>
          <w:tcPr>
            <w:tcW w:w="2864" w:type="dxa"/>
          </w:tcPr>
          <w:p w14:paraId="0B75F0F5" w14:textId="6D282668" w:rsidR="00281E18" w:rsidRDefault="00281E18" w:rsidP="00281E18">
            <w:pPr>
              <w:tabs>
                <w:tab w:val="left" w:pos="780"/>
              </w:tabs>
              <w:adjustRightInd/>
              <w:jc w:val="left"/>
            </w:pPr>
            <w:r>
              <w:rPr>
                <w:rFonts w:ascii="ＭＳ 明朝" w:hint="eastAsia"/>
                <w:iCs/>
                <w:color w:val="auto"/>
                <w:sz w:val="22"/>
                <w:szCs w:val="22"/>
              </w:rPr>
              <w:t>支援力向上チーム</w:t>
            </w:r>
          </w:p>
        </w:tc>
        <w:tc>
          <w:tcPr>
            <w:tcW w:w="6662" w:type="dxa"/>
          </w:tcPr>
          <w:p w14:paraId="46A99FB9" w14:textId="194F7385" w:rsidR="00281E18" w:rsidRDefault="00281E18" w:rsidP="00281E18">
            <w:pPr>
              <w:tabs>
                <w:tab w:val="left" w:pos="780"/>
              </w:tabs>
              <w:adjustRightInd/>
              <w:jc w:val="left"/>
            </w:pPr>
            <w:r>
              <w:rPr>
                <w:rFonts w:ascii="ＭＳ 明朝" w:hint="eastAsia"/>
                <w:iCs/>
                <w:color w:val="auto"/>
                <w:sz w:val="22"/>
                <w:szCs w:val="22"/>
              </w:rPr>
              <w:t>支援業務の効率化の取組や困難事例の検証を通じて、職員の支援力を向上させ、専門的スキルを高めます</w:t>
            </w:r>
          </w:p>
        </w:tc>
      </w:tr>
      <w:tr w:rsidR="00281E18" w:rsidRPr="00617CD4" w14:paraId="23E9453E" w14:textId="77777777" w:rsidTr="00620EC7">
        <w:trPr>
          <w:trHeight w:val="707"/>
        </w:trPr>
        <w:tc>
          <w:tcPr>
            <w:tcW w:w="2864" w:type="dxa"/>
          </w:tcPr>
          <w:p w14:paraId="1091BC2C" w14:textId="77777777" w:rsidR="00281E18" w:rsidRDefault="00281E18" w:rsidP="00281E18">
            <w:pPr>
              <w:tabs>
                <w:tab w:val="left" w:pos="780"/>
              </w:tabs>
              <w:adjustRightInd/>
              <w:jc w:val="left"/>
            </w:pPr>
            <w:r>
              <w:rPr>
                <w:rFonts w:hint="eastAsia"/>
              </w:rPr>
              <w:t>サービス向上チーム</w:t>
            </w:r>
          </w:p>
          <w:p w14:paraId="13F96455" w14:textId="38566748" w:rsidR="00281E18" w:rsidRDefault="00281E18" w:rsidP="00281E18">
            <w:pPr>
              <w:tabs>
                <w:tab w:val="left" w:pos="780"/>
              </w:tabs>
              <w:adjustRightInd/>
              <w:spacing w:line="480" w:lineRule="auto"/>
              <w:jc w:val="left"/>
            </w:pPr>
          </w:p>
        </w:tc>
        <w:tc>
          <w:tcPr>
            <w:tcW w:w="6662" w:type="dxa"/>
          </w:tcPr>
          <w:p w14:paraId="618AC660" w14:textId="25F9D9F7" w:rsidR="00281E18" w:rsidRDefault="00281E18" w:rsidP="00281E18">
            <w:pPr>
              <w:tabs>
                <w:tab w:val="left" w:pos="780"/>
              </w:tabs>
              <w:adjustRightInd/>
              <w:jc w:val="left"/>
            </w:pPr>
            <w:r>
              <w:rPr>
                <w:rFonts w:hint="eastAsia"/>
              </w:rPr>
              <w:t>支援サービスの質的向上を図るためのご意見や要望を取りまとめ、各事業所から提出されたヒヤリハットを事故防止の点から検証を行います。また、</w:t>
            </w:r>
            <w:r w:rsidRPr="00AF3ACD">
              <w:rPr>
                <w:rFonts w:ascii="ＭＳ 明朝" w:hint="eastAsia"/>
                <w:iCs/>
                <w:color w:val="auto"/>
                <w:sz w:val="22"/>
                <w:szCs w:val="22"/>
              </w:rPr>
              <w:t>利用者の昼食の意向を調整します</w:t>
            </w:r>
          </w:p>
        </w:tc>
      </w:tr>
      <w:tr w:rsidR="00281E18" w:rsidRPr="00617CD4" w14:paraId="1105671B" w14:textId="77777777" w:rsidTr="00620EC7">
        <w:trPr>
          <w:trHeight w:val="707"/>
        </w:trPr>
        <w:tc>
          <w:tcPr>
            <w:tcW w:w="2864" w:type="dxa"/>
          </w:tcPr>
          <w:p w14:paraId="3FE409DB" w14:textId="77777777" w:rsidR="00281E18" w:rsidRDefault="00281E18" w:rsidP="00281E18">
            <w:pPr>
              <w:tabs>
                <w:tab w:val="left" w:pos="780"/>
              </w:tabs>
              <w:adjustRightInd/>
              <w:jc w:val="left"/>
              <w:rPr>
                <w:rFonts w:ascii="ＭＳ 明朝"/>
                <w:iCs/>
                <w:color w:val="auto"/>
                <w:sz w:val="22"/>
                <w:szCs w:val="22"/>
              </w:rPr>
            </w:pPr>
            <w:r>
              <w:rPr>
                <w:rFonts w:ascii="ＭＳ 明朝" w:hint="eastAsia"/>
                <w:iCs/>
                <w:color w:val="auto"/>
                <w:sz w:val="22"/>
                <w:szCs w:val="22"/>
              </w:rPr>
              <w:t>リクナビチーム</w:t>
            </w:r>
          </w:p>
          <w:p w14:paraId="00B69C85" w14:textId="2A5AEB9B" w:rsidR="00281E18" w:rsidRDefault="00281E18" w:rsidP="00281E18">
            <w:pPr>
              <w:tabs>
                <w:tab w:val="left" w:pos="780"/>
              </w:tabs>
              <w:adjustRightInd/>
              <w:jc w:val="left"/>
            </w:pPr>
            <w:r>
              <w:rPr>
                <w:rFonts w:ascii="ＭＳ 明朝" w:hint="eastAsia"/>
                <w:iCs/>
                <w:color w:val="auto"/>
                <w:sz w:val="22"/>
                <w:szCs w:val="22"/>
              </w:rPr>
              <w:t>（人事課）</w:t>
            </w:r>
          </w:p>
        </w:tc>
        <w:tc>
          <w:tcPr>
            <w:tcW w:w="6662" w:type="dxa"/>
          </w:tcPr>
          <w:p w14:paraId="789F4420" w14:textId="0FD323B3" w:rsidR="00281E18" w:rsidRDefault="00281E18" w:rsidP="00281E18">
            <w:pPr>
              <w:tabs>
                <w:tab w:val="left" w:pos="780"/>
              </w:tabs>
              <w:adjustRightInd/>
              <w:jc w:val="left"/>
            </w:pPr>
            <w:r>
              <w:rPr>
                <w:rFonts w:hint="eastAsia"/>
              </w:rPr>
              <w:t>学生に対する就職準備活動のための法人情報の提供や当法人に関心を持ってもらうための企画や支援活動を行います</w:t>
            </w:r>
          </w:p>
        </w:tc>
      </w:tr>
      <w:tr w:rsidR="00281E18" w:rsidRPr="00617CD4" w14:paraId="599F5912" w14:textId="77777777" w:rsidTr="005201BA">
        <w:trPr>
          <w:trHeight w:val="534"/>
        </w:trPr>
        <w:tc>
          <w:tcPr>
            <w:tcW w:w="2864" w:type="dxa"/>
          </w:tcPr>
          <w:p w14:paraId="75E9E367" w14:textId="77777777" w:rsidR="00281E18" w:rsidRDefault="00281E18" w:rsidP="00281E18">
            <w:pPr>
              <w:tabs>
                <w:tab w:val="left" w:pos="780"/>
              </w:tabs>
              <w:adjustRightInd/>
              <w:jc w:val="left"/>
            </w:pPr>
            <w:r>
              <w:rPr>
                <w:rFonts w:hint="eastAsia"/>
              </w:rPr>
              <w:t>研修企画チーム</w:t>
            </w:r>
          </w:p>
          <w:p w14:paraId="6E57D268" w14:textId="28C5D1DE" w:rsidR="00281E18" w:rsidRPr="00617CD4" w:rsidRDefault="00281E18" w:rsidP="00281E18">
            <w:pPr>
              <w:tabs>
                <w:tab w:val="left" w:pos="780"/>
              </w:tabs>
              <w:adjustRightInd/>
              <w:jc w:val="left"/>
              <w:rPr>
                <w:rFonts w:ascii="ＭＳ 明朝"/>
                <w:iCs/>
                <w:color w:val="auto"/>
                <w:sz w:val="22"/>
                <w:szCs w:val="22"/>
              </w:rPr>
            </w:pPr>
            <w:r>
              <w:rPr>
                <w:rFonts w:ascii="ＭＳ 明朝" w:hint="eastAsia"/>
                <w:iCs/>
                <w:color w:val="auto"/>
                <w:sz w:val="22"/>
                <w:szCs w:val="22"/>
              </w:rPr>
              <w:t>（人事課）</w:t>
            </w:r>
          </w:p>
        </w:tc>
        <w:tc>
          <w:tcPr>
            <w:tcW w:w="6662" w:type="dxa"/>
          </w:tcPr>
          <w:p w14:paraId="3A2FDF89" w14:textId="3FC6DD81" w:rsidR="00281E18" w:rsidRPr="00617CD4" w:rsidRDefault="00281E18" w:rsidP="00281E18">
            <w:pPr>
              <w:tabs>
                <w:tab w:val="left" w:pos="780"/>
              </w:tabs>
              <w:adjustRightInd/>
              <w:spacing w:line="360" w:lineRule="auto"/>
              <w:rPr>
                <w:rFonts w:ascii="ＭＳ 明朝"/>
                <w:iCs/>
                <w:color w:val="auto"/>
                <w:sz w:val="22"/>
                <w:szCs w:val="22"/>
              </w:rPr>
            </w:pPr>
            <w:r>
              <w:rPr>
                <w:rFonts w:hint="eastAsia"/>
              </w:rPr>
              <w:t>職員等の意向を調整し、研修テーマや講師などの職員研修を企画します</w:t>
            </w:r>
          </w:p>
        </w:tc>
      </w:tr>
      <w:tr w:rsidR="00281E18" w:rsidRPr="00617CD4" w14:paraId="78B303B1" w14:textId="77777777" w:rsidTr="005201BA">
        <w:trPr>
          <w:trHeight w:val="480"/>
        </w:trPr>
        <w:tc>
          <w:tcPr>
            <w:tcW w:w="2864" w:type="dxa"/>
          </w:tcPr>
          <w:p w14:paraId="4DF02EBE" w14:textId="77777777" w:rsidR="00281E18" w:rsidRDefault="00281E18" w:rsidP="00281E18">
            <w:pPr>
              <w:tabs>
                <w:tab w:val="left" w:pos="780"/>
              </w:tabs>
              <w:adjustRightInd/>
              <w:jc w:val="left"/>
              <w:rPr>
                <w:rFonts w:ascii="ＭＳ 明朝"/>
                <w:iCs/>
                <w:color w:val="auto"/>
                <w:sz w:val="22"/>
                <w:szCs w:val="22"/>
              </w:rPr>
            </w:pPr>
            <w:r w:rsidRPr="00617CD4">
              <w:rPr>
                <w:rFonts w:ascii="ＭＳ 明朝" w:hint="eastAsia"/>
                <w:iCs/>
                <w:color w:val="auto"/>
                <w:sz w:val="22"/>
                <w:szCs w:val="22"/>
              </w:rPr>
              <w:t>広報</w:t>
            </w:r>
            <w:r>
              <w:rPr>
                <w:rFonts w:ascii="ＭＳ 明朝" w:hint="eastAsia"/>
                <w:iCs/>
                <w:color w:val="auto"/>
                <w:sz w:val="22"/>
                <w:szCs w:val="22"/>
              </w:rPr>
              <w:t>チーム</w:t>
            </w:r>
          </w:p>
          <w:p w14:paraId="71AEA73B" w14:textId="123E0053" w:rsidR="00281E18" w:rsidRPr="00617CD4" w:rsidRDefault="00281E18" w:rsidP="00281E18">
            <w:pPr>
              <w:tabs>
                <w:tab w:val="left" w:pos="780"/>
              </w:tabs>
              <w:adjustRightInd/>
              <w:jc w:val="left"/>
              <w:rPr>
                <w:rFonts w:ascii="ＭＳ 明朝"/>
                <w:iCs/>
                <w:color w:val="auto"/>
                <w:sz w:val="22"/>
                <w:szCs w:val="22"/>
              </w:rPr>
            </w:pPr>
            <w:r>
              <w:rPr>
                <w:rFonts w:ascii="ＭＳ 明朝" w:hint="eastAsia"/>
                <w:iCs/>
                <w:color w:val="auto"/>
                <w:sz w:val="22"/>
                <w:szCs w:val="22"/>
              </w:rPr>
              <w:t>（企画課）</w:t>
            </w:r>
          </w:p>
        </w:tc>
        <w:tc>
          <w:tcPr>
            <w:tcW w:w="6662" w:type="dxa"/>
          </w:tcPr>
          <w:p w14:paraId="545269D5" w14:textId="019D613A" w:rsidR="00281E18" w:rsidRPr="00617CD4" w:rsidRDefault="00281E18" w:rsidP="00281E18">
            <w:pPr>
              <w:tabs>
                <w:tab w:val="left" w:pos="780"/>
              </w:tabs>
              <w:adjustRightInd/>
              <w:spacing w:line="360" w:lineRule="auto"/>
              <w:rPr>
                <w:rFonts w:ascii="ＭＳ 明朝"/>
                <w:iCs/>
                <w:color w:val="auto"/>
                <w:sz w:val="22"/>
                <w:szCs w:val="22"/>
              </w:rPr>
            </w:pPr>
            <w:r w:rsidRPr="00617CD4">
              <w:rPr>
                <w:rFonts w:ascii="ＭＳ 明朝" w:hint="eastAsia"/>
                <w:iCs/>
                <w:color w:val="auto"/>
                <w:sz w:val="22"/>
                <w:szCs w:val="22"/>
              </w:rPr>
              <w:t>広報紙、ホームページ等</w:t>
            </w:r>
            <w:r>
              <w:rPr>
                <w:rFonts w:ascii="ＭＳ 明朝" w:hint="eastAsia"/>
                <w:iCs/>
                <w:color w:val="auto"/>
                <w:sz w:val="22"/>
                <w:szCs w:val="22"/>
              </w:rPr>
              <w:t>による</w:t>
            </w:r>
            <w:r w:rsidRPr="00617CD4">
              <w:rPr>
                <w:rFonts w:ascii="ＭＳ 明朝" w:hint="eastAsia"/>
                <w:iCs/>
                <w:color w:val="auto"/>
                <w:sz w:val="22"/>
                <w:szCs w:val="22"/>
              </w:rPr>
              <w:t>法人</w:t>
            </w:r>
            <w:r>
              <w:rPr>
                <w:rFonts w:ascii="ＭＳ 明朝" w:hint="eastAsia"/>
                <w:iCs/>
                <w:color w:val="auto"/>
                <w:sz w:val="22"/>
                <w:szCs w:val="22"/>
              </w:rPr>
              <w:t>情報の</w:t>
            </w:r>
            <w:r w:rsidRPr="00617CD4">
              <w:rPr>
                <w:rFonts w:ascii="ＭＳ 明朝" w:hint="eastAsia"/>
                <w:iCs/>
                <w:color w:val="auto"/>
                <w:sz w:val="22"/>
                <w:szCs w:val="22"/>
              </w:rPr>
              <w:t>広報に関</w:t>
            </w:r>
            <w:r>
              <w:rPr>
                <w:rFonts w:ascii="ＭＳ 明朝" w:hint="eastAsia"/>
                <w:iCs/>
                <w:color w:val="auto"/>
                <w:sz w:val="22"/>
                <w:szCs w:val="22"/>
              </w:rPr>
              <w:t>し調整します</w:t>
            </w:r>
          </w:p>
        </w:tc>
      </w:tr>
      <w:tr w:rsidR="00281E18" w:rsidRPr="00617CD4" w14:paraId="177F2730" w14:textId="77777777" w:rsidTr="005201BA">
        <w:trPr>
          <w:trHeight w:val="564"/>
        </w:trPr>
        <w:tc>
          <w:tcPr>
            <w:tcW w:w="2864" w:type="dxa"/>
          </w:tcPr>
          <w:p w14:paraId="479C83DC" w14:textId="77777777" w:rsidR="00281E18" w:rsidRDefault="00281E18" w:rsidP="00281E18">
            <w:pPr>
              <w:tabs>
                <w:tab w:val="left" w:pos="780"/>
              </w:tabs>
              <w:adjustRightInd/>
              <w:jc w:val="left"/>
            </w:pPr>
            <w:r>
              <w:rPr>
                <w:rFonts w:hint="eastAsia"/>
              </w:rPr>
              <w:t>事務処理向上チーム</w:t>
            </w:r>
          </w:p>
          <w:p w14:paraId="062FD361" w14:textId="5A7B58E0" w:rsidR="00281E18" w:rsidRPr="00617CD4" w:rsidRDefault="00281E18" w:rsidP="00281E18">
            <w:pPr>
              <w:tabs>
                <w:tab w:val="left" w:pos="780"/>
              </w:tabs>
              <w:adjustRightInd/>
              <w:ind w:leftChars="-38" w:left="-11" w:hangingChars="33" w:hanging="70"/>
              <w:jc w:val="left"/>
              <w:rPr>
                <w:rFonts w:ascii="ＭＳ 明朝"/>
                <w:iCs/>
                <w:color w:val="auto"/>
                <w:sz w:val="22"/>
                <w:szCs w:val="22"/>
              </w:rPr>
            </w:pPr>
            <w:r>
              <w:rPr>
                <w:rFonts w:hint="eastAsia"/>
              </w:rPr>
              <w:t>（財務課）</w:t>
            </w:r>
          </w:p>
        </w:tc>
        <w:tc>
          <w:tcPr>
            <w:tcW w:w="6662" w:type="dxa"/>
          </w:tcPr>
          <w:p w14:paraId="73CCEBCE" w14:textId="70526789" w:rsidR="00281E18" w:rsidRPr="00617CD4" w:rsidRDefault="00281E18" w:rsidP="00281E18">
            <w:pPr>
              <w:tabs>
                <w:tab w:val="left" w:pos="780"/>
              </w:tabs>
              <w:adjustRightInd/>
              <w:rPr>
                <w:rFonts w:ascii="ＭＳ 明朝"/>
                <w:iCs/>
                <w:color w:val="auto"/>
                <w:sz w:val="22"/>
                <w:szCs w:val="22"/>
              </w:rPr>
            </w:pPr>
            <w:r>
              <w:rPr>
                <w:rFonts w:hint="eastAsia"/>
              </w:rPr>
              <w:t>施設、事業所における事務（経理、契約、請求、ＩＣＴ化、法令遵守等）処理の向上に取り組みます</w:t>
            </w:r>
          </w:p>
        </w:tc>
      </w:tr>
    </w:tbl>
    <w:p w14:paraId="3BC8B652" w14:textId="77777777" w:rsidR="00281E18" w:rsidRDefault="00281E18" w:rsidP="00DD7A9B">
      <w:pPr>
        <w:tabs>
          <w:tab w:val="left" w:pos="420"/>
        </w:tabs>
        <w:adjustRightInd/>
        <w:ind w:left="420" w:hanging="420"/>
        <w:rPr>
          <w:rFonts w:asciiTheme="majorEastAsia" w:eastAsiaTheme="majorEastAsia" w:hAnsiTheme="majorEastAsia"/>
          <w:b/>
          <w:iCs/>
          <w:color w:val="auto"/>
          <w:spacing w:val="2"/>
          <w:sz w:val="22"/>
          <w:szCs w:val="22"/>
        </w:rPr>
      </w:pPr>
    </w:p>
    <w:p w14:paraId="1E0738F0" w14:textId="77777777" w:rsidR="00281E18" w:rsidRDefault="00281E18" w:rsidP="00DD7A9B">
      <w:pPr>
        <w:tabs>
          <w:tab w:val="left" w:pos="420"/>
        </w:tabs>
        <w:adjustRightInd/>
        <w:ind w:left="420" w:hanging="420"/>
        <w:rPr>
          <w:rFonts w:asciiTheme="majorEastAsia" w:eastAsiaTheme="majorEastAsia" w:hAnsiTheme="majorEastAsia"/>
          <w:b/>
          <w:iCs/>
          <w:color w:val="auto"/>
          <w:spacing w:val="2"/>
          <w:sz w:val="22"/>
          <w:szCs w:val="22"/>
        </w:rPr>
      </w:pPr>
    </w:p>
    <w:p w14:paraId="242EE389" w14:textId="77777777" w:rsidR="00281E18" w:rsidRDefault="00281E18" w:rsidP="00281E18">
      <w:pPr>
        <w:overflowPunct/>
        <w:autoSpaceDE w:val="0"/>
        <w:autoSpaceDN w:val="0"/>
        <w:ind w:firstLineChars="100" w:firstLine="223"/>
        <w:jc w:val="left"/>
        <w:textAlignment w:val="auto"/>
        <w:rPr>
          <w:rFonts w:asciiTheme="majorEastAsia" w:eastAsiaTheme="majorEastAsia" w:hAnsiTheme="majorEastAsia" w:cs="MS-Mincho"/>
          <w:b/>
          <w:iCs/>
          <w:color w:val="auto"/>
          <w:sz w:val="22"/>
          <w:szCs w:val="22"/>
        </w:rPr>
      </w:pPr>
      <w:r>
        <w:rPr>
          <w:rFonts w:asciiTheme="majorEastAsia" w:eastAsiaTheme="majorEastAsia" w:hAnsiTheme="majorEastAsia" w:cs="MS-Mincho" w:hint="eastAsia"/>
          <w:b/>
          <w:iCs/>
          <w:color w:val="auto"/>
          <w:sz w:val="22"/>
          <w:szCs w:val="22"/>
        </w:rPr>
        <w:lastRenderedPageBreak/>
        <w:t xml:space="preserve">　＜特命プロジェクト＞　</w:t>
      </w:r>
    </w:p>
    <w:tbl>
      <w:tblPr>
        <w:tblStyle w:val="a8"/>
        <w:tblW w:w="9526" w:type="dxa"/>
        <w:tblInd w:w="392" w:type="dxa"/>
        <w:tblLayout w:type="fixed"/>
        <w:tblLook w:val="04A0" w:firstRow="1" w:lastRow="0" w:firstColumn="1" w:lastColumn="0" w:noHBand="0" w:noVBand="1"/>
      </w:tblPr>
      <w:tblGrid>
        <w:gridCol w:w="2864"/>
        <w:gridCol w:w="6662"/>
      </w:tblGrid>
      <w:tr w:rsidR="00281E18" w:rsidRPr="00617CD4" w14:paraId="30AD0CFA" w14:textId="77777777" w:rsidTr="005201BA">
        <w:trPr>
          <w:trHeight w:val="560"/>
        </w:trPr>
        <w:tc>
          <w:tcPr>
            <w:tcW w:w="2864" w:type="dxa"/>
          </w:tcPr>
          <w:p w14:paraId="0C74C3AE" w14:textId="77777777" w:rsidR="00281E18" w:rsidRPr="00617CD4" w:rsidRDefault="00281E18" w:rsidP="005201BA">
            <w:pPr>
              <w:tabs>
                <w:tab w:val="left" w:pos="742"/>
                <w:tab w:val="left" w:pos="884"/>
              </w:tabs>
              <w:adjustRightInd/>
              <w:spacing w:line="360" w:lineRule="auto"/>
              <w:ind w:leftChars="-51" w:left="-8" w:hangingChars="45" w:hanging="100"/>
              <w:jc w:val="center"/>
              <w:rPr>
                <w:rFonts w:ascii="ＭＳ 明朝"/>
                <w:iCs/>
                <w:color w:val="auto"/>
                <w:sz w:val="22"/>
                <w:szCs w:val="22"/>
              </w:rPr>
            </w:pPr>
            <w:r w:rsidRPr="00E34B2B">
              <w:rPr>
                <w:rFonts w:ascii="ＭＳ 明朝" w:hint="eastAsia"/>
                <w:iCs/>
                <w:color w:val="auto"/>
                <w:sz w:val="22"/>
                <w:szCs w:val="22"/>
              </w:rPr>
              <w:t>チ ー ム 名</w:t>
            </w:r>
          </w:p>
        </w:tc>
        <w:tc>
          <w:tcPr>
            <w:tcW w:w="6662" w:type="dxa"/>
          </w:tcPr>
          <w:p w14:paraId="7683930B" w14:textId="77777777" w:rsidR="00281E18" w:rsidRPr="00617CD4" w:rsidRDefault="00281E18" w:rsidP="005201BA">
            <w:pPr>
              <w:tabs>
                <w:tab w:val="left" w:pos="780"/>
              </w:tabs>
              <w:adjustRightInd/>
              <w:spacing w:line="360" w:lineRule="auto"/>
              <w:jc w:val="center"/>
              <w:rPr>
                <w:rFonts w:ascii="ＭＳ 明朝"/>
                <w:iCs/>
                <w:color w:val="auto"/>
                <w:sz w:val="22"/>
                <w:szCs w:val="22"/>
              </w:rPr>
            </w:pPr>
            <w:r w:rsidRPr="00617CD4">
              <w:rPr>
                <w:rFonts w:ascii="ＭＳ 明朝" w:hint="eastAsia"/>
                <w:iCs/>
                <w:color w:val="auto"/>
                <w:sz w:val="22"/>
                <w:szCs w:val="22"/>
              </w:rPr>
              <w:t>内</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容</w:t>
            </w:r>
            <w:r>
              <w:rPr>
                <w:rFonts w:ascii="ＭＳ 明朝" w:hint="eastAsia"/>
                <w:iCs/>
                <w:color w:val="auto"/>
                <w:sz w:val="22"/>
                <w:szCs w:val="22"/>
              </w:rPr>
              <w:t xml:space="preserve"> </w:t>
            </w:r>
            <w:r>
              <w:rPr>
                <w:rFonts w:ascii="ＭＳ 明朝"/>
                <w:iCs/>
                <w:color w:val="auto"/>
                <w:sz w:val="22"/>
                <w:szCs w:val="22"/>
              </w:rPr>
              <w:t xml:space="preserve">    </w:t>
            </w:r>
            <w:r>
              <w:rPr>
                <w:rFonts w:ascii="ＭＳ 明朝" w:hint="eastAsia"/>
                <w:iCs/>
                <w:color w:val="auto"/>
                <w:sz w:val="22"/>
                <w:szCs w:val="22"/>
              </w:rPr>
              <w:t xml:space="preserve"> </w:t>
            </w:r>
            <w:r>
              <w:rPr>
                <w:rFonts w:ascii="ＭＳ 明朝"/>
                <w:iCs/>
                <w:color w:val="auto"/>
                <w:sz w:val="22"/>
                <w:szCs w:val="22"/>
              </w:rPr>
              <w:t xml:space="preserve"> </w:t>
            </w:r>
            <w:r w:rsidRPr="00617CD4">
              <w:rPr>
                <w:rFonts w:ascii="ＭＳ 明朝" w:hint="eastAsia"/>
                <w:iCs/>
                <w:color w:val="auto"/>
                <w:sz w:val="22"/>
                <w:szCs w:val="22"/>
              </w:rPr>
              <w:t>等</w:t>
            </w:r>
          </w:p>
        </w:tc>
      </w:tr>
      <w:tr w:rsidR="00281E18" w:rsidRPr="00617CD4" w14:paraId="37026523" w14:textId="77777777" w:rsidTr="005201BA">
        <w:trPr>
          <w:trHeight w:val="560"/>
        </w:trPr>
        <w:tc>
          <w:tcPr>
            <w:tcW w:w="2864" w:type="dxa"/>
          </w:tcPr>
          <w:p w14:paraId="79D78F95" w14:textId="77777777" w:rsidR="00281E18" w:rsidRPr="00617CD4" w:rsidRDefault="00281E18" w:rsidP="005201BA">
            <w:pPr>
              <w:tabs>
                <w:tab w:val="left" w:pos="742"/>
                <w:tab w:val="left" w:pos="884"/>
              </w:tabs>
              <w:adjustRightInd/>
              <w:ind w:leftChars="-51" w:left="-8" w:hangingChars="45" w:hanging="100"/>
              <w:jc w:val="left"/>
              <w:rPr>
                <w:rFonts w:ascii="ＭＳ 明朝"/>
                <w:iCs/>
                <w:color w:val="auto"/>
                <w:sz w:val="22"/>
                <w:szCs w:val="22"/>
              </w:rPr>
            </w:pPr>
            <w:r>
              <w:rPr>
                <w:rFonts w:ascii="ＭＳ 明朝" w:hint="eastAsia"/>
                <w:iCs/>
                <w:color w:val="auto"/>
                <w:sz w:val="22"/>
                <w:szCs w:val="22"/>
              </w:rPr>
              <w:t xml:space="preserve"> 京都農福連携イノベーションの推進</w:t>
            </w:r>
          </w:p>
        </w:tc>
        <w:tc>
          <w:tcPr>
            <w:tcW w:w="6662" w:type="dxa"/>
          </w:tcPr>
          <w:p w14:paraId="5DAC533E" w14:textId="77777777" w:rsidR="00281E18" w:rsidRPr="00617CD4" w:rsidRDefault="00281E18" w:rsidP="005201BA">
            <w:pPr>
              <w:tabs>
                <w:tab w:val="left" w:pos="780"/>
              </w:tabs>
              <w:adjustRightInd/>
              <w:jc w:val="left"/>
              <w:rPr>
                <w:rFonts w:ascii="ＭＳ 明朝"/>
                <w:iCs/>
                <w:color w:val="auto"/>
                <w:sz w:val="22"/>
                <w:szCs w:val="22"/>
              </w:rPr>
            </w:pPr>
            <w:r>
              <w:rPr>
                <w:rFonts w:ascii="ＭＳ 明朝" w:hint="eastAsia"/>
                <w:iCs/>
                <w:color w:val="auto"/>
                <w:sz w:val="22"/>
                <w:szCs w:val="22"/>
              </w:rPr>
              <w:t>第３乙訓ひまわり園周辺を中心に、農福連携事業を展開します</w:t>
            </w:r>
          </w:p>
        </w:tc>
      </w:tr>
      <w:tr w:rsidR="00281E18" w:rsidRPr="00617CD4" w14:paraId="1C4C223F" w14:textId="77777777" w:rsidTr="005201BA">
        <w:trPr>
          <w:trHeight w:val="560"/>
        </w:trPr>
        <w:tc>
          <w:tcPr>
            <w:tcW w:w="2864" w:type="dxa"/>
          </w:tcPr>
          <w:p w14:paraId="71EED3F7" w14:textId="77777777" w:rsidR="00281E18" w:rsidRPr="00617CD4" w:rsidRDefault="00281E18" w:rsidP="005201BA">
            <w:pPr>
              <w:tabs>
                <w:tab w:val="left" w:pos="742"/>
                <w:tab w:val="left" w:pos="884"/>
              </w:tabs>
              <w:adjustRightInd/>
              <w:ind w:leftChars="-51" w:left="-8" w:hangingChars="45" w:hanging="100"/>
              <w:jc w:val="left"/>
              <w:rPr>
                <w:rFonts w:ascii="ＭＳ 明朝"/>
                <w:iCs/>
                <w:color w:val="auto"/>
                <w:sz w:val="22"/>
                <w:szCs w:val="22"/>
              </w:rPr>
            </w:pPr>
            <w:r>
              <w:rPr>
                <w:rFonts w:ascii="ＭＳ 明朝" w:hint="eastAsia"/>
                <w:iCs/>
                <w:color w:val="auto"/>
                <w:sz w:val="22"/>
                <w:szCs w:val="22"/>
              </w:rPr>
              <w:t xml:space="preserve"> チャレンジショップ新拠点の整備</w:t>
            </w:r>
          </w:p>
        </w:tc>
        <w:tc>
          <w:tcPr>
            <w:tcW w:w="6662" w:type="dxa"/>
          </w:tcPr>
          <w:p w14:paraId="7246AC47" w14:textId="77777777" w:rsidR="00281E18" w:rsidRPr="00617CD4" w:rsidRDefault="00281E18" w:rsidP="005201BA">
            <w:pPr>
              <w:tabs>
                <w:tab w:val="left" w:pos="780"/>
              </w:tabs>
              <w:adjustRightInd/>
              <w:jc w:val="left"/>
              <w:rPr>
                <w:rFonts w:ascii="ＭＳ 明朝"/>
                <w:iCs/>
                <w:color w:val="auto"/>
                <w:sz w:val="22"/>
                <w:szCs w:val="22"/>
              </w:rPr>
            </w:pPr>
            <w:r>
              <w:rPr>
                <w:rFonts w:ascii="ＭＳ 明朝" w:hint="eastAsia"/>
                <w:iCs/>
                <w:color w:val="auto"/>
                <w:sz w:val="22"/>
                <w:szCs w:val="22"/>
              </w:rPr>
              <w:t>就労支援事業による授産品を販売する拠点を整備し、授産品のＰＲと販売力の向上を図ります</w:t>
            </w:r>
          </w:p>
        </w:tc>
      </w:tr>
      <w:tr w:rsidR="00281E18" w:rsidRPr="00617CD4" w14:paraId="010DE38F" w14:textId="77777777" w:rsidTr="005201BA">
        <w:trPr>
          <w:trHeight w:val="560"/>
        </w:trPr>
        <w:tc>
          <w:tcPr>
            <w:tcW w:w="2864" w:type="dxa"/>
          </w:tcPr>
          <w:p w14:paraId="2FCA8781" w14:textId="4119D8BF" w:rsidR="00281E18" w:rsidRDefault="00281E18" w:rsidP="005201BA">
            <w:pPr>
              <w:tabs>
                <w:tab w:val="left" w:pos="742"/>
                <w:tab w:val="left" w:pos="884"/>
              </w:tabs>
              <w:adjustRightInd/>
              <w:ind w:leftChars="-51" w:left="-8" w:hangingChars="45" w:hanging="100"/>
              <w:jc w:val="left"/>
              <w:rPr>
                <w:rFonts w:ascii="ＭＳ 明朝"/>
                <w:iCs/>
                <w:color w:val="auto"/>
                <w:sz w:val="22"/>
                <w:szCs w:val="22"/>
              </w:rPr>
            </w:pPr>
            <w:r>
              <w:rPr>
                <w:rFonts w:ascii="ＭＳ 明朝" w:hint="eastAsia"/>
                <w:iCs/>
                <w:color w:val="auto"/>
                <w:sz w:val="22"/>
                <w:szCs w:val="22"/>
              </w:rPr>
              <w:t xml:space="preserve"> 新拠点福祉構想の実現</w:t>
            </w:r>
          </w:p>
        </w:tc>
        <w:tc>
          <w:tcPr>
            <w:tcW w:w="6662" w:type="dxa"/>
          </w:tcPr>
          <w:p w14:paraId="07BD37AF" w14:textId="58D27DE6" w:rsidR="00281E18" w:rsidRDefault="00281E18" w:rsidP="005201BA">
            <w:pPr>
              <w:tabs>
                <w:tab w:val="left" w:pos="780"/>
              </w:tabs>
              <w:adjustRightInd/>
              <w:jc w:val="left"/>
              <w:rPr>
                <w:rFonts w:ascii="ＭＳ 明朝"/>
                <w:iCs/>
                <w:color w:val="auto"/>
                <w:sz w:val="22"/>
                <w:szCs w:val="22"/>
              </w:rPr>
            </w:pPr>
            <w:r>
              <w:rPr>
                <w:rFonts w:ascii="ＭＳ 明朝" w:hint="eastAsia"/>
                <w:iCs/>
                <w:color w:val="auto"/>
                <w:sz w:val="22"/>
                <w:szCs w:val="22"/>
              </w:rPr>
              <w:t>新拠点福祉施設の実現に向け、検討します。</w:t>
            </w:r>
          </w:p>
        </w:tc>
      </w:tr>
      <w:tr w:rsidR="00281E18" w:rsidRPr="00617CD4" w14:paraId="51912B30" w14:textId="77777777" w:rsidTr="005201BA">
        <w:trPr>
          <w:trHeight w:val="560"/>
        </w:trPr>
        <w:tc>
          <w:tcPr>
            <w:tcW w:w="2864" w:type="dxa"/>
          </w:tcPr>
          <w:p w14:paraId="0CDF9428" w14:textId="77777777" w:rsidR="00281E18" w:rsidRDefault="00281E18" w:rsidP="005201BA">
            <w:pPr>
              <w:tabs>
                <w:tab w:val="left" w:pos="742"/>
                <w:tab w:val="left" w:pos="884"/>
              </w:tabs>
              <w:adjustRightInd/>
              <w:ind w:leftChars="-51" w:left="-8" w:hangingChars="45" w:hanging="100"/>
              <w:jc w:val="left"/>
              <w:rPr>
                <w:rFonts w:ascii="ＭＳ 明朝"/>
                <w:iCs/>
                <w:color w:val="auto"/>
                <w:sz w:val="22"/>
                <w:szCs w:val="22"/>
              </w:rPr>
            </w:pPr>
            <w:r>
              <w:rPr>
                <w:rFonts w:ascii="ＭＳ 明朝" w:hint="eastAsia"/>
                <w:iCs/>
                <w:color w:val="auto"/>
                <w:sz w:val="22"/>
                <w:szCs w:val="22"/>
              </w:rPr>
              <w:t xml:space="preserve"> 新事業所整備の検討</w:t>
            </w:r>
          </w:p>
        </w:tc>
        <w:tc>
          <w:tcPr>
            <w:tcW w:w="6662" w:type="dxa"/>
          </w:tcPr>
          <w:p w14:paraId="784386A4" w14:textId="77777777" w:rsidR="00281E18" w:rsidRPr="00617CD4" w:rsidRDefault="00281E18" w:rsidP="005201BA">
            <w:pPr>
              <w:tabs>
                <w:tab w:val="left" w:pos="780"/>
              </w:tabs>
              <w:adjustRightInd/>
              <w:jc w:val="left"/>
              <w:rPr>
                <w:rFonts w:ascii="ＭＳ 明朝"/>
                <w:iCs/>
                <w:color w:val="auto"/>
                <w:sz w:val="22"/>
                <w:szCs w:val="22"/>
              </w:rPr>
            </w:pPr>
            <w:r>
              <w:rPr>
                <w:rFonts w:ascii="ＭＳ 明朝" w:hint="eastAsia"/>
                <w:iCs/>
                <w:color w:val="auto"/>
                <w:sz w:val="22"/>
                <w:szCs w:val="22"/>
              </w:rPr>
              <w:t>利用者ニーズの高い、要請のある地域に新事業所の整備について検討を行います</w:t>
            </w:r>
          </w:p>
        </w:tc>
      </w:tr>
      <w:tr w:rsidR="00281E18" w:rsidRPr="00617CD4" w14:paraId="16028452" w14:textId="77777777" w:rsidTr="005201BA">
        <w:trPr>
          <w:trHeight w:val="560"/>
        </w:trPr>
        <w:tc>
          <w:tcPr>
            <w:tcW w:w="2864" w:type="dxa"/>
          </w:tcPr>
          <w:p w14:paraId="4932BE5B" w14:textId="77777777" w:rsidR="00281E18" w:rsidRPr="00D93911" w:rsidRDefault="00281E18" w:rsidP="005201BA">
            <w:pPr>
              <w:tabs>
                <w:tab w:val="left" w:pos="742"/>
                <w:tab w:val="left" w:pos="884"/>
              </w:tabs>
              <w:adjustRightInd/>
              <w:ind w:leftChars="-51" w:left="-8" w:hangingChars="45" w:hanging="100"/>
              <w:jc w:val="left"/>
              <w:rPr>
                <w:rFonts w:ascii="ＭＳ 明朝"/>
                <w:iCs/>
                <w:color w:val="auto"/>
                <w:sz w:val="22"/>
                <w:szCs w:val="22"/>
              </w:rPr>
            </w:pPr>
            <w:r>
              <w:rPr>
                <w:rFonts w:ascii="ＭＳ 明朝"/>
                <w:iCs/>
                <w:color w:val="auto"/>
                <w:sz w:val="22"/>
                <w:szCs w:val="22"/>
              </w:rPr>
              <w:t xml:space="preserve"> </w:t>
            </w:r>
            <w:r>
              <w:rPr>
                <w:rFonts w:ascii="ＭＳ 明朝" w:hint="eastAsia"/>
                <w:iCs/>
                <w:color w:val="auto"/>
                <w:sz w:val="22"/>
                <w:szCs w:val="22"/>
              </w:rPr>
              <w:t>法人連携の取組</w:t>
            </w:r>
          </w:p>
        </w:tc>
        <w:tc>
          <w:tcPr>
            <w:tcW w:w="6662" w:type="dxa"/>
          </w:tcPr>
          <w:p w14:paraId="3ABD94CE" w14:textId="77777777" w:rsidR="00281E18" w:rsidRPr="00617CD4" w:rsidRDefault="00281E18" w:rsidP="005201BA">
            <w:pPr>
              <w:tabs>
                <w:tab w:val="left" w:pos="780"/>
              </w:tabs>
              <w:adjustRightInd/>
              <w:jc w:val="left"/>
              <w:rPr>
                <w:rFonts w:ascii="ＭＳ 明朝"/>
                <w:iCs/>
                <w:color w:val="auto"/>
                <w:sz w:val="22"/>
                <w:szCs w:val="22"/>
              </w:rPr>
            </w:pPr>
            <w:r>
              <w:rPr>
                <w:rFonts w:ascii="ＭＳ 明朝" w:hint="eastAsia"/>
                <w:iCs/>
                <w:color w:val="auto"/>
                <w:sz w:val="22"/>
                <w:szCs w:val="22"/>
              </w:rPr>
              <w:t>事業所からの要請により、業務・事務の共同化を図ります</w:t>
            </w:r>
          </w:p>
        </w:tc>
      </w:tr>
    </w:tbl>
    <w:p w14:paraId="03EB7394" w14:textId="2B671356" w:rsidR="00AD26DB" w:rsidRPr="00281E18" w:rsidRDefault="00AD26DB" w:rsidP="00281E18">
      <w:pPr>
        <w:tabs>
          <w:tab w:val="left" w:pos="420"/>
        </w:tabs>
        <w:adjustRightInd/>
        <w:ind w:left="420" w:hanging="420"/>
        <w:rPr>
          <w:rFonts w:asciiTheme="majorEastAsia" w:eastAsiaTheme="majorEastAsia" w:hAnsiTheme="majorEastAsia"/>
          <w:b/>
          <w:iCs/>
          <w:color w:val="auto"/>
          <w:spacing w:val="2"/>
          <w:sz w:val="22"/>
          <w:szCs w:val="22"/>
        </w:rPr>
      </w:pPr>
    </w:p>
    <w:sectPr w:rsidR="00AD26DB" w:rsidRPr="00281E18" w:rsidSect="00373956">
      <w:headerReference w:type="default" r:id="rId8"/>
      <w:footerReference w:type="default" r:id="rId9"/>
      <w:footnotePr>
        <w:numRestart w:val="eachPage"/>
      </w:footnotePr>
      <w:type w:val="continuous"/>
      <w:pgSz w:w="11907" w:h="16839" w:code="9"/>
      <w:pgMar w:top="992" w:right="992" w:bottom="568" w:left="992" w:header="1134" w:footer="851" w:gutter="0"/>
      <w:pgNumType w:start="1"/>
      <w:cols w:space="720"/>
      <w:noEndnote/>
      <w:docGrid w:type="linesAndChars" w:linePitch="3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BB67" w14:textId="77777777" w:rsidR="00693B1A" w:rsidRDefault="00693B1A" w:rsidP="00E333FA">
      <w:r>
        <w:separator/>
      </w:r>
    </w:p>
  </w:endnote>
  <w:endnote w:type="continuationSeparator" w:id="0">
    <w:p w14:paraId="6ADAED76" w14:textId="77777777" w:rsidR="00693B1A" w:rsidRDefault="00693B1A" w:rsidP="00E3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C100" w14:textId="77777777" w:rsidR="00693B1A" w:rsidRDefault="00693B1A">
    <w:pPr>
      <w:overflowPunct/>
      <w:autoSpaceDE w:val="0"/>
      <w:autoSpaceDN w:val="0"/>
      <w:jc w:val="center"/>
      <w:textAlignment w:val="auto"/>
      <w:rPr>
        <w:rFonts w:ascii="ＭＳ 明朝"/>
        <w:color w:val="auto"/>
        <w:sz w:val="20"/>
        <w:szCs w:val="20"/>
      </w:rPr>
    </w:pPr>
    <w:r>
      <w:rPr>
        <w:color w:val="auto"/>
        <w:sz w:val="20"/>
      </w:rPr>
      <w:t xml:space="preserve">- </w:t>
    </w:r>
    <w:r>
      <w:rPr>
        <w:color w:val="auto"/>
        <w:sz w:val="20"/>
      </w:rPr>
      <w:fldChar w:fldCharType="begin"/>
    </w:r>
    <w:r>
      <w:rPr>
        <w:color w:val="auto"/>
        <w:sz w:val="20"/>
      </w:rPr>
      <w:instrText xml:space="preserve"> PAGE </w:instrText>
    </w:r>
    <w:r>
      <w:rPr>
        <w:color w:val="auto"/>
        <w:sz w:val="20"/>
      </w:rPr>
      <w:fldChar w:fldCharType="separate"/>
    </w:r>
    <w:r w:rsidR="00FB3955">
      <w:rPr>
        <w:noProof/>
        <w:color w:val="auto"/>
        <w:sz w:val="20"/>
      </w:rPr>
      <w:t>25</w:t>
    </w:r>
    <w:r>
      <w:rPr>
        <w:color w:val="auto"/>
        <w:sz w:val="20"/>
      </w:rPr>
      <w:fldChar w:fldCharType="end"/>
    </w:r>
    <w:r>
      <w:rPr>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DD48" w14:textId="77777777" w:rsidR="00693B1A" w:rsidRDefault="00693B1A">
      <w:r>
        <w:rPr>
          <w:rFonts w:ascii="ＭＳ 明朝"/>
          <w:color w:val="auto"/>
          <w:sz w:val="2"/>
          <w:szCs w:val="2"/>
        </w:rPr>
        <w:continuationSeparator/>
      </w:r>
    </w:p>
  </w:footnote>
  <w:footnote w:type="continuationSeparator" w:id="0">
    <w:p w14:paraId="3E9228C7" w14:textId="77777777" w:rsidR="00693B1A" w:rsidRDefault="00693B1A" w:rsidP="00E3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11A" w14:textId="77777777" w:rsidR="00693B1A" w:rsidRDefault="00693B1A">
    <w:pPr>
      <w:adjustRightInd/>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9D1"/>
    <w:multiLevelType w:val="hybridMultilevel"/>
    <w:tmpl w:val="8EE8BBA4"/>
    <w:lvl w:ilvl="0" w:tplc="DD6282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E60A41"/>
    <w:multiLevelType w:val="hybridMultilevel"/>
    <w:tmpl w:val="D4766324"/>
    <w:lvl w:ilvl="0" w:tplc="84FC2908">
      <w:start w:val="1"/>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9CF796D"/>
    <w:multiLevelType w:val="hybridMultilevel"/>
    <w:tmpl w:val="5B705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0365F5"/>
    <w:multiLevelType w:val="hybridMultilevel"/>
    <w:tmpl w:val="D384288A"/>
    <w:lvl w:ilvl="0" w:tplc="AD0C4D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0D691701"/>
    <w:multiLevelType w:val="hybridMultilevel"/>
    <w:tmpl w:val="5D80675E"/>
    <w:lvl w:ilvl="0" w:tplc="6FE05C84">
      <w:start w:val="1"/>
      <w:numFmt w:val="decimalEnclosedCircle"/>
      <w:lvlText w:val="%1"/>
      <w:lvlJc w:val="left"/>
      <w:pPr>
        <w:ind w:left="12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F3000"/>
    <w:multiLevelType w:val="hybridMultilevel"/>
    <w:tmpl w:val="921CA406"/>
    <w:lvl w:ilvl="0" w:tplc="2FE0F700">
      <w:start w:val="8"/>
      <w:numFmt w:val="decimalFullWidth"/>
      <w:lvlText w:val="%1．"/>
      <w:lvlJc w:val="left"/>
      <w:pPr>
        <w:ind w:left="1004" w:hanging="720"/>
      </w:pPr>
      <w:rPr>
        <w:rFonts w:cs="ＭＳ 明朝" w:hint="default"/>
      </w:rPr>
    </w:lvl>
    <w:lvl w:ilvl="1" w:tplc="ECE6BEE2">
      <w:start w:val="1"/>
      <w:numFmt w:val="decimalFullWidth"/>
      <w:lvlText w:val="%2."/>
      <w:lvlJc w:val="left"/>
      <w:pPr>
        <w:ind w:left="1064" w:hanging="360"/>
      </w:pPr>
      <w:rPr>
        <w:rFonts w:hint="default"/>
        <w:lang w:val="en-US"/>
      </w:rPr>
    </w:lvl>
    <w:lvl w:ilvl="2" w:tplc="4112DB64">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0FB006CD"/>
    <w:multiLevelType w:val="hybridMultilevel"/>
    <w:tmpl w:val="712E93B0"/>
    <w:lvl w:ilvl="0" w:tplc="84FC2908">
      <w:start w:val="1"/>
      <w:numFmt w:val="bullet"/>
      <w:lvlText w:val="＊"/>
      <w:lvlJc w:val="left"/>
      <w:pPr>
        <w:ind w:left="1132" w:hanging="420"/>
      </w:pPr>
      <w:rPr>
        <w:rFonts w:ascii="ＭＳ 明朝" w:eastAsia="ＭＳ 明朝" w:hAnsi="ＭＳ 明朝" w:cs="Times New Roman" w:hint="eastAsia"/>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7" w15:restartNumberingAfterBreak="0">
    <w:nsid w:val="11A93DDB"/>
    <w:multiLevelType w:val="hybridMultilevel"/>
    <w:tmpl w:val="B3C63954"/>
    <w:lvl w:ilvl="0" w:tplc="206421BE">
      <w:start w:val="1"/>
      <w:numFmt w:val="decimal"/>
      <w:lvlText w:val="%1."/>
      <w:lvlJc w:val="left"/>
      <w:pPr>
        <w:tabs>
          <w:tab w:val="num" w:pos="360"/>
        </w:tabs>
        <w:ind w:left="360" w:hanging="360"/>
      </w:pPr>
      <w:rPr>
        <w:rFonts w:hint="default"/>
      </w:rPr>
    </w:lvl>
    <w:lvl w:ilvl="1" w:tplc="6A3C02BC">
      <w:start w:val="1"/>
      <w:numFmt w:val="decimalEnclosedCircle"/>
      <w:lvlText w:val="%2"/>
      <w:lvlJc w:val="left"/>
      <w:pPr>
        <w:ind w:left="780" w:hanging="360"/>
      </w:pPr>
      <w:rPr>
        <w:rFonts w:ascii="Times New Roman" w:eastAsia="Times New Roman" w:hAnsi="Times New Roman" w:cs="Times New Roman"/>
      </w:rPr>
    </w:lvl>
    <w:lvl w:ilvl="2" w:tplc="D4A40E24">
      <w:start w:val="2"/>
      <w:numFmt w:val="decimalFullWidth"/>
      <w:lvlText w:val="%3."/>
      <w:lvlJc w:val="left"/>
      <w:pPr>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ED4A1B"/>
    <w:multiLevelType w:val="hybridMultilevel"/>
    <w:tmpl w:val="2C008A68"/>
    <w:lvl w:ilvl="0" w:tplc="6A70BDCA">
      <w:start w:val="1"/>
      <w:numFmt w:val="bullet"/>
      <w:lvlText w:val="＊"/>
      <w:lvlJc w:val="left"/>
      <w:pPr>
        <w:ind w:left="1413" w:hanging="420"/>
      </w:pPr>
      <w:rPr>
        <w:rFonts w:ascii="ＭＳ 明朝" w:eastAsia="ＭＳ 明朝" w:hAnsi="ＭＳ 明朝" w:cs="MS-Mincho"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15:restartNumberingAfterBreak="0">
    <w:nsid w:val="14E42BE9"/>
    <w:multiLevelType w:val="hybridMultilevel"/>
    <w:tmpl w:val="B7E2F45E"/>
    <w:lvl w:ilvl="0" w:tplc="1E0289D2">
      <w:start w:val="4"/>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4316C"/>
    <w:multiLevelType w:val="hybridMultilevel"/>
    <w:tmpl w:val="5ECC14E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A277843"/>
    <w:multiLevelType w:val="hybridMultilevel"/>
    <w:tmpl w:val="F99A2C8E"/>
    <w:lvl w:ilvl="0" w:tplc="618CC808">
      <w:start w:val="1"/>
      <w:numFmt w:val="decimalFullWidth"/>
      <w:lvlText w:val="%1．"/>
      <w:lvlJc w:val="left"/>
      <w:pPr>
        <w:ind w:left="480" w:hanging="480"/>
      </w:pPr>
      <w:rPr>
        <w:rFonts w:hint="default"/>
      </w:rPr>
    </w:lvl>
    <w:lvl w:ilvl="1" w:tplc="B96C0F94">
      <w:start w:val="3"/>
      <w:numFmt w:val="decimalFullWidth"/>
      <w:lvlText w:val="%2）"/>
      <w:lvlJc w:val="left"/>
      <w:pPr>
        <w:ind w:left="900" w:hanging="48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6F2F3C"/>
    <w:multiLevelType w:val="hybridMultilevel"/>
    <w:tmpl w:val="EF8668C4"/>
    <w:lvl w:ilvl="0" w:tplc="84FC2908">
      <w:start w:val="1"/>
      <w:numFmt w:val="bullet"/>
      <w:lvlText w:val="＊"/>
      <w:lvlJc w:val="left"/>
      <w:pPr>
        <w:ind w:left="1152" w:hanging="42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3" w15:restartNumberingAfterBreak="0">
    <w:nsid w:val="1EBC5919"/>
    <w:multiLevelType w:val="hybridMultilevel"/>
    <w:tmpl w:val="B8CCEA56"/>
    <w:lvl w:ilvl="0" w:tplc="E542AD3E">
      <w:start w:val="4"/>
      <w:numFmt w:val="bullet"/>
      <w:lvlText w:val="※"/>
      <w:lvlJc w:val="left"/>
      <w:pPr>
        <w:ind w:left="1018" w:hanging="360"/>
      </w:pPr>
      <w:rPr>
        <w:rFonts w:ascii="ＭＳ 明朝" w:eastAsia="ＭＳ 明朝" w:hAnsi="ＭＳ 明朝"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14" w15:restartNumberingAfterBreak="0">
    <w:nsid w:val="207449E6"/>
    <w:multiLevelType w:val="hybridMultilevel"/>
    <w:tmpl w:val="6B729356"/>
    <w:lvl w:ilvl="0" w:tplc="84FC2908">
      <w:start w:val="1"/>
      <w:numFmt w:val="bullet"/>
      <w:lvlText w:val="＊"/>
      <w:lvlJc w:val="left"/>
      <w:pPr>
        <w:ind w:left="1126" w:hanging="420"/>
      </w:pPr>
      <w:rPr>
        <w:rFonts w:ascii="ＭＳ 明朝" w:eastAsia="ＭＳ 明朝" w:hAnsi="ＭＳ 明朝" w:cs="Times New Roman"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5" w15:restartNumberingAfterBreak="0">
    <w:nsid w:val="210E5094"/>
    <w:multiLevelType w:val="hybridMultilevel"/>
    <w:tmpl w:val="83C6BC5A"/>
    <w:lvl w:ilvl="0" w:tplc="5A7A8E64">
      <w:start w:val="6"/>
      <w:numFmt w:val="decimalFullWidth"/>
      <w:lvlText w:val="%1．"/>
      <w:lvlJc w:val="left"/>
      <w:pPr>
        <w:ind w:left="390" w:hanging="390"/>
      </w:pPr>
      <w:rPr>
        <w:rFonts w:hint="default"/>
      </w:rPr>
    </w:lvl>
    <w:lvl w:ilvl="1" w:tplc="CC08E77E">
      <w:start w:val="1"/>
      <w:numFmt w:val="decimalEnclosedCircle"/>
      <w:lvlText w:val="%2"/>
      <w:lvlJc w:val="left"/>
      <w:pPr>
        <w:ind w:left="840" w:hanging="420"/>
      </w:pPr>
      <w:rPr>
        <w:rFonts w:ascii="Times New Roman" w:eastAsia="ＭＳ 明朝" w:hAnsi="Times New Roman"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4348BB"/>
    <w:multiLevelType w:val="hybridMultilevel"/>
    <w:tmpl w:val="BDE220CC"/>
    <w:lvl w:ilvl="0" w:tplc="4D9606AE">
      <w:start w:val="1"/>
      <w:numFmt w:val="decimalFullWidth"/>
      <w:lvlText w:val="%1．"/>
      <w:lvlJc w:val="left"/>
      <w:pPr>
        <w:ind w:left="960" w:hanging="720"/>
      </w:pPr>
      <w:rPr>
        <w:rFonts w:ascii="Times New Roman" w:eastAsia="ＭＳ 明朝" w:hAnsi="Times New Roman" w:cs="Times New Roman"/>
      </w:rPr>
    </w:lvl>
    <w:lvl w:ilvl="1" w:tplc="995A7934">
      <w:start w:val="1"/>
      <w:numFmt w:val="decimalEnclosedCircle"/>
      <w:lvlText w:val="%2"/>
      <w:lvlJc w:val="left"/>
      <w:pPr>
        <w:ind w:left="1020" w:hanging="360"/>
      </w:pPr>
      <w:rPr>
        <w:rFonts w:ascii="Times New Roman" w:eastAsia="ＭＳ 明朝" w:hAnsi="Times New Roman" w:cs="Times New Roman"/>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9DD37AE"/>
    <w:multiLevelType w:val="hybridMultilevel"/>
    <w:tmpl w:val="B244469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C905C1C"/>
    <w:multiLevelType w:val="hybridMultilevel"/>
    <w:tmpl w:val="A2541E50"/>
    <w:lvl w:ilvl="0" w:tplc="4164E7F0">
      <w:start w:val="4"/>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2FC97251"/>
    <w:multiLevelType w:val="hybridMultilevel"/>
    <w:tmpl w:val="A4000D8E"/>
    <w:lvl w:ilvl="0" w:tplc="04090017">
      <w:start w:val="1"/>
      <w:numFmt w:val="aiueoFullWidth"/>
      <w:lvlText w:val="(%1)"/>
      <w:lvlJc w:val="left"/>
      <w:pPr>
        <w:ind w:left="420" w:hanging="420"/>
      </w:p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4AD063D"/>
    <w:multiLevelType w:val="hybridMultilevel"/>
    <w:tmpl w:val="14FA06BA"/>
    <w:lvl w:ilvl="0" w:tplc="0409000D">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1" w15:restartNumberingAfterBreak="0">
    <w:nsid w:val="354147F0"/>
    <w:multiLevelType w:val="hybridMultilevel"/>
    <w:tmpl w:val="0E4E2EA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56C3192"/>
    <w:multiLevelType w:val="hybridMultilevel"/>
    <w:tmpl w:val="D4F431B4"/>
    <w:lvl w:ilvl="0" w:tplc="4C84D712">
      <w:start w:val="1"/>
      <w:numFmt w:val="decimalEnclosedCircle"/>
      <w:lvlText w:val="%1"/>
      <w:lvlJc w:val="left"/>
      <w:pPr>
        <w:tabs>
          <w:tab w:val="num" w:pos="644"/>
        </w:tabs>
        <w:ind w:left="644" w:hanging="360"/>
      </w:pPr>
      <w:rPr>
        <w:rFonts w:hint="eastAsia"/>
        <w:lang w:val="en-US"/>
      </w:rPr>
    </w:lvl>
    <w:lvl w:ilvl="1" w:tplc="AF223528">
      <w:start w:val="2"/>
      <w:numFmt w:val="bullet"/>
      <w:lvlText w:val="＊"/>
      <w:lvlJc w:val="left"/>
      <w:pPr>
        <w:tabs>
          <w:tab w:val="num" w:pos="1064"/>
        </w:tabs>
        <w:ind w:left="1064" w:hanging="360"/>
      </w:pPr>
      <w:rPr>
        <w:rFonts w:ascii="Times New Roman" w:eastAsia="ＭＳ 明朝" w:hAnsi="Times New Roman" w:hint="default"/>
      </w:r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23" w15:restartNumberingAfterBreak="0">
    <w:nsid w:val="37E03E2A"/>
    <w:multiLevelType w:val="hybridMultilevel"/>
    <w:tmpl w:val="C68684A2"/>
    <w:lvl w:ilvl="0" w:tplc="84FC2908">
      <w:start w:val="1"/>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39B767A0"/>
    <w:multiLevelType w:val="hybridMultilevel"/>
    <w:tmpl w:val="BF6E99F6"/>
    <w:lvl w:ilvl="0" w:tplc="84FC2908">
      <w:start w:val="1"/>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3A9A5E29"/>
    <w:multiLevelType w:val="hybridMultilevel"/>
    <w:tmpl w:val="5FCEE1D8"/>
    <w:lvl w:ilvl="0" w:tplc="84FC2908">
      <w:start w:val="1"/>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3AD40E9A"/>
    <w:multiLevelType w:val="hybridMultilevel"/>
    <w:tmpl w:val="11065706"/>
    <w:lvl w:ilvl="0" w:tplc="84FC2908">
      <w:start w:val="1"/>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43320E3D"/>
    <w:multiLevelType w:val="hybridMultilevel"/>
    <w:tmpl w:val="7E7CF2BE"/>
    <w:lvl w:ilvl="0" w:tplc="3C0028DC">
      <w:start w:val="1"/>
      <w:numFmt w:val="decimalFullWidth"/>
      <w:lvlText w:val="%1．"/>
      <w:lvlJc w:val="left"/>
      <w:pPr>
        <w:ind w:left="720" w:hanging="720"/>
      </w:pPr>
      <w:rPr>
        <w:rFonts w:asciiTheme="majorEastAsia" w:eastAsiaTheme="majorEastAsia" w:hAnsiTheme="majorEastAsia" w:cs="Times New Roman"/>
      </w:rPr>
    </w:lvl>
    <w:lvl w:ilvl="1" w:tplc="8334C9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F6394F"/>
    <w:multiLevelType w:val="hybridMultilevel"/>
    <w:tmpl w:val="FCE46594"/>
    <w:lvl w:ilvl="0" w:tplc="079A0A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86AB8"/>
    <w:multiLevelType w:val="hybridMultilevel"/>
    <w:tmpl w:val="B4407F0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D50DE5"/>
    <w:multiLevelType w:val="hybridMultilevel"/>
    <w:tmpl w:val="C72A13FA"/>
    <w:lvl w:ilvl="0" w:tplc="9C8C3D2A">
      <w:start w:val="1"/>
      <w:numFmt w:val="decimal"/>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31" w15:restartNumberingAfterBreak="0">
    <w:nsid w:val="4C4D6F3D"/>
    <w:multiLevelType w:val="hybridMultilevel"/>
    <w:tmpl w:val="A928DE4C"/>
    <w:lvl w:ilvl="0" w:tplc="5DCA81D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E86247B"/>
    <w:multiLevelType w:val="hybridMultilevel"/>
    <w:tmpl w:val="1018BE98"/>
    <w:lvl w:ilvl="0" w:tplc="0409000F">
      <w:start w:val="1"/>
      <w:numFmt w:val="decimal"/>
      <w:lvlText w:val="%1."/>
      <w:lvlJc w:val="left"/>
      <w:pPr>
        <w:ind w:left="420" w:hanging="420"/>
      </w:pPr>
    </w:lvl>
    <w:lvl w:ilvl="1" w:tplc="D3388760">
      <w:start w:val="1"/>
      <w:numFmt w:val="decimalEnclosedCircle"/>
      <w:lvlText w:val="%2"/>
      <w:lvlJc w:val="left"/>
      <w:pPr>
        <w:ind w:left="780" w:hanging="360"/>
      </w:pPr>
      <w:rPr>
        <w:rFonts w:hint="default"/>
      </w:rPr>
    </w:lvl>
    <w:lvl w:ilvl="2" w:tplc="6A70BDCA">
      <w:start w:val="1"/>
      <w:numFmt w:val="bullet"/>
      <w:lvlText w:val="＊"/>
      <w:lvlJc w:val="left"/>
      <w:pPr>
        <w:ind w:left="1130" w:hanging="420"/>
      </w:pPr>
      <w:rPr>
        <w:rFonts w:ascii="ＭＳ 明朝" w:eastAsia="ＭＳ 明朝" w:hAnsi="ＭＳ 明朝" w:cs="MS-Minch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6002CB"/>
    <w:multiLevelType w:val="hybridMultilevel"/>
    <w:tmpl w:val="507882F6"/>
    <w:lvl w:ilvl="0" w:tplc="5754AA76">
      <w:start w:val="1"/>
      <w:numFmt w:val="decimalEnclosedCircle"/>
      <w:lvlText w:val="%1"/>
      <w:lvlJc w:val="left"/>
      <w:pPr>
        <w:tabs>
          <w:tab w:val="num" w:pos="928"/>
        </w:tabs>
        <w:ind w:left="928" w:hanging="360"/>
      </w:pPr>
      <w:rPr>
        <w:rFonts w:hint="default"/>
      </w:rPr>
    </w:lvl>
    <w:lvl w:ilvl="1" w:tplc="84FC290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95D0475"/>
    <w:multiLevelType w:val="hybridMultilevel"/>
    <w:tmpl w:val="6DE694C6"/>
    <w:lvl w:ilvl="0" w:tplc="FEDA79FA">
      <w:start w:val="1"/>
      <w:numFmt w:val="decimalFullWidth"/>
      <w:lvlText w:val="%1．"/>
      <w:lvlJc w:val="left"/>
      <w:pPr>
        <w:ind w:left="720" w:hanging="720"/>
      </w:pPr>
      <w:rPr>
        <w:rFonts w:cs="ＭＳ 明朝" w:hint="default"/>
      </w:rPr>
    </w:lvl>
    <w:lvl w:ilvl="1" w:tplc="D5B6684E">
      <w:start w:val="8"/>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75ED3"/>
    <w:multiLevelType w:val="hybridMultilevel"/>
    <w:tmpl w:val="FA3ED3B0"/>
    <w:lvl w:ilvl="0" w:tplc="0409000F">
      <w:start w:val="1"/>
      <w:numFmt w:val="decimal"/>
      <w:lvlText w:val="%1."/>
      <w:lvlJc w:val="left"/>
      <w:pPr>
        <w:ind w:left="420" w:hanging="420"/>
      </w:pPr>
    </w:lvl>
    <w:lvl w:ilvl="1" w:tplc="04090017">
      <w:start w:val="1"/>
      <w:numFmt w:val="aiueoFullWidth"/>
      <w:lvlText w:val="(%2)"/>
      <w:lvlJc w:val="left"/>
      <w:pPr>
        <w:ind w:left="562"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9A2B15"/>
    <w:multiLevelType w:val="hybridMultilevel"/>
    <w:tmpl w:val="00D40B52"/>
    <w:lvl w:ilvl="0" w:tplc="4164E7F0">
      <w:start w:val="4"/>
      <w:numFmt w:val="bullet"/>
      <w:lvlText w:val="＊"/>
      <w:lvlJc w:val="left"/>
      <w:pPr>
        <w:ind w:left="860" w:hanging="42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7" w15:restartNumberingAfterBreak="0">
    <w:nsid w:val="6FB37966"/>
    <w:multiLevelType w:val="hybridMultilevel"/>
    <w:tmpl w:val="AD4CD592"/>
    <w:lvl w:ilvl="0" w:tplc="04090011">
      <w:start w:val="1"/>
      <w:numFmt w:val="decimalEnclosedCircle"/>
      <w:lvlText w:val="%1"/>
      <w:lvlJc w:val="left"/>
      <w:pPr>
        <w:ind w:left="844" w:hanging="420"/>
      </w:pPr>
    </w:lvl>
    <w:lvl w:ilvl="1" w:tplc="6FE05C84">
      <w:start w:val="1"/>
      <w:numFmt w:val="decimalEnclosedCircle"/>
      <w:lvlText w:val="%2"/>
      <w:lvlJc w:val="left"/>
      <w:pPr>
        <w:ind w:left="1204" w:hanging="360"/>
      </w:pPr>
      <w:rPr>
        <w:rFonts w:hint="default"/>
      </w:rPr>
    </w:lvl>
    <w:lvl w:ilvl="2" w:tplc="BEB6F0B0">
      <w:start w:val="2"/>
      <w:numFmt w:val="decimalFullWidth"/>
      <w:lvlText w:val="%3."/>
      <w:lvlJc w:val="left"/>
      <w:pPr>
        <w:ind w:left="1654" w:hanging="390"/>
      </w:pPr>
      <w:rPr>
        <w:rFonts w:hint="default"/>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73000AB2"/>
    <w:multiLevelType w:val="hybridMultilevel"/>
    <w:tmpl w:val="D8500768"/>
    <w:lvl w:ilvl="0" w:tplc="6B8C3BCE">
      <w:start w:val="1"/>
      <w:numFmt w:val="decimal"/>
      <w:lvlText w:val="%1."/>
      <w:lvlJc w:val="left"/>
      <w:pPr>
        <w:ind w:left="988" w:hanging="420"/>
      </w:pPr>
      <w:rPr>
        <w:rFonts w:ascii="ＭＳ ゴシック" w:eastAsia="ＭＳ ゴシック" w:hAnsi="ＭＳ ゴシック" w:cs="Times New Roman"/>
      </w:rPr>
    </w:lvl>
    <w:lvl w:ilvl="1" w:tplc="04429F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3"/>
  </w:num>
  <w:num w:numId="3">
    <w:abstractNumId w:val="32"/>
  </w:num>
  <w:num w:numId="4">
    <w:abstractNumId w:val="7"/>
  </w:num>
  <w:num w:numId="5">
    <w:abstractNumId w:val="0"/>
  </w:num>
  <w:num w:numId="6">
    <w:abstractNumId w:val="38"/>
  </w:num>
  <w:num w:numId="7">
    <w:abstractNumId w:val="27"/>
  </w:num>
  <w:num w:numId="8">
    <w:abstractNumId w:val="16"/>
  </w:num>
  <w:num w:numId="9">
    <w:abstractNumId w:val="30"/>
  </w:num>
  <w:num w:numId="10">
    <w:abstractNumId w:val="15"/>
  </w:num>
  <w:num w:numId="11">
    <w:abstractNumId w:val="34"/>
  </w:num>
  <w:num w:numId="12">
    <w:abstractNumId w:val="5"/>
  </w:num>
  <w:num w:numId="13">
    <w:abstractNumId w:val="37"/>
  </w:num>
  <w:num w:numId="14">
    <w:abstractNumId w:val="2"/>
  </w:num>
  <w:num w:numId="15">
    <w:abstractNumId w:val="21"/>
  </w:num>
  <w:num w:numId="16">
    <w:abstractNumId w:val="8"/>
  </w:num>
  <w:num w:numId="17">
    <w:abstractNumId w:val="1"/>
  </w:num>
  <w:num w:numId="18">
    <w:abstractNumId w:val="6"/>
  </w:num>
  <w:num w:numId="19">
    <w:abstractNumId w:val="23"/>
  </w:num>
  <w:num w:numId="20">
    <w:abstractNumId w:val="12"/>
  </w:num>
  <w:num w:numId="21">
    <w:abstractNumId w:val="24"/>
  </w:num>
  <w:num w:numId="22">
    <w:abstractNumId w:val="25"/>
  </w:num>
  <w:num w:numId="23">
    <w:abstractNumId w:val="14"/>
  </w:num>
  <w:num w:numId="24">
    <w:abstractNumId w:val="26"/>
  </w:num>
  <w:num w:numId="25">
    <w:abstractNumId w:val="28"/>
  </w:num>
  <w:num w:numId="26">
    <w:abstractNumId w:val="3"/>
  </w:num>
  <w:num w:numId="27">
    <w:abstractNumId w:val="9"/>
  </w:num>
  <w:num w:numId="28">
    <w:abstractNumId w:val="4"/>
  </w:num>
  <w:num w:numId="29">
    <w:abstractNumId w:val="18"/>
  </w:num>
  <w:num w:numId="30">
    <w:abstractNumId w:val="36"/>
  </w:num>
  <w:num w:numId="31">
    <w:abstractNumId w:val="13"/>
  </w:num>
  <w:num w:numId="32">
    <w:abstractNumId w:val="11"/>
  </w:num>
  <w:num w:numId="33">
    <w:abstractNumId w:val="31"/>
  </w:num>
  <w:num w:numId="34">
    <w:abstractNumId w:val="19"/>
  </w:num>
  <w:num w:numId="35">
    <w:abstractNumId w:val="20"/>
  </w:num>
  <w:num w:numId="36">
    <w:abstractNumId w:val="10"/>
  </w:num>
  <w:num w:numId="37">
    <w:abstractNumId w:val="35"/>
  </w:num>
  <w:num w:numId="38">
    <w:abstractNumId w:val="17"/>
  </w:num>
  <w:num w:numId="3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0"/>
  <w:doNotHyphenateCaps/>
  <w:drawingGridHorizontalSpacing w:val="106"/>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40"/>
    <w:rsid w:val="00007656"/>
    <w:rsid w:val="00020D18"/>
    <w:rsid w:val="000242E5"/>
    <w:rsid w:val="00024CA6"/>
    <w:rsid w:val="00027508"/>
    <w:rsid w:val="000276A6"/>
    <w:rsid w:val="00031904"/>
    <w:rsid w:val="00036AB4"/>
    <w:rsid w:val="0004789F"/>
    <w:rsid w:val="000501AA"/>
    <w:rsid w:val="000601BD"/>
    <w:rsid w:val="00062AAA"/>
    <w:rsid w:val="00063BFB"/>
    <w:rsid w:val="00066F4F"/>
    <w:rsid w:val="00074017"/>
    <w:rsid w:val="000744A6"/>
    <w:rsid w:val="00074E41"/>
    <w:rsid w:val="00076176"/>
    <w:rsid w:val="0008094C"/>
    <w:rsid w:val="000830F7"/>
    <w:rsid w:val="00083409"/>
    <w:rsid w:val="000845BD"/>
    <w:rsid w:val="00094115"/>
    <w:rsid w:val="000957AE"/>
    <w:rsid w:val="0009640E"/>
    <w:rsid w:val="0009672E"/>
    <w:rsid w:val="000B0B4B"/>
    <w:rsid w:val="000B2039"/>
    <w:rsid w:val="000C79D1"/>
    <w:rsid w:val="000D5385"/>
    <w:rsid w:val="000D574B"/>
    <w:rsid w:val="000E3BCF"/>
    <w:rsid w:val="000E7205"/>
    <w:rsid w:val="000F70AB"/>
    <w:rsid w:val="000F7290"/>
    <w:rsid w:val="000F7E12"/>
    <w:rsid w:val="001015C9"/>
    <w:rsid w:val="001031B0"/>
    <w:rsid w:val="00103630"/>
    <w:rsid w:val="00106711"/>
    <w:rsid w:val="0010724B"/>
    <w:rsid w:val="001155DA"/>
    <w:rsid w:val="00120195"/>
    <w:rsid w:val="00123D98"/>
    <w:rsid w:val="00124381"/>
    <w:rsid w:val="00133C12"/>
    <w:rsid w:val="00144703"/>
    <w:rsid w:val="001470B7"/>
    <w:rsid w:val="00153A5F"/>
    <w:rsid w:val="00154ACA"/>
    <w:rsid w:val="00172848"/>
    <w:rsid w:val="00173AF5"/>
    <w:rsid w:val="00175AB5"/>
    <w:rsid w:val="00177A35"/>
    <w:rsid w:val="00182299"/>
    <w:rsid w:val="0018471F"/>
    <w:rsid w:val="00185B37"/>
    <w:rsid w:val="00186C7B"/>
    <w:rsid w:val="001923C2"/>
    <w:rsid w:val="00193417"/>
    <w:rsid w:val="00194AC8"/>
    <w:rsid w:val="00194AF2"/>
    <w:rsid w:val="001A2B81"/>
    <w:rsid w:val="001A4AED"/>
    <w:rsid w:val="001A5629"/>
    <w:rsid w:val="001A6433"/>
    <w:rsid w:val="001B3692"/>
    <w:rsid w:val="001B66F5"/>
    <w:rsid w:val="001C2132"/>
    <w:rsid w:val="001C24AD"/>
    <w:rsid w:val="001C4F89"/>
    <w:rsid w:val="001C7CD5"/>
    <w:rsid w:val="001D1CCF"/>
    <w:rsid w:val="001D1F64"/>
    <w:rsid w:val="001D391E"/>
    <w:rsid w:val="001E0445"/>
    <w:rsid w:val="001E0A87"/>
    <w:rsid w:val="001E1027"/>
    <w:rsid w:val="001E79B4"/>
    <w:rsid w:val="001F2F6C"/>
    <w:rsid w:val="001F5995"/>
    <w:rsid w:val="0020468E"/>
    <w:rsid w:val="00214393"/>
    <w:rsid w:val="0021456D"/>
    <w:rsid w:val="00220FFE"/>
    <w:rsid w:val="00223C77"/>
    <w:rsid w:val="002241A7"/>
    <w:rsid w:val="002243CD"/>
    <w:rsid w:val="00227D06"/>
    <w:rsid w:val="002358AC"/>
    <w:rsid w:val="00247A00"/>
    <w:rsid w:val="00250A3E"/>
    <w:rsid w:val="00256640"/>
    <w:rsid w:val="00257E14"/>
    <w:rsid w:val="00262198"/>
    <w:rsid w:val="0026398C"/>
    <w:rsid w:val="00267B20"/>
    <w:rsid w:val="00270009"/>
    <w:rsid w:val="00273007"/>
    <w:rsid w:val="00274C89"/>
    <w:rsid w:val="00275306"/>
    <w:rsid w:val="00277FDD"/>
    <w:rsid w:val="00280FD7"/>
    <w:rsid w:val="00281E18"/>
    <w:rsid w:val="00282069"/>
    <w:rsid w:val="00284137"/>
    <w:rsid w:val="00287424"/>
    <w:rsid w:val="002A0CD6"/>
    <w:rsid w:val="002A2FAB"/>
    <w:rsid w:val="002B2FF8"/>
    <w:rsid w:val="002B7037"/>
    <w:rsid w:val="002C0850"/>
    <w:rsid w:val="002C0B03"/>
    <w:rsid w:val="002C63B7"/>
    <w:rsid w:val="002C7D84"/>
    <w:rsid w:val="002D468A"/>
    <w:rsid w:val="002F18E6"/>
    <w:rsid w:val="002F4BA3"/>
    <w:rsid w:val="002F6B8B"/>
    <w:rsid w:val="003019F8"/>
    <w:rsid w:val="003036F2"/>
    <w:rsid w:val="00304A0A"/>
    <w:rsid w:val="00307944"/>
    <w:rsid w:val="00310CD2"/>
    <w:rsid w:val="00316C9B"/>
    <w:rsid w:val="00317831"/>
    <w:rsid w:val="003319A3"/>
    <w:rsid w:val="0033459F"/>
    <w:rsid w:val="003363E9"/>
    <w:rsid w:val="00352D87"/>
    <w:rsid w:val="0035388C"/>
    <w:rsid w:val="00357C0F"/>
    <w:rsid w:val="003624C8"/>
    <w:rsid w:val="00365014"/>
    <w:rsid w:val="0036621A"/>
    <w:rsid w:val="00372AFF"/>
    <w:rsid w:val="00373956"/>
    <w:rsid w:val="0037493C"/>
    <w:rsid w:val="00386009"/>
    <w:rsid w:val="0039433C"/>
    <w:rsid w:val="003965A1"/>
    <w:rsid w:val="003A4A34"/>
    <w:rsid w:val="003B0064"/>
    <w:rsid w:val="003B0198"/>
    <w:rsid w:val="003B0E1A"/>
    <w:rsid w:val="003B1417"/>
    <w:rsid w:val="003B1CD6"/>
    <w:rsid w:val="003B5818"/>
    <w:rsid w:val="003B6998"/>
    <w:rsid w:val="003C048B"/>
    <w:rsid w:val="003C2B04"/>
    <w:rsid w:val="003D080A"/>
    <w:rsid w:val="003E2243"/>
    <w:rsid w:val="003E2EA3"/>
    <w:rsid w:val="003F285E"/>
    <w:rsid w:val="003F33AD"/>
    <w:rsid w:val="004001CF"/>
    <w:rsid w:val="00402A53"/>
    <w:rsid w:val="00405B21"/>
    <w:rsid w:val="00407483"/>
    <w:rsid w:val="00410FEF"/>
    <w:rsid w:val="00417BB2"/>
    <w:rsid w:val="004212E3"/>
    <w:rsid w:val="00423361"/>
    <w:rsid w:val="00427434"/>
    <w:rsid w:val="004320CD"/>
    <w:rsid w:val="00436D97"/>
    <w:rsid w:val="00443A73"/>
    <w:rsid w:val="00444547"/>
    <w:rsid w:val="004449D7"/>
    <w:rsid w:val="00452C58"/>
    <w:rsid w:val="004608A8"/>
    <w:rsid w:val="00467DFB"/>
    <w:rsid w:val="00471516"/>
    <w:rsid w:val="0048329D"/>
    <w:rsid w:val="00485BFD"/>
    <w:rsid w:val="004927D7"/>
    <w:rsid w:val="00493531"/>
    <w:rsid w:val="00494684"/>
    <w:rsid w:val="00495B76"/>
    <w:rsid w:val="00497A86"/>
    <w:rsid w:val="004A34B9"/>
    <w:rsid w:val="004A4FE0"/>
    <w:rsid w:val="004A65CD"/>
    <w:rsid w:val="004A6A8F"/>
    <w:rsid w:val="004B38B2"/>
    <w:rsid w:val="004B4FE4"/>
    <w:rsid w:val="004B548E"/>
    <w:rsid w:val="004C0370"/>
    <w:rsid w:val="004C3667"/>
    <w:rsid w:val="004C6559"/>
    <w:rsid w:val="004D7662"/>
    <w:rsid w:val="004E51E7"/>
    <w:rsid w:val="004E54DA"/>
    <w:rsid w:val="004F1A47"/>
    <w:rsid w:val="004F2CB7"/>
    <w:rsid w:val="00503D15"/>
    <w:rsid w:val="00506929"/>
    <w:rsid w:val="00511C92"/>
    <w:rsid w:val="00512032"/>
    <w:rsid w:val="005201BA"/>
    <w:rsid w:val="00523FF4"/>
    <w:rsid w:val="00526DF0"/>
    <w:rsid w:val="00532AEE"/>
    <w:rsid w:val="00540760"/>
    <w:rsid w:val="005409B5"/>
    <w:rsid w:val="00540CD4"/>
    <w:rsid w:val="0054333D"/>
    <w:rsid w:val="00546A91"/>
    <w:rsid w:val="00547AD8"/>
    <w:rsid w:val="00555872"/>
    <w:rsid w:val="00556AE3"/>
    <w:rsid w:val="005650F2"/>
    <w:rsid w:val="005658CD"/>
    <w:rsid w:val="0056623A"/>
    <w:rsid w:val="00566712"/>
    <w:rsid w:val="00567BA3"/>
    <w:rsid w:val="00571632"/>
    <w:rsid w:val="00571ABD"/>
    <w:rsid w:val="00574C1C"/>
    <w:rsid w:val="0057642B"/>
    <w:rsid w:val="005851FF"/>
    <w:rsid w:val="00585295"/>
    <w:rsid w:val="00595EE2"/>
    <w:rsid w:val="005A1D71"/>
    <w:rsid w:val="005A31F1"/>
    <w:rsid w:val="005A504B"/>
    <w:rsid w:val="005A6B0A"/>
    <w:rsid w:val="005B0CB2"/>
    <w:rsid w:val="005B239E"/>
    <w:rsid w:val="005B3F1A"/>
    <w:rsid w:val="005B412D"/>
    <w:rsid w:val="005C23BB"/>
    <w:rsid w:val="005C3060"/>
    <w:rsid w:val="005C31DA"/>
    <w:rsid w:val="005D017E"/>
    <w:rsid w:val="005D1307"/>
    <w:rsid w:val="005D180C"/>
    <w:rsid w:val="005D3384"/>
    <w:rsid w:val="005D6D9F"/>
    <w:rsid w:val="005F2F51"/>
    <w:rsid w:val="005F36C5"/>
    <w:rsid w:val="00600F6B"/>
    <w:rsid w:val="00603002"/>
    <w:rsid w:val="006040EE"/>
    <w:rsid w:val="006150D3"/>
    <w:rsid w:val="00617CD4"/>
    <w:rsid w:val="00620054"/>
    <w:rsid w:val="00620EC7"/>
    <w:rsid w:val="00625273"/>
    <w:rsid w:val="00625960"/>
    <w:rsid w:val="00625FDF"/>
    <w:rsid w:val="006341E2"/>
    <w:rsid w:val="00635115"/>
    <w:rsid w:val="00635F02"/>
    <w:rsid w:val="00636480"/>
    <w:rsid w:val="00646542"/>
    <w:rsid w:val="006552A4"/>
    <w:rsid w:val="00655A4E"/>
    <w:rsid w:val="00660FF6"/>
    <w:rsid w:val="006661E1"/>
    <w:rsid w:val="00667590"/>
    <w:rsid w:val="006706F8"/>
    <w:rsid w:val="006730C1"/>
    <w:rsid w:val="006751C1"/>
    <w:rsid w:val="00677AFD"/>
    <w:rsid w:val="006858EC"/>
    <w:rsid w:val="00686FC0"/>
    <w:rsid w:val="00687DF8"/>
    <w:rsid w:val="00690D94"/>
    <w:rsid w:val="006914B9"/>
    <w:rsid w:val="00692667"/>
    <w:rsid w:val="00693B1A"/>
    <w:rsid w:val="00693FC1"/>
    <w:rsid w:val="006A725F"/>
    <w:rsid w:val="006B484F"/>
    <w:rsid w:val="006B5F06"/>
    <w:rsid w:val="006B63DA"/>
    <w:rsid w:val="006B6564"/>
    <w:rsid w:val="006C3E29"/>
    <w:rsid w:val="006C75A5"/>
    <w:rsid w:val="006D0F1A"/>
    <w:rsid w:val="006D2278"/>
    <w:rsid w:val="006E0794"/>
    <w:rsid w:val="006E250A"/>
    <w:rsid w:val="006E7850"/>
    <w:rsid w:val="006F0A8E"/>
    <w:rsid w:val="006F24FF"/>
    <w:rsid w:val="006F704E"/>
    <w:rsid w:val="00704C54"/>
    <w:rsid w:val="00711F3A"/>
    <w:rsid w:val="00732E0D"/>
    <w:rsid w:val="00734AD1"/>
    <w:rsid w:val="0075350F"/>
    <w:rsid w:val="007559C8"/>
    <w:rsid w:val="0075695A"/>
    <w:rsid w:val="0076327A"/>
    <w:rsid w:val="00763CF8"/>
    <w:rsid w:val="007705A3"/>
    <w:rsid w:val="00772C8C"/>
    <w:rsid w:val="0077532B"/>
    <w:rsid w:val="00777593"/>
    <w:rsid w:val="00780A86"/>
    <w:rsid w:val="00783DFD"/>
    <w:rsid w:val="00785649"/>
    <w:rsid w:val="0078759D"/>
    <w:rsid w:val="00790F59"/>
    <w:rsid w:val="00794C88"/>
    <w:rsid w:val="0079655F"/>
    <w:rsid w:val="007969EA"/>
    <w:rsid w:val="007A7379"/>
    <w:rsid w:val="007B398D"/>
    <w:rsid w:val="007B416E"/>
    <w:rsid w:val="007B5591"/>
    <w:rsid w:val="007C2824"/>
    <w:rsid w:val="007C2B34"/>
    <w:rsid w:val="007C2E8D"/>
    <w:rsid w:val="007C31C7"/>
    <w:rsid w:val="007E03E5"/>
    <w:rsid w:val="007E4299"/>
    <w:rsid w:val="007E4B28"/>
    <w:rsid w:val="007F15B1"/>
    <w:rsid w:val="007F2C8E"/>
    <w:rsid w:val="008006B5"/>
    <w:rsid w:val="00802C18"/>
    <w:rsid w:val="008033A5"/>
    <w:rsid w:val="00803F82"/>
    <w:rsid w:val="008101E9"/>
    <w:rsid w:val="008163AA"/>
    <w:rsid w:val="008210E0"/>
    <w:rsid w:val="00821D73"/>
    <w:rsid w:val="00823D54"/>
    <w:rsid w:val="00823DF0"/>
    <w:rsid w:val="0082460C"/>
    <w:rsid w:val="00827123"/>
    <w:rsid w:val="00837465"/>
    <w:rsid w:val="00840FBF"/>
    <w:rsid w:val="00843214"/>
    <w:rsid w:val="00844B99"/>
    <w:rsid w:val="00844FA0"/>
    <w:rsid w:val="0085018C"/>
    <w:rsid w:val="00850D45"/>
    <w:rsid w:val="00851BDE"/>
    <w:rsid w:val="00851F43"/>
    <w:rsid w:val="0086461A"/>
    <w:rsid w:val="008750F9"/>
    <w:rsid w:val="008753FE"/>
    <w:rsid w:val="00877EB5"/>
    <w:rsid w:val="00880734"/>
    <w:rsid w:val="008905D3"/>
    <w:rsid w:val="00896246"/>
    <w:rsid w:val="008A5A40"/>
    <w:rsid w:val="008A6303"/>
    <w:rsid w:val="008A67D1"/>
    <w:rsid w:val="008A79A6"/>
    <w:rsid w:val="008B2454"/>
    <w:rsid w:val="008B41B2"/>
    <w:rsid w:val="008B5199"/>
    <w:rsid w:val="008C767B"/>
    <w:rsid w:val="008C7AAE"/>
    <w:rsid w:val="008D3FFC"/>
    <w:rsid w:val="008D5C75"/>
    <w:rsid w:val="008D7678"/>
    <w:rsid w:val="008E6ABB"/>
    <w:rsid w:val="008F2232"/>
    <w:rsid w:val="008F4428"/>
    <w:rsid w:val="008F571C"/>
    <w:rsid w:val="008F5D74"/>
    <w:rsid w:val="008F5FDC"/>
    <w:rsid w:val="008F60C6"/>
    <w:rsid w:val="008F7069"/>
    <w:rsid w:val="008F7D8E"/>
    <w:rsid w:val="009026C0"/>
    <w:rsid w:val="00904539"/>
    <w:rsid w:val="009049A4"/>
    <w:rsid w:val="009054D9"/>
    <w:rsid w:val="00905C7B"/>
    <w:rsid w:val="00911B2C"/>
    <w:rsid w:val="009141ED"/>
    <w:rsid w:val="009144D1"/>
    <w:rsid w:val="00915F47"/>
    <w:rsid w:val="009166DB"/>
    <w:rsid w:val="00923B30"/>
    <w:rsid w:val="009248E6"/>
    <w:rsid w:val="00924AB7"/>
    <w:rsid w:val="00926269"/>
    <w:rsid w:val="00927AF6"/>
    <w:rsid w:val="009472EE"/>
    <w:rsid w:val="009520D1"/>
    <w:rsid w:val="009532CE"/>
    <w:rsid w:val="00953626"/>
    <w:rsid w:val="00955C71"/>
    <w:rsid w:val="009565A8"/>
    <w:rsid w:val="00960821"/>
    <w:rsid w:val="009616CD"/>
    <w:rsid w:val="00961AF8"/>
    <w:rsid w:val="009620BD"/>
    <w:rsid w:val="0096233D"/>
    <w:rsid w:val="00971719"/>
    <w:rsid w:val="00972D93"/>
    <w:rsid w:val="00973D0D"/>
    <w:rsid w:val="00980A41"/>
    <w:rsid w:val="00990420"/>
    <w:rsid w:val="00990849"/>
    <w:rsid w:val="00991317"/>
    <w:rsid w:val="009919D5"/>
    <w:rsid w:val="00992EFB"/>
    <w:rsid w:val="00996FB0"/>
    <w:rsid w:val="009A0502"/>
    <w:rsid w:val="009A140C"/>
    <w:rsid w:val="009B07D4"/>
    <w:rsid w:val="009B215C"/>
    <w:rsid w:val="009B5437"/>
    <w:rsid w:val="009C2C23"/>
    <w:rsid w:val="009C3D37"/>
    <w:rsid w:val="009D0A5D"/>
    <w:rsid w:val="009D6213"/>
    <w:rsid w:val="009E125F"/>
    <w:rsid w:val="009E3C73"/>
    <w:rsid w:val="009E4A15"/>
    <w:rsid w:val="009F445E"/>
    <w:rsid w:val="009F494C"/>
    <w:rsid w:val="009F56F0"/>
    <w:rsid w:val="009F6C5A"/>
    <w:rsid w:val="00A02F90"/>
    <w:rsid w:val="00A03B10"/>
    <w:rsid w:val="00A042FA"/>
    <w:rsid w:val="00A063C3"/>
    <w:rsid w:val="00A159DA"/>
    <w:rsid w:val="00A163F0"/>
    <w:rsid w:val="00A228C0"/>
    <w:rsid w:val="00A30B47"/>
    <w:rsid w:val="00A31EFE"/>
    <w:rsid w:val="00A360E2"/>
    <w:rsid w:val="00A6355D"/>
    <w:rsid w:val="00A63CC9"/>
    <w:rsid w:val="00A647BB"/>
    <w:rsid w:val="00A678D7"/>
    <w:rsid w:val="00A73226"/>
    <w:rsid w:val="00A75B00"/>
    <w:rsid w:val="00A817E8"/>
    <w:rsid w:val="00A82202"/>
    <w:rsid w:val="00A826FE"/>
    <w:rsid w:val="00A83CC3"/>
    <w:rsid w:val="00A844AF"/>
    <w:rsid w:val="00A8693C"/>
    <w:rsid w:val="00A87F83"/>
    <w:rsid w:val="00A913B3"/>
    <w:rsid w:val="00A96CD3"/>
    <w:rsid w:val="00A975CA"/>
    <w:rsid w:val="00AA0627"/>
    <w:rsid w:val="00AA577C"/>
    <w:rsid w:val="00AB1587"/>
    <w:rsid w:val="00AB553B"/>
    <w:rsid w:val="00AB7517"/>
    <w:rsid w:val="00AC147C"/>
    <w:rsid w:val="00AC79D4"/>
    <w:rsid w:val="00AD26DB"/>
    <w:rsid w:val="00AD4434"/>
    <w:rsid w:val="00AF05EF"/>
    <w:rsid w:val="00AF3473"/>
    <w:rsid w:val="00AF6179"/>
    <w:rsid w:val="00AF6871"/>
    <w:rsid w:val="00B07E9E"/>
    <w:rsid w:val="00B14D4F"/>
    <w:rsid w:val="00B207AE"/>
    <w:rsid w:val="00B23C8D"/>
    <w:rsid w:val="00B25765"/>
    <w:rsid w:val="00B26513"/>
    <w:rsid w:val="00B26D36"/>
    <w:rsid w:val="00B355CA"/>
    <w:rsid w:val="00B3567D"/>
    <w:rsid w:val="00B45807"/>
    <w:rsid w:val="00B51482"/>
    <w:rsid w:val="00B7670C"/>
    <w:rsid w:val="00B927FE"/>
    <w:rsid w:val="00B94875"/>
    <w:rsid w:val="00BB3442"/>
    <w:rsid w:val="00BB5597"/>
    <w:rsid w:val="00BB77BC"/>
    <w:rsid w:val="00BB7BA7"/>
    <w:rsid w:val="00BC113F"/>
    <w:rsid w:val="00BC7FE5"/>
    <w:rsid w:val="00BD04B8"/>
    <w:rsid w:val="00BD1693"/>
    <w:rsid w:val="00BD5973"/>
    <w:rsid w:val="00BE0530"/>
    <w:rsid w:val="00BE0884"/>
    <w:rsid w:val="00BE4A32"/>
    <w:rsid w:val="00BE6037"/>
    <w:rsid w:val="00BF2646"/>
    <w:rsid w:val="00BF389F"/>
    <w:rsid w:val="00BF3CF8"/>
    <w:rsid w:val="00BF5660"/>
    <w:rsid w:val="00C0077C"/>
    <w:rsid w:val="00C019A9"/>
    <w:rsid w:val="00C01DDB"/>
    <w:rsid w:val="00C02B34"/>
    <w:rsid w:val="00C06B5C"/>
    <w:rsid w:val="00C07D18"/>
    <w:rsid w:val="00C11CDC"/>
    <w:rsid w:val="00C11FCF"/>
    <w:rsid w:val="00C120C8"/>
    <w:rsid w:val="00C123A5"/>
    <w:rsid w:val="00C261CD"/>
    <w:rsid w:val="00C266DC"/>
    <w:rsid w:val="00C336FF"/>
    <w:rsid w:val="00C4038D"/>
    <w:rsid w:val="00C47DB1"/>
    <w:rsid w:val="00C504E7"/>
    <w:rsid w:val="00C54281"/>
    <w:rsid w:val="00C572E0"/>
    <w:rsid w:val="00C5735C"/>
    <w:rsid w:val="00C65918"/>
    <w:rsid w:val="00C747FC"/>
    <w:rsid w:val="00C75618"/>
    <w:rsid w:val="00C76BA0"/>
    <w:rsid w:val="00C80489"/>
    <w:rsid w:val="00C81E05"/>
    <w:rsid w:val="00C86FCC"/>
    <w:rsid w:val="00C96559"/>
    <w:rsid w:val="00C969C0"/>
    <w:rsid w:val="00C96B52"/>
    <w:rsid w:val="00CA25EC"/>
    <w:rsid w:val="00CB059C"/>
    <w:rsid w:val="00CB1E31"/>
    <w:rsid w:val="00CB493F"/>
    <w:rsid w:val="00CC5D59"/>
    <w:rsid w:val="00CD1DDE"/>
    <w:rsid w:val="00CD4202"/>
    <w:rsid w:val="00CD608C"/>
    <w:rsid w:val="00CE2BF8"/>
    <w:rsid w:val="00CF0DE5"/>
    <w:rsid w:val="00CF194E"/>
    <w:rsid w:val="00CF2CB4"/>
    <w:rsid w:val="00CF3932"/>
    <w:rsid w:val="00CF7BBB"/>
    <w:rsid w:val="00D02437"/>
    <w:rsid w:val="00D06D89"/>
    <w:rsid w:val="00D1336B"/>
    <w:rsid w:val="00D13DC4"/>
    <w:rsid w:val="00D14A6D"/>
    <w:rsid w:val="00D1579C"/>
    <w:rsid w:val="00D16A0F"/>
    <w:rsid w:val="00D3109C"/>
    <w:rsid w:val="00D328B1"/>
    <w:rsid w:val="00D32F7C"/>
    <w:rsid w:val="00D33833"/>
    <w:rsid w:val="00D3447C"/>
    <w:rsid w:val="00D408B3"/>
    <w:rsid w:val="00D41B62"/>
    <w:rsid w:val="00D525EA"/>
    <w:rsid w:val="00D63C2D"/>
    <w:rsid w:val="00D66160"/>
    <w:rsid w:val="00D6624D"/>
    <w:rsid w:val="00D750ED"/>
    <w:rsid w:val="00D777ED"/>
    <w:rsid w:val="00D81A04"/>
    <w:rsid w:val="00D837EA"/>
    <w:rsid w:val="00D84C45"/>
    <w:rsid w:val="00D860B8"/>
    <w:rsid w:val="00D91206"/>
    <w:rsid w:val="00DA3211"/>
    <w:rsid w:val="00DA414A"/>
    <w:rsid w:val="00DA6141"/>
    <w:rsid w:val="00DB3931"/>
    <w:rsid w:val="00DB3AC5"/>
    <w:rsid w:val="00DB65B3"/>
    <w:rsid w:val="00DC51FA"/>
    <w:rsid w:val="00DC7FF3"/>
    <w:rsid w:val="00DD7A9B"/>
    <w:rsid w:val="00DE641A"/>
    <w:rsid w:val="00DF13EF"/>
    <w:rsid w:val="00DF2C48"/>
    <w:rsid w:val="00DF2E48"/>
    <w:rsid w:val="00DF6F2A"/>
    <w:rsid w:val="00E04116"/>
    <w:rsid w:val="00E12695"/>
    <w:rsid w:val="00E151C6"/>
    <w:rsid w:val="00E16122"/>
    <w:rsid w:val="00E165E9"/>
    <w:rsid w:val="00E24B17"/>
    <w:rsid w:val="00E3208A"/>
    <w:rsid w:val="00E32489"/>
    <w:rsid w:val="00E333FA"/>
    <w:rsid w:val="00E44BB1"/>
    <w:rsid w:val="00E44E17"/>
    <w:rsid w:val="00E45B46"/>
    <w:rsid w:val="00E519CC"/>
    <w:rsid w:val="00E5246A"/>
    <w:rsid w:val="00E52CEC"/>
    <w:rsid w:val="00E5570B"/>
    <w:rsid w:val="00E622BB"/>
    <w:rsid w:val="00E64A1B"/>
    <w:rsid w:val="00E72BBD"/>
    <w:rsid w:val="00E740A8"/>
    <w:rsid w:val="00E742E2"/>
    <w:rsid w:val="00E834F6"/>
    <w:rsid w:val="00E911F1"/>
    <w:rsid w:val="00E92CDA"/>
    <w:rsid w:val="00E931BE"/>
    <w:rsid w:val="00EA1C30"/>
    <w:rsid w:val="00EA32AB"/>
    <w:rsid w:val="00EA632B"/>
    <w:rsid w:val="00EA71AC"/>
    <w:rsid w:val="00EA7417"/>
    <w:rsid w:val="00EB1811"/>
    <w:rsid w:val="00EB6350"/>
    <w:rsid w:val="00EC1394"/>
    <w:rsid w:val="00ED2464"/>
    <w:rsid w:val="00ED5F22"/>
    <w:rsid w:val="00EE405B"/>
    <w:rsid w:val="00EE4487"/>
    <w:rsid w:val="00EE4F31"/>
    <w:rsid w:val="00EE6B6C"/>
    <w:rsid w:val="00EF715E"/>
    <w:rsid w:val="00F01CF2"/>
    <w:rsid w:val="00F07D43"/>
    <w:rsid w:val="00F1480B"/>
    <w:rsid w:val="00F15332"/>
    <w:rsid w:val="00F15F1B"/>
    <w:rsid w:val="00F20D27"/>
    <w:rsid w:val="00F22475"/>
    <w:rsid w:val="00F22F1A"/>
    <w:rsid w:val="00F24C70"/>
    <w:rsid w:val="00F32BD6"/>
    <w:rsid w:val="00F348C0"/>
    <w:rsid w:val="00F360C8"/>
    <w:rsid w:val="00F40421"/>
    <w:rsid w:val="00F5125D"/>
    <w:rsid w:val="00F614AF"/>
    <w:rsid w:val="00F63021"/>
    <w:rsid w:val="00F6302B"/>
    <w:rsid w:val="00F7243C"/>
    <w:rsid w:val="00F7271A"/>
    <w:rsid w:val="00F763AA"/>
    <w:rsid w:val="00F81C03"/>
    <w:rsid w:val="00F82CA0"/>
    <w:rsid w:val="00F83A03"/>
    <w:rsid w:val="00F84661"/>
    <w:rsid w:val="00F906EA"/>
    <w:rsid w:val="00F92011"/>
    <w:rsid w:val="00F97D64"/>
    <w:rsid w:val="00FA2853"/>
    <w:rsid w:val="00FA4A44"/>
    <w:rsid w:val="00FA779F"/>
    <w:rsid w:val="00FB3955"/>
    <w:rsid w:val="00FB3B94"/>
    <w:rsid w:val="00FB5ECE"/>
    <w:rsid w:val="00FC056E"/>
    <w:rsid w:val="00FD009A"/>
    <w:rsid w:val="00FD03E1"/>
    <w:rsid w:val="00FD2437"/>
    <w:rsid w:val="00FD642F"/>
    <w:rsid w:val="00FD6D4E"/>
    <w:rsid w:val="00FE2E57"/>
    <w:rsid w:val="00FE4FC9"/>
    <w:rsid w:val="00FF0A81"/>
    <w:rsid w:val="00FF1C55"/>
    <w:rsid w:val="00FF2EB6"/>
    <w:rsid w:val="00FF3EA6"/>
    <w:rsid w:val="00FF4208"/>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AC090A"/>
  <w15:docId w15:val="{23FB7A15-EA6C-483B-8A6D-37D8DB67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4F"/>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link w:val="10"/>
    <w:uiPriority w:val="9"/>
    <w:qFormat/>
    <w:rsid w:val="00471516"/>
    <w:pPr>
      <w:keepNext/>
      <w:overflowPunct/>
      <w:adjustRightInd/>
      <w:textAlignment w:val="auto"/>
      <w:outlineLvl w:val="0"/>
    </w:pPr>
    <w:rPr>
      <w:rFonts w:asciiTheme="majorHAnsi" w:eastAsiaTheme="majorEastAsia" w:hAnsiTheme="majorHAnsi" w:cstheme="majorBidi"/>
      <w:color w:val="auto"/>
      <w:kern w:val="2"/>
      <w:sz w:val="24"/>
      <w:szCs w:val="24"/>
    </w:rPr>
  </w:style>
  <w:style w:type="paragraph" w:styleId="3">
    <w:name w:val="heading 3"/>
    <w:basedOn w:val="a"/>
    <w:next w:val="a"/>
    <w:link w:val="30"/>
    <w:uiPriority w:val="9"/>
    <w:unhideWhenUsed/>
    <w:qFormat/>
    <w:rsid w:val="00094115"/>
    <w:pPr>
      <w:keepNext/>
      <w:keepLines/>
      <w:widowControl/>
      <w:overflowPunct/>
      <w:adjustRightInd/>
      <w:spacing w:before="80"/>
      <w:jc w:val="left"/>
      <w:textAlignment w:val="auto"/>
      <w:outlineLvl w:val="2"/>
    </w:pPr>
    <w:rPr>
      <w:rFonts w:asciiTheme="majorHAnsi" w:eastAsiaTheme="majorEastAsia" w:hAnsiTheme="majorHAnsi" w:cstheme="majorBidi"/>
      <w:color w:val="404040" w:themeColor="text1" w:themeTint="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14D4F"/>
    <w:pPr>
      <w:tabs>
        <w:tab w:val="center" w:pos="4252"/>
        <w:tab w:val="right" w:pos="8504"/>
      </w:tabs>
      <w:snapToGrid w:val="0"/>
    </w:pPr>
  </w:style>
  <w:style w:type="paragraph" w:styleId="a4">
    <w:name w:val="footer"/>
    <w:basedOn w:val="a"/>
    <w:semiHidden/>
    <w:rsid w:val="00B14D4F"/>
    <w:pPr>
      <w:tabs>
        <w:tab w:val="center" w:pos="4252"/>
        <w:tab w:val="right" w:pos="8504"/>
      </w:tabs>
      <w:snapToGrid w:val="0"/>
    </w:pPr>
  </w:style>
  <w:style w:type="paragraph" w:styleId="a5">
    <w:name w:val="List Paragraph"/>
    <w:basedOn w:val="a"/>
    <w:uiPriority w:val="34"/>
    <w:qFormat/>
    <w:rsid w:val="00A82202"/>
    <w:pPr>
      <w:ind w:leftChars="400" w:left="840"/>
    </w:pPr>
  </w:style>
  <w:style w:type="paragraph" w:styleId="a6">
    <w:name w:val="Date"/>
    <w:basedOn w:val="a"/>
    <w:next w:val="a"/>
    <w:link w:val="a7"/>
    <w:uiPriority w:val="99"/>
    <w:semiHidden/>
    <w:unhideWhenUsed/>
    <w:rsid w:val="00A82202"/>
  </w:style>
  <w:style w:type="character" w:customStyle="1" w:styleId="a7">
    <w:name w:val="日付 (文字)"/>
    <w:basedOn w:val="a0"/>
    <w:link w:val="a6"/>
    <w:uiPriority w:val="99"/>
    <w:semiHidden/>
    <w:rsid w:val="00A82202"/>
    <w:rPr>
      <w:rFonts w:ascii="Times New Roman" w:hAnsi="Times New Roman"/>
      <w:color w:val="000000"/>
      <w:sz w:val="21"/>
      <w:szCs w:val="21"/>
    </w:rPr>
  </w:style>
  <w:style w:type="table" w:styleId="a8">
    <w:name w:val="Table Grid"/>
    <w:basedOn w:val="a1"/>
    <w:uiPriority w:val="59"/>
    <w:rsid w:val="0099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05EF"/>
    <w:rPr>
      <w:sz w:val="18"/>
      <w:szCs w:val="18"/>
    </w:rPr>
  </w:style>
  <w:style w:type="paragraph" w:styleId="aa">
    <w:name w:val="annotation text"/>
    <w:basedOn w:val="a"/>
    <w:link w:val="ab"/>
    <w:uiPriority w:val="99"/>
    <w:semiHidden/>
    <w:unhideWhenUsed/>
    <w:rsid w:val="00AF05EF"/>
    <w:pPr>
      <w:jc w:val="left"/>
    </w:pPr>
  </w:style>
  <w:style w:type="character" w:customStyle="1" w:styleId="ab">
    <w:name w:val="コメント文字列 (文字)"/>
    <w:basedOn w:val="a0"/>
    <w:link w:val="aa"/>
    <w:uiPriority w:val="99"/>
    <w:semiHidden/>
    <w:rsid w:val="00AF05EF"/>
    <w:rPr>
      <w:rFonts w:ascii="Times New Roman" w:hAnsi="Times New Roman"/>
      <w:color w:val="000000"/>
      <w:sz w:val="21"/>
      <w:szCs w:val="21"/>
    </w:rPr>
  </w:style>
  <w:style w:type="paragraph" w:styleId="ac">
    <w:name w:val="annotation subject"/>
    <w:basedOn w:val="aa"/>
    <w:next w:val="aa"/>
    <w:link w:val="ad"/>
    <w:uiPriority w:val="99"/>
    <w:semiHidden/>
    <w:unhideWhenUsed/>
    <w:rsid w:val="00AF05EF"/>
    <w:rPr>
      <w:b/>
      <w:bCs/>
    </w:rPr>
  </w:style>
  <w:style w:type="character" w:customStyle="1" w:styleId="ad">
    <w:name w:val="コメント内容 (文字)"/>
    <w:basedOn w:val="ab"/>
    <w:link w:val="ac"/>
    <w:uiPriority w:val="99"/>
    <w:semiHidden/>
    <w:rsid w:val="00AF05EF"/>
    <w:rPr>
      <w:rFonts w:ascii="Times New Roman" w:hAnsi="Times New Roman"/>
      <w:b/>
      <w:bCs/>
      <w:color w:val="000000"/>
      <w:sz w:val="21"/>
      <w:szCs w:val="21"/>
    </w:rPr>
  </w:style>
  <w:style w:type="paragraph" w:styleId="ae">
    <w:name w:val="Balloon Text"/>
    <w:basedOn w:val="a"/>
    <w:link w:val="af"/>
    <w:uiPriority w:val="99"/>
    <w:semiHidden/>
    <w:unhideWhenUsed/>
    <w:rsid w:val="00AF05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5EF"/>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471516"/>
    <w:rPr>
      <w:rFonts w:asciiTheme="majorHAnsi" w:eastAsiaTheme="majorEastAsia" w:hAnsiTheme="majorHAnsi" w:cstheme="majorBidi"/>
      <w:kern w:val="2"/>
      <w:sz w:val="24"/>
      <w:szCs w:val="24"/>
    </w:rPr>
  </w:style>
  <w:style w:type="table" w:customStyle="1" w:styleId="11">
    <w:name w:val="表 (格子)1"/>
    <w:basedOn w:val="a1"/>
    <w:next w:val="a8"/>
    <w:uiPriority w:val="59"/>
    <w:rsid w:val="00FF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540760"/>
    <w:rPr>
      <w:b/>
      <w:bCs/>
    </w:rPr>
  </w:style>
  <w:style w:type="table" w:customStyle="1" w:styleId="2">
    <w:name w:val="表 (格子)2"/>
    <w:basedOn w:val="a1"/>
    <w:next w:val="a8"/>
    <w:uiPriority w:val="59"/>
    <w:rsid w:val="005F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8"/>
    <w:uiPriority w:val="59"/>
    <w:rsid w:val="005F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BF2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02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94115"/>
    <w:rPr>
      <w:rFonts w:asciiTheme="majorHAnsi" w:eastAsiaTheme="majorEastAsia" w:hAnsiTheme="majorHAnsi" w:cstheme="majorBidi"/>
      <w:color w:val="404040" w:themeColor="text1" w:themeTint="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5449">
      <w:bodyDiv w:val="1"/>
      <w:marLeft w:val="0"/>
      <w:marRight w:val="0"/>
      <w:marTop w:val="0"/>
      <w:marBottom w:val="0"/>
      <w:divBdr>
        <w:top w:val="none" w:sz="0" w:space="0" w:color="auto"/>
        <w:left w:val="none" w:sz="0" w:space="0" w:color="auto"/>
        <w:bottom w:val="none" w:sz="0" w:space="0" w:color="auto"/>
        <w:right w:val="none" w:sz="0" w:space="0" w:color="auto"/>
      </w:divBdr>
    </w:div>
    <w:div w:id="381827395">
      <w:bodyDiv w:val="1"/>
      <w:marLeft w:val="0"/>
      <w:marRight w:val="0"/>
      <w:marTop w:val="0"/>
      <w:marBottom w:val="0"/>
      <w:divBdr>
        <w:top w:val="none" w:sz="0" w:space="0" w:color="auto"/>
        <w:left w:val="none" w:sz="0" w:space="0" w:color="auto"/>
        <w:bottom w:val="none" w:sz="0" w:space="0" w:color="auto"/>
        <w:right w:val="none" w:sz="0" w:space="0" w:color="auto"/>
      </w:divBdr>
    </w:div>
    <w:div w:id="869807210">
      <w:bodyDiv w:val="1"/>
      <w:marLeft w:val="0"/>
      <w:marRight w:val="0"/>
      <w:marTop w:val="0"/>
      <w:marBottom w:val="0"/>
      <w:divBdr>
        <w:top w:val="none" w:sz="0" w:space="0" w:color="auto"/>
        <w:left w:val="none" w:sz="0" w:space="0" w:color="auto"/>
        <w:bottom w:val="none" w:sz="0" w:space="0" w:color="auto"/>
        <w:right w:val="none" w:sz="0" w:space="0" w:color="auto"/>
      </w:divBdr>
    </w:div>
    <w:div w:id="11360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D496-705C-411E-B6D7-C57E2138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27</Pages>
  <Words>18429</Words>
  <Characters>2210</Characters>
  <Application>Microsoft Office Word</Application>
  <DocSecurity>0</DocSecurity>
  <Lines>18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乙訓ひまわり園事業計画</vt:lpstr>
      <vt:lpstr>平成２１年度　乙訓ひまわり園事業計画</vt:lpstr>
    </vt:vector>
  </TitlesOfParts>
  <Company>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乙訓ひまわり園事業計画</dc:title>
  <dc:subject/>
  <dc:creator>Junji Ose</dc:creator>
  <cp:keywords/>
  <dc:description/>
  <cp:lastModifiedBy>Ueda Shigeru</cp:lastModifiedBy>
  <cp:revision>69</cp:revision>
  <cp:lastPrinted>2022-03-08T08:53:00Z</cp:lastPrinted>
  <dcterms:created xsi:type="dcterms:W3CDTF">2021-02-08T03:21:00Z</dcterms:created>
  <dcterms:modified xsi:type="dcterms:W3CDTF">2022-03-21T03:10:00Z</dcterms:modified>
</cp:coreProperties>
</file>